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40A62" w14:textId="29C0A787" w:rsidR="00890B82" w:rsidRPr="00890B82" w:rsidRDefault="00890B82" w:rsidP="00B101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предоставления услуги:</w:t>
      </w:r>
    </w:p>
    <w:p w14:paraId="61EF986F" w14:textId="18CA0CA6" w:rsidR="0073790E" w:rsidRDefault="00A053AE" w:rsidP="00B1019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4E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90E" w:rsidRPr="007379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поездкой считается перевозка гражданина на специальном транспортном обслуживании до(от) социально значимого объекта либо между социально значимыми объектами.</w:t>
      </w:r>
    </w:p>
    <w:p w14:paraId="0B66DCE4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1A648" w14:textId="3A01D980" w:rsidR="00727045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Специальное транспортное обслуживание не предоставляется для поездок до (от) фактического адреса проживания гражданина 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1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 – Петербурге.</w:t>
      </w:r>
    </w:p>
    <w:p w14:paraId="521AB999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953A5" w14:textId="2AADADBB" w:rsidR="00A053AE" w:rsidRPr="00C83424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предоставлено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6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поездок 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месяц, за исключением:</w:t>
      </w:r>
    </w:p>
    <w:p w14:paraId="67EAC27F" w14:textId="77777777" w:rsidR="00A053AE" w:rsidRDefault="00A053AE" w:rsidP="00267470">
      <w:pPr>
        <w:numPr>
          <w:ilvl w:val="0"/>
          <w:numId w:val="3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детей-инвалидов, проходящих курс реабилитации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организациях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Санкт-Петербурга, участвующи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2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Территориальной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346F29" w14:textId="22A20AB3" w:rsidR="00A053AE" w:rsidRPr="00C83424" w:rsidRDefault="00A053AE" w:rsidP="00267470">
      <w:pPr>
        <w:shd w:val="clear" w:color="auto" w:fill="FFFFFF"/>
        <w:spacing w:before="120"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более 12 поездок в год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законными представителями ребенка-инвалида выписки из протокола решения </w:t>
      </w:r>
      <w:r w:rsidRPr="00127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(подкомиссии врачебной комиссии) медицинской организации о необходимости получения реабилитационных услуг на территории </w:t>
      </w:r>
      <w:r w:rsidRPr="001272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невозможности получения амбулаторного лечения по месту проживания;</w:t>
      </w:r>
    </w:p>
    <w:p w14:paraId="5A993662" w14:textId="77777777" w:rsidR="00A053AE" w:rsidRPr="00C83424" w:rsidRDefault="00A053AE" w:rsidP="00267470">
      <w:pPr>
        <w:numPr>
          <w:ilvl w:val="0"/>
          <w:numId w:val="3"/>
        </w:numPr>
        <w:shd w:val="clear" w:color="auto" w:fill="FFFFFF"/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инвалидов и детей-инвалидов, страдающих хронической почечной недостаточностью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нуждаются по медицинским показаниям в проведении заместительной почечной терапии:</w:t>
      </w:r>
    </w:p>
    <w:p w14:paraId="42C83A2C" w14:textId="77777777" w:rsidR="00A053AE" w:rsidRPr="00C83424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не более 12 индивидуальных поездок в месяц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(от)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организации, в которой граждане получают услуги заместительной почечной терапии, в случае невозможности формирования составной группы;</w:t>
      </w:r>
    </w:p>
    <w:p w14:paraId="166C8B65" w14:textId="77777777" w:rsidR="00A053AE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все поездки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медицинской организации, в которой граждане получают услуги заместительной почечной терапии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формирования</w:t>
      </w:r>
      <w:r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составной группы, состоящей из 2х - 4х человек, проживающих на расстоянии не более 35 км между населенными пунктами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2C5A43" w14:textId="2D038BD6" w:rsidR="00A053AE" w:rsidRDefault="00A053AE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формирует медицинская организация.</w:t>
      </w:r>
    </w:p>
    <w:p w14:paraId="7C18500E" w14:textId="564F4473" w:rsidR="007565DE" w:rsidRDefault="00856C1A" w:rsidP="007565DE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91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565DE" w:rsidRPr="00756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страдающи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7565DE" w:rsidRPr="00756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злокачественными новообразованиями III или IV стадии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нуждающихся</w:t>
      </w:r>
      <w:r w:rsidR="007565DE" w:rsidRPr="00756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медицинским показаниям </w:t>
      </w:r>
      <w:r w:rsidR="00D91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65DE" w:rsidRPr="007565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химиотерапевтических или радиотерапевтических методов лечения или оперативного вмешательства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3F5EFD" w14:textId="5A23F1D3" w:rsidR="007565DE" w:rsidRPr="00ED72CF" w:rsidRDefault="0079315E" w:rsidP="007565D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91900"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</w:t>
      </w:r>
      <w:r w:rsidR="001D34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олее 6 поездок в год</w:t>
      </w:r>
      <w:r w:rsidR="00D91900"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3B025FC6" w14:textId="3D812761" w:rsidR="00856C1A" w:rsidRDefault="00856C1A" w:rsidP="00856C1A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граждан, погибших (умерших) вследствие выполнения задач в ходе специальной военной операции,</w:t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призванных на военную службу по частичной мобилизации в Ленинградской области, военнослужащих Вооруженных Сил Российской Федерации, граждан, предусмотренных частью 4 статьи 22.1Федеральн</w:t>
      </w:r>
      <w:r w:rsidR="00793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закона от 31 мая 1996 года №</w:t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61-ФЗ «Об обороне», </w:t>
      </w:r>
      <w:r w:rsidR="00214B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6C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достижения ими возраста 18 лет либо возраста 23 лет при условии обучения в образовательной организации по очной форме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CCEDBB7" w14:textId="5345A87A" w:rsidR="00856C1A" w:rsidRDefault="00856C1A" w:rsidP="00856C1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ED72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14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более 2 поездок в месяц;</w:t>
      </w:r>
    </w:p>
    <w:p w14:paraId="305865FA" w14:textId="7FA356B4" w:rsidR="00214BC1" w:rsidRPr="00214BC1" w:rsidRDefault="007D70E0" w:rsidP="007D70E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ветеранам боевых действий,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имеющим </w:t>
      </w:r>
      <w:r w:rsidRPr="007D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или II группу инвалидности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</w:t>
      </w:r>
      <w:r w:rsidR="00214BC1"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альной военной операции, имеющим</w:t>
      </w:r>
      <w:r w:rsidR="00214BC1" w:rsidRP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ограничения способности к передвижению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нуждающимся</w:t>
      </w:r>
      <w:r w:rsidRPr="007D70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обеспечении техническими средствами реабилитации, перечень которых предусмотрен пунктами 6 и 7 классификации</w:t>
      </w:r>
      <w:r w:rsidR="00214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25D44D6" w14:textId="15B1C9F3" w:rsidR="00214BC1" w:rsidRPr="007D70E0" w:rsidRDefault="00214BC1" w:rsidP="00214BC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70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 не более 12 поездок в месяц.</w:t>
      </w:r>
      <w:r w:rsidRPr="007D7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00B7BB95" w14:textId="2735C40F" w:rsidR="0079315E" w:rsidRDefault="007931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4AF4665" w14:textId="77777777" w:rsidR="00805037" w:rsidRPr="00AC69C2" w:rsidRDefault="00805037" w:rsidP="00267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F9B81" w14:textId="23A3E706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Перенос и суммирование неиспользованных поездок в текущем месяце на 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месяц не производится.</w:t>
      </w:r>
    </w:p>
    <w:p w14:paraId="654D4B33" w14:textId="4A109DD1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053AE" w:rsidRPr="00C8342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услуги имеет право брать с собой в поездку не более двух сопровождающих лиц, с которых плата не взимается.</w:t>
      </w:r>
    </w:p>
    <w:p w14:paraId="7A8336A2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ACB3A" w14:textId="16D3F1A5" w:rsidR="00A053AE" w:rsidRDefault="00727045" w:rsidP="002674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>
        <w:rPr>
          <w:rFonts w:ascii="Times New Roman" w:hAnsi="Times New Roman" w:cs="Times New Roman"/>
          <w:sz w:val="24"/>
          <w:szCs w:val="24"/>
        </w:rPr>
        <w:t>В случае отнесения гражданина к категориям, имеющим право на пользование специальным транспортным обслуживанием с частичной оплатой, оплата поездки осуществляется при завершении поездки.</w:t>
      </w:r>
    </w:p>
    <w:p w14:paraId="5BEA061B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358E6" w14:textId="3BF9185E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 обязан осуществить посадку в транспортное средство в течение 15 минут со времени подачи транспортного средства. При посадке в транспортное средство по истечении 15 минут со времени его подачи гражданин оплачивает ожидание в соответствии с тарифами транспортной компании. В случае невыхода гражданина к транспортному средству более 35 минут заказ отменяется и засчитывается как использованный.</w:t>
      </w:r>
    </w:p>
    <w:p w14:paraId="5E28B0D4" w14:textId="77777777" w:rsidR="00805037" w:rsidRPr="00AC69C2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62774" w14:textId="5A149752" w:rsidR="00A053AE" w:rsidRDefault="00727045" w:rsidP="002674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 на специальное транспортное обслуживание, отмененная гражданином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2 часа до времени предполагаемой поез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дки, считается неиспользованной; 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позднее чем</w:t>
      </w:r>
      <w:r w:rsidR="00A05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53AE" w:rsidRPr="00B53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2 часа до времени предполагаемой поездки, считается использованной.</w:t>
      </w:r>
    </w:p>
    <w:p w14:paraId="62FE0A9D" w14:textId="77777777" w:rsidR="00805037" w:rsidRPr="00ED1BD9" w:rsidRDefault="00805037" w:rsidP="002674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3453F2" w14:textId="46EA2378" w:rsidR="00A053AE" w:rsidRDefault="00727045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053AE" w:rsidRPr="00AC69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53AE" w:rsidRPr="00C77C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изменении маршрута поездки гражданин должен уведомить диспетчерскую не менее чем за 24 часа до времени предполагаемой поездки.</w:t>
      </w:r>
    </w:p>
    <w:p w14:paraId="1F5F84CB" w14:textId="77777777" w:rsidR="00805037" w:rsidRDefault="00805037" w:rsidP="0026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8A6B8" w14:textId="715B3F0C" w:rsidR="00A053AE" w:rsidRPr="006D179E" w:rsidRDefault="005603DB" w:rsidP="00267470">
      <w:pPr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bookmarkStart w:id="0" w:name="_GoBack"/>
      <w:bookmarkEnd w:id="0"/>
      <w:r w:rsidR="00A05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3AE">
        <w:rPr>
          <w:rFonts w:ascii="Times New Roman" w:hAnsi="Times New Roman" w:cs="Times New Roman"/>
          <w:sz w:val="24"/>
          <w:szCs w:val="24"/>
        </w:rPr>
        <w:t xml:space="preserve">Заявка на предоставление специального транспортного обслуживания принимается оператором </w:t>
      </w:r>
      <w:r w:rsidR="00A053AE" w:rsidRPr="00172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08:00 до </w:t>
      </w:r>
      <w:r w:rsidR="00A053AE" w:rsidRPr="001723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20:00</w:t>
      </w:r>
      <w:r w:rsidR="00A053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053AE">
        <w:rPr>
          <w:rFonts w:ascii="Times New Roman" w:hAnsi="Times New Roman" w:cs="Times New Roman"/>
          <w:sz w:val="24"/>
          <w:szCs w:val="24"/>
        </w:rPr>
        <w:t xml:space="preserve">не позднее чем </w:t>
      </w:r>
      <w:r w:rsidR="00A053AE" w:rsidRPr="00A20780">
        <w:rPr>
          <w:rFonts w:ascii="Times New Roman" w:hAnsi="Times New Roman" w:cs="Times New Roman"/>
          <w:b/>
          <w:sz w:val="24"/>
          <w:szCs w:val="24"/>
        </w:rPr>
        <w:t xml:space="preserve">за 2 дня до даты поездки </w:t>
      </w:r>
      <w:r w:rsidR="00A053AE">
        <w:rPr>
          <w:rFonts w:ascii="Times New Roman" w:hAnsi="Times New Roman" w:cs="Times New Roman"/>
          <w:sz w:val="24"/>
          <w:szCs w:val="24"/>
        </w:rPr>
        <w:t xml:space="preserve">посредством единого бесплатного телефонного номера </w:t>
      </w:r>
      <w:r w:rsidR="00A053AE" w:rsidRPr="0021368F">
        <w:rPr>
          <w:rFonts w:ascii="Times New Roman" w:hAnsi="Times New Roman" w:cs="Times New Roman"/>
          <w:b/>
          <w:sz w:val="24"/>
          <w:szCs w:val="24"/>
        </w:rPr>
        <w:t>8 804 700 01 34</w:t>
      </w:r>
      <w:r w:rsidR="00A053AE">
        <w:rPr>
          <w:rFonts w:ascii="Times New Roman" w:hAnsi="Times New Roman" w:cs="Times New Roman"/>
          <w:sz w:val="24"/>
          <w:szCs w:val="24"/>
        </w:rPr>
        <w:t xml:space="preserve"> и(или) через АИС «Социальная защита» </w:t>
      </w:r>
      <w:r w:rsidR="00A053AE" w:rsidRPr="0021368F">
        <w:rPr>
          <w:rFonts w:ascii="Times New Roman" w:hAnsi="Times New Roman" w:cs="Times New Roman"/>
          <w:b/>
          <w:sz w:val="24"/>
          <w:szCs w:val="24"/>
        </w:rPr>
        <w:t>https://soctaxi.lenobl.ru/.</w:t>
      </w:r>
    </w:p>
    <w:sectPr w:rsidR="00A053AE" w:rsidRPr="006D179E" w:rsidSect="00B2366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F1C"/>
    <w:multiLevelType w:val="hybridMultilevel"/>
    <w:tmpl w:val="650C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1B5"/>
    <w:multiLevelType w:val="hybridMultilevel"/>
    <w:tmpl w:val="9CEE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67B"/>
    <w:multiLevelType w:val="multilevel"/>
    <w:tmpl w:val="EBC46554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CB2339"/>
    <w:multiLevelType w:val="hybridMultilevel"/>
    <w:tmpl w:val="AEE0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E42"/>
    <w:multiLevelType w:val="multilevel"/>
    <w:tmpl w:val="B2AE5B1E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133D5C"/>
    <w:multiLevelType w:val="multilevel"/>
    <w:tmpl w:val="FC58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E0AFA"/>
    <w:multiLevelType w:val="multilevel"/>
    <w:tmpl w:val="77A2F622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417936"/>
    <w:multiLevelType w:val="multilevel"/>
    <w:tmpl w:val="CD02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33C7C"/>
    <w:multiLevelType w:val="hybridMultilevel"/>
    <w:tmpl w:val="36665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BE46AC"/>
    <w:multiLevelType w:val="hybridMultilevel"/>
    <w:tmpl w:val="D96A47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D05F8"/>
    <w:multiLevelType w:val="hybridMultilevel"/>
    <w:tmpl w:val="1FD4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43002"/>
    <w:multiLevelType w:val="multilevel"/>
    <w:tmpl w:val="EF9C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00"/>
    <w:rsid w:val="00000BA3"/>
    <w:rsid w:val="00001E93"/>
    <w:rsid w:val="00020266"/>
    <w:rsid w:val="00026382"/>
    <w:rsid w:val="00052661"/>
    <w:rsid w:val="000655C9"/>
    <w:rsid w:val="00086EA9"/>
    <w:rsid w:val="000B20BF"/>
    <w:rsid w:val="000B5270"/>
    <w:rsid w:val="000D1B76"/>
    <w:rsid w:val="000F1DC5"/>
    <w:rsid w:val="00103D57"/>
    <w:rsid w:val="00120045"/>
    <w:rsid w:val="00125AF1"/>
    <w:rsid w:val="00127110"/>
    <w:rsid w:val="0012727E"/>
    <w:rsid w:val="00146C20"/>
    <w:rsid w:val="00150250"/>
    <w:rsid w:val="00172392"/>
    <w:rsid w:val="00192EC5"/>
    <w:rsid w:val="001B3AC0"/>
    <w:rsid w:val="001B6425"/>
    <w:rsid w:val="001D2B29"/>
    <w:rsid w:val="001D3471"/>
    <w:rsid w:val="00206560"/>
    <w:rsid w:val="0021368F"/>
    <w:rsid w:val="00214BC1"/>
    <w:rsid w:val="002325AB"/>
    <w:rsid w:val="00236A8F"/>
    <w:rsid w:val="0023718B"/>
    <w:rsid w:val="00267470"/>
    <w:rsid w:val="00285BE6"/>
    <w:rsid w:val="00293728"/>
    <w:rsid w:val="002D28D6"/>
    <w:rsid w:val="002E263A"/>
    <w:rsid w:val="002F1BE7"/>
    <w:rsid w:val="002F24E0"/>
    <w:rsid w:val="00311CBE"/>
    <w:rsid w:val="003309B4"/>
    <w:rsid w:val="00372089"/>
    <w:rsid w:val="00393B0D"/>
    <w:rsid w:val="0039490F"/>
    <w:rsid w:val="003A7FDE"/>
    <w:rsid w:val="003C4652"/>
    <w:rsid w:val="003E1D1D"/>
    <w:rsid w:val="003F46A9"/>
    <w:rsid w:val="0040795C"/>
    <w:rsid w:val="004173E1"/>
    <w:rsid w:val="00426267"/>
    <w:rsid w:val="00434538"/>
    <w:rsid w:val="004434BF"/>
    <w:rsid w:val="004445FD"/>
    <w:rsid w:val="00450620"/>
    <w:rsid w:val="00454500"/>
    <w:rsid w:val="00467847"/>
    <w:rsid w:val="00475826"/>
    <w:rsid w:val="00481570"/>
    <w:rsid w:val="00485101"/>
    <w:rsid w:val="00497AA7"/>
    <w:rsid w:val="00503DB0"/>
    <w:rsid w:val="005200F9"/>
    <w:rsid w:val="005227B2"/>
    <w:rsid w:val="0053740B"/>
    <w:rsid w:val="005603DB"/>
    <w:rsid w:val="00574CBD"/>
    <w:rsid w:val="00583C4F"/>
    <w:rsid w:val="00590FCD"/>
    <w:rsid w:val="005B3A56"/>
    <w:rsid w:val="005B5574"/>
    <w:rsid w:val="005D7FF6"/>
    <w:rsid w:val="005F3198"/>
    <w:rsid w:val="00654315"/>
    <w:rsid w:val="00667FA8"/>
    <w:rsid w:val="00676AEA"/>
    <w:rsid w:val="00704356"/>
    <w:rsid w:val="00710D70"/>
    <w:rsid w:val="00717F37"/>
    <w:rsid w:val="00727045"/>
    <w:rsid w:val="007356B4"/>
    <w:rsid w:val="0073790E"/>
    <w:rsid w:val="00755713"/>
    <w:rsid w:val="007565DE"/>
    <w:rsid w:val="00766DDC"/>
    <w:rsid w:val="00775786"/>
    <w:rsid w:val="0079315E"/>
    <w:rsid w:val="007B2941"/>
    <w:rsid w:val="007D2CA9"/>
    <w:rsid w:val="007D3388"/>
    <w:rsid w:val="007D70E0"/>
    <w:rsid w:val="007D7F52"/>
    <w:rsid w:val="00801870"/>
    <w:rsid w:val="00805037"/>
    <w:rsid w:val="008231C3"/>
    <w:rsid w:val="0082590A"/>
    <w:rsid w:val="00826731"/>
    <w:rsid w:val="0084178D"/>
    <w:rsid w:val="00856C1A"/>
    <w:rsid w:val="008756ED"/>
    <w:rsid w:val="00890B82"/>
    <w:rsid w:val="008A0250"/>
    <w:rsid w:val="008F3F95"/>
    <w:rsid w:val="00913550"/>
    <w:rsid w:val="00913CA9"/>
    <w:rsid w:val="009322B0"/>
    <w:rsid w:val="00946842"/>
    <w:rsid w:val="00946D62"/>
    <w:rsid w:val="00966B90"/>
    <w:rsid w:val="00982A95"/>
    <w:rsid w:val="00995305"/>
    <w:rsid w:val="009E3CDC"/>
    <w:rsid w:val="009F1DC0"/>
    <w:rsid w:val="00A053AE"/>
    <w:rsid w:val="00A20780"/>
    <w:rsid w:val="00A37A1C"/>
    <w:rsid w:val="00A56AB6"/>
    <w:rsid w:val="00A721D3"/>
    <w:rsid w:val="00A86F1B"/>
    <w:rsid w:val="00AA027F"/>
    <w:rsid w:val="00AA3C61"/>
    <w:rsid w:val="00AC69C2"/>
    <w:rsid w:val="00B062C9"/>
    <w:rsid w:val="00B10192"/>
    <w:rsid w:val="00B10AC9"/>
    <w:rsid w:val="00B23665"/>
    <w:rsid w:val="00B61469"/>
    <w:rsid w:val="00B724F4"/>
    <w:rsid w:val="00B73DD8"/>
    <w:rsid w:val="00B95D95"/>
    <w:rsid w:val="00BB52CA"/>
    <w:rsid w:val="00BD6500"/>
    <w:rsid w:val="00BE5D8F"/>
    <w:rsid w:val="00C16EA1"/>
    <w:rsid w:val="00C26522"/>
    <w:rsid w:val="00C5180E"/>
    <w:rsid w:val="00C54B97"/>
    <w:rsid w:val="00C83424"/>
    <w:rsid w:val="00CC0263"/>
    <w:rsid w:val="00CD339D"/>
    <w:rsid w:val="00CF4ACD"/>
    <w:rsid w:val="00D06A1E"/>
    <w:rsid w:val="00D2683C"/>
    <w:rsid w:val="00D31A19"/>
    <w:rsid w:val="00D401C1"/>
    <w:rsid w:val="00D730AF"/>
    <w:rsid w:val="00D8269F"/>
    <w:rsid w:val="00D91900"/>
    <w:rsid w:val="00D95FC8"/>
    <w:rsid w:val="00DB3D42"/>
    <w:rsid w:val="00E11DDB"/>
    <w:rsid w:val="00E178F3"/>
    <w:rsid w:val="00E266E8"/>
    <w:rsid w:val="00E364EB"/>
    <w:rsid w:val="00E37CD4"/>
    <w:rsid w:val="00E5715B"/>
    <w:rsid w:val="00E92269"/>
    <w:rsid w:val="00EA6B21"/>
    <w:rsid w:val="00EA6BA1"/>
    <w:rsid w:val="00EA7694"/>
    <w:rsid w:val="00EB2825"/>
    <w:rsid w:val="00ED72CF"/>
    <w:rsid w:val="00F134A5"/>
    <w:rsid w:val="00F273B0"/>
    <w:rsid w:val="00F3125A"/>
    <w:rsid w:val="00F349D7"/>
    <w:rsid w:val="00F55944"/>
    <w:rsid w:val="00F822AE"/>
    <w:rsid w:val="00FC0651"/>
    <w:rsid w:val="00FD5CC4"/>
    <w:rsid w:val="00FD6895"/>
    <w:rsid w:val="00FF1535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A441"/>
  <w15:chartTrackingRefBased/>
  <w15:docId w15:val="{54D765C3-7EDB-4230-AD62-1112D41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A9"/>
    <w:pPr>
      <w:ind w:left="720"/>
      <w:contextualSpacing/>
    </w:pPr>
  </w:style>
  <w:style w:type="paragraph" w:customStyle="1" w:styleId="ConsPlusNormal">
    <w:name w:val="ConsPlusNormal"/>
    <w:rsid w:val="00F31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B9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90FCD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8A025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A6BA1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7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103D5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3D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3D5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3D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3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4631-6B60-4DFA-8573-A1569C0B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Гордиенко</dc:creator>
  <cp:keywords/>
  <dc:description/>
  <cp:lastModifiedBy>Пользователь 41 ЦСЗН</cp:lastModifiedBy>
  <cp:revision>4</cp:revision>
  <cp:lastPrinted>2023-03-17T08:28:00Z</cp:lastPrinted>
  <dcterms:created xsi:type="dcterms:W3CDTF">2026-01-22T08:20:00Z</dcterms:created>
  <dcterms:modified xsi:type="dcterms:W3CDTF">2026-01-22T08:29:00Z</dcterms:modified>
</cp:coreProperties>
</file>