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EAF" w:rsidRDefault="00CE5EAF" w:rsidP="00CE5EAF">
      <w:pPr>
        <w:pStyle w:val="ConsPlusNormal"/>
        <w:jc w:val="right"/>
        <w:outlineLvl w:val="0"/>
      </w:pPr>
      <w:bookmarkStart w:id="0" w:name="_GoBack"/>
      <w:bookmarkEnd w:id="0"/>
      <w:r>
        <w:t>ПРИЛОЖЕНИЕ 56</w:t>
      </w:r>
    </w:p>
    <w:p w:rsidR="00CE5EAF" w:rsidRDefault="00CE5EAF" w:rsidP="00CE5EAF">
      <w:pPr>
        <w:pStyle w:val="ConsPlusNormal"/>
        <w:jc w:val="right"/>
      </w:pPr>
      <w:r>
        <w:t>к приказу комитета</w:t>
      </w:r>
    </w:p>
    <w:p w:rsidR="00CE5EAF" w:rsidRDefault="00CE5EAF" w:rsidP="00CE5EAF">
      <w:pPr>
        <w:pStyle w:val="ConsPlusNormal"/>
        <w:jc w:val="right"/>
      </w:pPr>
      <w:r>
        <w:t>по социальной защите населения</w:t>
      </w:r>
    </w:p>
    <w:p w:rsidR="00CE5EAF" w:rsidRDefault="00CE5EAF" w:rsidP="00CE5EAF">
      <w:pPr>
        <w:pStyle w:val="ConsPlusNormal"/>
        <w:jc w:val="right"/>
      </w:pPr>
      <w:r>
        <w:t>Ленинградской области</w:t>
      </w:r>
    </w:p>
    <w:p w:rsidR="00CE5EAF" w:rsidRDefault="00CE5EAF" w:rsidP="00CE5EAF">
      <w:pPr>
        <w:pStyle w:val="ConsPlusNormal"/>
        <w:jc w:val="right"/>
      </w:pPr>
      <w:r>
        <w:t>от 31.01.2020 N 5</w:t>
      </w:r>
    </w:p>
    <w:p w:rsidR="00CE5EAF" w:rsidRDefault="00CE5EAF" w:rsidP="00CE5EAF">
      <w:pPr>
        <w:pStyle w:val="ConsPlusNormal"/>
        <w:jc w:val="right"/>
      </w:pPr>
    </w:p>
    <w:p w:rsidR="00CE5EAF" w:rsidRDefault="00CE5EAF" w:rsidP="00CE5EAF">
      <w:pPr>
        <w:pStyle w:val="ConsPlusTitle"/>
        <w:jc w:val="center"/>
      </w:pPr>
      <w:bookmarkStart w:id="1" w:name="P29701"/>
      <w:bookmarkEnd w:id="1"/>
      <w:r>
        <w:t>АДМИНИСТРАТИВНЫЙ РЕГЛАМЕНТ</w:t>
      </w:r>
    </w:p>
    <w:p w:rsidR="00CE5EAF" w:rsidRDefault="00CE5EAF" w:rsidP="00CE5EAF">
      <w:pPr>
        <w:pStyle w:val="ConsPlusTitle"/>
        <w:jc w:val="center"/>
      </w:pPr>
      <w:r>
        <w:t>ПРЕДОСТАВЛЕНИЯ НА ТЕРРИТОРИИ ЛЕНИНГРАДСКОЙ ОБЛАСТИ</w:t>
      </w:r>
    </w:p>
    <w:p w:rsidR="00CE5EAF" w:rsidRDefault="00CE5EAF" w:rsidP="00CE5EAF">
      <w:pPr>
        <w:pStyle w:val="ConsPlusTitle"/>
        <w:jc w:val="center"/>
      </w:pPr>
      <w:r>
        <w:t>ГОСУДАРСТВЕННОЙ УСЛУГИ ПО НАЗНАЧЕНИЮ ЕДИНОВРЕМЕННОЙ ДЕНЕЖНОЙ</w:t>
      </w:r>
    </w:p>
    <w:p w:rsidR="00CE5EAF" w:rsidRDefault="00CE5EAF" w:rsidP="00CE5EAF">
      <w:pPr>
        <w:pStyle w:val="ConsPlusTitle"/>
        <w:jc w:val="center"/>
      </w:pPr>
      <w:r>
        <w:t>ВЫПЛАТЫ ВЗАМЕН ПРЕДОСТАВЛЕНИЯ ЗЕМЕЛЬНОГО УЧАСТКА</w:t>
      </w:r>
    </w:p>
    <w:p w:rsidR="00CE5EAF" w:rsidRDefault="00CE5EAF" w:rsidP="00CE5EAF">
      <w:pPr>
        <w:pStyle w:val="ConsPlusTitle"/>
        <w:jc w:val="center"/>
      </w:pPr>
      <w:r>
        <w:t>В СОБСТВЕННОСТЬ БЕСПЛАТНО</w:t>
      </w:r>
    </w:p>
    <w:p w:rsidR="00CE5EAF" w:rsidRDefault="00CE5EAF" w:rsidP="00CE5E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E5EAF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5EAF" w:rsidRDefault="00CE5EAF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5EAF" w:rsidRDefault="00CE5EAF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CE5EAF" w:rsidRDefault="00CE5EAF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18.12.2025 N 04-130)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EAF" w:rsidRDefault="00CE5EAF" w:rsidP="001C5F5B">
            <w:pPr>
              <w:pStyle w:val="ConsPlusNormal"/>
            </w:pPr>
          </w:p>
        </w:tc>
      </w:tr>
    </w:tbl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jc w:val="center"/>
      </w:pPr>
      <w:r>
        <w:t>(сокращенное наименование - предоставление единовременной</w:t>
      </w:r>
    </w:p>
    <w:p w:rsidR="00CE5EAF" w:rsidRDefault="00CE5EAF" w:rsidP="00CE5EAF">
      <w:pPr>
        <w:pStyle w:val="ConsPlusNormal"/>
        <w:jc w:val="center"/>
      </w:pPr>
      <w:r>
        <w:t>денежной выплаты взамен земельного участка)</w:t>
      </w:r>
    </w:p>
    <w:p w:rsidR="00CE5EAF" w:rsidRDefault="00CE5EAF" w:rsidP="00CE5EAF">
      <w:pPr>
        <w:pStyle w:val="ConsPlusNormal"/>
        <w:jc w:val="center"/>
      </w:pPr>
      <w:r>
        <w:t>(далее - регламент, государственная услуга,</w:t>
      </w:r>
    </w:p>
    <w:p w:rsidR="00CE5EAF" w:rsidRDefault="00CE5EAF" w:rsidP="00CE5EAF">
      <w:pPr>
        <w:pStyle w:val="ConsPlusNormal"/>
        <w:jc w:val="center"/>
      </w:pPr>
      <w:r>
        <w:t>единовременная выплата)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1"/>
      </w:pPr>
      <w:r>
        <w:t>I. ОБЩИЕ ПОЛОЖЕНИЯ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2"/>
      </w:pPr>
      <w:r>
        <w:t>Предмет регулирования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ind w:firstLine="540"/>
        <w:jc w:val="both"/>
      </w:pPr>
      <w:r>
        <w:t>1.1. Регламент устанавливает порядок и стандарт предоставления государственной услуги.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2"/>
      </w:pPr>
      <w:r>
        <w:t>Круг заявителей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ind w:firstLine="540"/>
        <w:jc w:val="both"/>
      </w:pPr>
      <w:bookmarkStart w:id="2" w:name="P29723"/>
      <w:bookmarkEnd w:id="2"/>
      <w:r>
        <w:t>1.2. Государственная услуга предоставляется: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bookmarkStart w:id="3" w:name="P29724"/>
      <w:bookmarkEnd w:id="3"/>
      <w:r>
        <w:t xml:space="preserve">1) гражданам Российской Федерации, заключившим с 1 июня 2023 года по 30 сентября 2024 года включительно контракт о прохождении военной службы 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28 марта 1998 года N 53-ФЗ "О воинской обязанности и военной службе" либо контракт о добровольном содействии в выполнении задач, возложенных на Вооруженные Силы Российской Федерации, в ходе специальной военной операции, при условии проживания на территории Ленинградской области на дату заключения контракта;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 xml:space="preserve">2) гражданам Российской Федерации, заключившим до 1 июня 2023 года контракт о прохождении военной службы 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28 марта 1998 года N 53-ФЗ "О воинской обязанности и военной службе" либо контракт о добровольном содействии в выполнении задач, возложенных на Вооруженные Силы Российской Федерации, в ходе специальной военной операции, награжденным государственными наградами Российской Федерации за заслуги, проявленные в ходе участия в специальной военной операции, при условии постоянного проживания на территории Ленинградской области;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 xml:space="preserve">3) гражданам Российской Федерации, заключившим с 1 октября 2024 года контракт о прохождении военной службы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28 марта 1998 года N 53-ФЗ "О воинской обязанности и военной службе" на основании приказа по личному составу о приеме на военную службу по контракту, изданного начальником пункта отбора на военную службу по контракту по Ленинградской области или военным комиссаром Ленинградской области;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bookmarkStart w:id="4" w:name="P29727"/>
      <w:bookmarkEnd w:id="4"/>
      <w:r>
        <w:t xml:space="preserve">4) гражданам Российской Федерации, проходящим (проходившим) военную службу по мобилизации или по контракту в Вооруженных Силах Российской Федерации, военную службу </w:t>
      </w:r>
      <w:r>
        <w:lastRenderedPageBreak/>
        <w:t>(службу) в войсках национальной гвардии Российской Федерации, пребывающим (пребывавшим) в добровольческих формированиях, содействующих выполнению задач, возложенных на Вооруженные Силы Российской Федерации или войска национальной гвардии Российской Федерации, получившим увечья (ранения, травмы, контузии) в ходе участия в специальной военной операции, награжденным государственными наградами Российской Федерации за заслуги, проявленные в ходе участия в специальной военной операции, при условии постоянного проживания на территории Ленинградской области;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bookmarkStart w:id="5" w:name="P29728"/>
      <w:bookmarkEnd w:id="5"/>
      <w:r>
        <w:t xml:space="preserve">5) членам семей погибших граждан Российской Федерации, указанных в </w:t>
      </w:r>
      <w:hyperlink w:anchor="P29724">
        <w:r>
          <w:rPr>
            <w:color w:val="0000FF"/>
          </w:rPr>
          <w:t>подпунктах 1</w:t>
        </w:r>
      </w:hyperlink>
      <w:r>
        <w:t xml:space="preserve"> - </w:t>
      </w:r>
      <w:hyperlink w:anchor="P29727">
        <w:r>
          <w:rPr>
            <w:color w:val="0000FF"/>
          </w:rPr>
          <w:t>4</w:t>
        </w:r>
      </w:hyperlink>
      <w:r>
        <w:t xml:space="preserve"> настоящего пункта, в случае гибели таких граждан до реализации ими права на получение земельного сертификата, земельного участка или единовременной выплаты. К членам семьи погибшего гражданина относятся его родители, супруга (супруг), не вступившая (не вступивший) в повторный брак, несовершеннолетние дети, дети старше возраста 18 лет, ставшие инвалидами до достижения ими возраста 18 лет, дети, не достигшие возраста 23 лет и обучающиеся в образовательных организациях по очной форме обучения, а также иные лица, признанные членами семьи в судебном порядке;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bookmarkStart w:id="6" w:name="P29729"/>
      <w:bookmarkEnd w:id="6"/>
      <w:r>
        <w:t xml:space="preserve">6) членам семей иных участников специальной военной операции (не указанных в </w:t>
      </w:r>
      <w:hyperlink w:anchor="P29724">
        <w:r>
          <w:rPr>
            <w:color w:val="0000FF"/>
          </w:rPr>
          <w:t>подпунктах 1</w:t>
        </w:r>
      </w:hyperlink>
      <w:r>
        <w:t xml:space="preserve"> - </w:t>
      </w:r>
      <w:hyperlink w:anchor="P29727">
        <w:r>
          <w:rPr>
            <w:color w:val="0000FF"/>
          </w:rPr>
          <w:t>4</w:t>
        </w:r>
      </w:hyperlink>
      <w:r>
        <w:t xml:space="preserve"> настоящего пункта), являющихся гражданами Российской Федерации, погибших (умерших) при выполнении задач специальной военной операции либо вследствие увечья (ранения, травмы, контузии) или заболевания, полученных ими в ходе участия в специальной военной операции, до момента гибели (смерти) постоянно проживавших на территории Ленинградской области и не реализовавших право на получение земельного сертификата, земельного участка или единовременной выплаты. К членам семьи погибшего гражданина относятся лица, указанные в </w:t>
      </w:r>
      <w:hyperlink w:anchor="P29728">
        <w:r>
          <w:rPr>
            <w:color w:val="0000FF"/>
          </w:rPr>
          <w:t>подпункте 5</w:t>
        </w:r>
      </w:hyperlink>
      <w:r>
        <w:t xml:space="preserve"> настоящего пункта.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29723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предоставлению единовременной денежной выплаты взамен предоставления земельного участка в собственность бесплатно.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ind w:firstLine="540"/>
        <w:jc w:val="both"/>
      </w:pPr>
      <w:r>
        <w:t>2.2. Государственную услугу предоставляет Комитет.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lastRenderedPageBreak/>
        <w:t xml:space="preserve">выдача </w:t>
      </w:r>
      <w:hyperlink w:anchor="P30323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30376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3 раздела V приложения к настоящему регламенту.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2.3.1. Заявление на получение государственной услуги с комплектом документов принимается: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в МФЦ;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почтовым отправлением в ЦСЗН;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(при технической реализации).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может быть получен заявителем: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в ЦСЗН;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в МФЦ;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посредством Единого портала (при технической реализации);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по электронной почте, указанной в заявлении.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ind w:firstLine="540"/>
        <w:jc w:val="both"/>
      </w:pPr>
      <w:bookmarkStart w:id="7" w:name="P29768"/>
      <w:bookmarkEnd w:id="7"/>
      <w:r>
        <w:t xml:space="preserve">2.4. Максимальный срок предоставления государственной услуги составляет 9 рабочих дней со дня поступления заявления и полного комплекта документов в соответствии с </w:t>
      </w:r>
      <w:hyperlink w:anchor="P29815">
        <w:r>
          <w:rPr>
            <w:color w:val="0000FF"/>
          </w:rPr>
          <w:t>пунктом 2.11</w:t>
        </w:r>
      </w:hyperlink>
      <w:r>
        <w:t xml:space="preserve"> настоящего регламента.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CE5EAF" w:rsidRDefault="00CE5EAF" w:rsidP="00CE5EAF">
      <w:pPr>
        <w:pStyle w:val="ConsPlusTitle"/>
        <w:jc w:val="center"/>
      </w:pPr>
      <w:r>
        <w:t>государственной услуги, и способы ее взимания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CE5EAF" w:rsidRDefault="00CE5EAF" w:rsidP="00CE5EAF">
      <w:pPr>
        <w:pStyle w:val="ConsPlusTitle"/>
        <w:jc w:val="center"/>
      </w:pPr>
      <w:r>
        <w:t>запроса о предоставлении государственной услуги</w:t>
      </w:r>
    </w:p>
    <w:p w:rsidR="00CE5EAF" w:rsidRDefault="00CE5EAF" w:rsidP="00CE5EAF">
      <w:pPr>
        <w:pStyle w:val="ConsPlusTitle"/>
        <w:jc w:val="center"/>
      </w:pPr>
      <w:r>
        <w:t>и при получении результата предоставления</w:t>
      </w:r>
    </w:p>
    <w:p w:rsidR="00CE5EAF" w:rsidRDefault="00CE5EAF" w:rsidP="00CE5EAF">
      <w:pPr>
        <w:pStyle w:val="ConsPlusTitle"/>
        <w:jc w:val="center"/>
      </w:pPr>
      <w:r>
        <w:t>государственной услуги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ind w:firstLine="540"/>
        <w:jc w:val="both"/>
      </w:pPr>
      <w: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</w:t>
      </w:r>
      <w:r>
        <w:lastRenderedPageBreak/>
        <w:t>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CE5EAF" w:rsidRDefault="00CE5EAF" w:rsidP="00CE5EAF">
      <w:pPr>
        <w:pStyle w:val="ConsPlusTitle"/>
        <w:jc w:val="center"/>
      </w:pPr>
      <w:r>
        <w:t>государственной услуги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ind w:firstLine="540"/>
        <w:jc w:val="both"/>
      </w:pPr>
      <w:r>
        <w:t>2.7. Срок регистрации заявления о предоставлении государственной услуги составляет в ЦСЗН: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при направлении заявления через МФЦ или почтовым отправлением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ЕПГУ, при наличии технической возможности,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CE5EAF" w:rsidRDefault="00CE5EAF" w:rsidP="00CE5EAF">
      <w:pPr>
        <w:pStyle w:val="ConsPlusTitle"/>
        <w:jc w:val="center"/>
      </w:pPr>
      <w:r>
        <w:t>государственная услуга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CE5EAF" w:rsidRDefault="00CE5EAF" w:rsidP="00CE5EAF">
      <w:pPr>
        <w:pStyle w:val="ConsPlusTitle"/>
        <w:jc w:val="center"/>
      </w:pPr>
      <w:r>
        <w:t>в том числе учитывающие особенности предоставления</w:t>
      </w:r>
    </w:p>
    <w:p w:rsidR="00CE5EAF" w:rsidRDefault="00CE5EAF" w:rsidP="00CE5EAF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CE5EAF" w:rsidRDefault="00CE5EAF" w:rsidP="00CE5EAF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CE5EAF" w:rsidRDefault="00CE5EAF" w:rsidP="00CE5EAF">
      <w:pPr>
        <w:pStyle w:val="ConsPlusTitle"/>
        <w:jc w:val="center"/>
      </w:pPr>
      <w:r>
        <w:t>и муниципальных услуг в электронной форме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29919">
        <w:r>
          <w:rPr>
            <w:color w:val="0000FF"/>
          </w:rPr>
          <w:t>пунктом 3.7</w:t>
        </w:r>
      </w:hyperlink>
      <w:r>
        <w:t xml:space="preserve"> настоящего регламента, с учетом </w:t>
      </w:r>
      <w:r>
        <w:lastRenderedPageBreak/>
        <w:t xml:space="preserve">требования, предусмотренного </w:t>
      </w:r>
      <w:hyperlink r:id="rId8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CE5EAF" w:rsidRDefault="00CE5EAF" w:rsidP="00CE5EAF">
      <w:pPr>
        <w:pStyle w:val="ConsPlusTitle"/>
        <w:jc w:val="center"/>
      </w:pPr>
      <w:r>
        <w:t>для предоставления государственной услуги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ind w:firstLine="540"/>
        <w:jc w:val="both"/>
      </w:pPr>
      <w:bookmarkStart w:id="8" w:name="P29815"/>
      <w:bookmarkEnd w:id="8"/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29995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30133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CE5EAF" w:rsidRDefault="00CE5EAF" w:rsidP="00CE5EAF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CE5EAF" w:rsidRDefault="00CE5EAF" w:rsidP="00CE5EAF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CE5EAF" w:rsidRDefault="00CE5EAF" w:rsidP="00CE5EAF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CE5EAF" w:rsidRDefault="00CE5EAF" w:rsidP="00CE5EAF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CE5EAF" w:rsidRDefault="00CE5EAF" w:rsidP="00CE5EAF">
      <w:pPr>
        <w:pStyle w:val="ConsPlusTitle"/>
        <w:jc w:val="center"/>
      </w:pPr>
      <w:r>
        <w:t>в предоставлении государственной услуги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ind w:firstLine="540"/>
        <w:jc w:val="both"/>
      </w:pPr>
      <w:r>
        <w:t>2.12. Основаниями для отказа в приеме заявления и документов, необходимых для предоставления государственной услуги, являются: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 xml:space="preserve">1) представление заявителем (заявителями) или его (их) представителем неполного комплекта документов, указанных в </w:t>
      </w:r>
      <w:hyperlink w:anchor="P29995">
        <w:r>
          <w:rPr>
            <w:color w:val="0000FF"/>
          </w:rPr>
          <w:t>таблице N 2 раздела III</w:t>
        </w:r>
      </w:hyperlink>
      <w:r>
        <w:t xml:space="preserve"> приложения настоящего регламента;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 xml:space="preserve">2) несоответствие заявления и представленных заявителем документов, указанных в </w:t>
      </w:r>
      <w:hyperlink w:anchor="P29995">
        <w:r>
          <w:rPr>
            <w:color w:val="0000FF"/>
          </w:rPr>
          <w:t>таблице N 2 раздела III</w:t>
        </w:r>
      </w:hyperlink>
      <w:r>
        <w:t xml:space="preserve"> приложения настоящего регламента, требованиям, установленным настоящим регламентом.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hyperlink w:anchor="P30634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8 раздела V приложения к настоящему регламенту.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bookmarkStart w:id="9" w:name="P29829"/>
      <w:bookmarkEnd w:id="9"/>
      <w:r>
        <w:t xml:space="preserve">2.12.1. Основанием для приостановления предоставления государственной услуги является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 xml:space="preserve">по истечении 5 рабочих дней со дня поступления межведомственного запроса в орган или </w:t>
      </w:r>
      <w:r>
        <w:lastRenderedPageBreak/>
        <w:t>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30482">
        <w:r>
          <w:rPr>
            <w:color w:val="0000FF"/>
          </w:rPr>
          <w:t>уведомления</w:t>
        </w:r>
      </w:hyperlink>
      <w:r>
        <w:t xml:space="preserve"> о приостановлении предоставления государственной услуги приведена в приложении 5 раздела V приложения к настоящему регламенту.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2.12.2. Основаниями для отказа в предоставлении государственной являются: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1) отсутствие у заявителя (заявителей) права на получение единовременной выплаты;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2) представление заявителем (заявителями) неполного комплекта документов (сведений), обязанность по представлению которых возложена на заявителя, по истечении срока, предусмотренного настоящим регламентом для представления доработанных заявителем документов (сведений);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 xml:space="preserve">3) поступление сведений о смерти заявителя (заявителей) до принятия ЦСЗН решения о назначении единовременной выплаты в сроки, предусмотренные </w:t>
      </w:r>
      <w:hyperlink w:anchor="P29768">
        <w:r>
          <w:rPr>
            <w:color w:val="0000FF"/>
          </w:rPr>
          <w:t>пунктами 2.4</w:t>
        </w:r>
      </w:hyperlink>
      <w:r>
        <w:t xml:space="preserve"> и </w:t>
      </w:r>
      <w:hyperlink w:anchor="P29904">
        <w:r>
          <w:rPr>
            <w:color w:val="0000FF"/>
          </w:rPr>
          <w:t>3.5</w:t>
        </w:r>
      </w:hyperlink>
      <w:r>
        <w:t xml:space="preserve"> настоящего регламента.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30376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3009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CE5EAF" w:rsidRDefault="00CE5EAF" w:rsidP="00CE5EAF">
      <w:pPr>
        <w:pStyle w:val="ConsPlusTitle"/>
        <w:jc w:val="center"/>
      </w:pPr>
      <w:r>
        <w:t>АДМИНИСТРАТИВНЫХ ПРОЦЕДУР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CE5EAF" w:rsidRDefault="00CE5EAF" w:rsidP="00CE5EAF">
      <w:pPr>
        <w:pStyle w:val="ConsPlusTitle"/>
        <w:jc w:val="center"/>
      </w:pPr>
      <w:r>
        <w:t>государственной услуги административных процедур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2"/>
      </w:pPr>
      <w:r>
        <w:t>Профилирование заявителя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ind w:firstLine="540"/>
        <w:jc w:val="both"/>
      </w:pPr>
      <w:r>
        <w:lastRenderedPageBreak/>
        <w:t>3.2. Профилирование заявителя осуществляется должностным лицом ЦСЗН или посредством Единого портала и включает в себя вопросы, позволяющие выявить перечень категорий (признаков) заявителя.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29983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CE5EAF" w:rsidRDefault="00CE5EAF" w:rsidP="00CE5EAF">
      <w:pPr>
        <w:pStyle w:val="ConsPlusTitle"/>
        <w:jc w:val="center"/>
      </w:pPr>
      <w:r>
        <w:t>для предоставления государственной услуги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29995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>
        <w:r>
          <w:rPr>
            <w:color w:val="0000FF"/>
          </w:rPr>
          <w:t>статьями 9</w:t>
        </w:r>
      </w:hyperlink>
      <w:r>
        <w:t xml:space="preserve">, </w:t>
      </w:r>
      <w:hyperlink r:id="rId10">
        <w:r>
          <w:rPr>
            <w:color w:val="0000FF"/>
          </w:rPr>
          <w:t>10</w:t>
        </w:r>
      </w:hyperlink>
      <w:r>
        <w:t xml:space="preserve"> и </w:t>
      </w:r>
      <w:hyperlink r:id="rId11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2">
        <w:r>
          <w:rPr>
            <w:color w:val="0000FF"/>
          </w:rPr>
          <w:t>статьями 9</w:t>
        </w:r>
      </w:hyperlink>
      <w:r>
        <w:t xml:space="preserve">, </w:t>
      </w:r>
      <w:hyperlink r:id="rId13">
        <w:r>
          <w:rPr>
            <w:color w:val="0000FF"/>
          </w:rPr>
          <w:t>10</w:t>
        </w:r>
      </w:hyperlink>
      <w:r>
        <w:t xml:space="preserve"> и </w:t>
      </w:r>
      <w:hyperlink r:id="rId14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3009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 xml:space="preserve"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</w:t>
      </w:r>
      <w:r>
        <w:lastRenderedPageBreak/>
        <w:t>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ind w:firstLine="540"/>
        <w:jc w:val="both"/>
      </w:pPr>
      <w:r>
        <w:t>3.4. Для получения государственной услуги необходимо направление посредством СМЭВ следующих межведомственных информационных запросов: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(иного документа, удостоверяющего личность в соответствии с законодательством Российской Федерации) заявителя или представителя заявителя;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заявителя - при отсутствии сведений в АИС "Соцзащита";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 xml:space="preserve">3) в Единой централизованной цифровой платформе в социальной сфере (для заявителей, указанных в </w:t>
      </w:r>
      <w:hyperlink w:anchor="P29728">
        <w:r>
          <w:rPr>
            <w:color w:val="0000FF"/>
          </w:rPr>
          <w:t>подпунктах 5</w:t>
        </w:r>
      </w:hyperlink>
      <w:r>
        <w:t xml:space="preserve"> и </w:t>
      </w:r>
      <w:hyperlink w:anchor="P29729">
        <w:r>
          <w:rPr>
            <w:color w:val="0000FF"/>
          </w:rPr>
          <w:t>6 пункта 1.2</w:t>
        </w:r>
      </w:hyperlink>
      <w:r>
        <w:t xml:space="preserve"> настоящего регламента):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 (за исключением случаев рождения ребенка на территории иностранного государства);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сведения об опеке и родительских правах;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4) в Ленинградском областном комитете по управлению государственным имуществом: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 xml:space="preserve">сведения о выдаче заявителю (заявителям) земельного сертификата в соответствии с областным </w:t>
      </w:r>
      <w:hyperlink r:id="rId15">
        <w:r>
          <w:rPr>
            <w:color w:val="0000FF"/>
          </w:rPr>
          <w:t>законом</w:t>
        </w:r>
      </w:hyperlink>
      <w:r>
        <w:t xml:space="preserve"> Ленинградской области от 14 октября 2008 года N 105-оз "О бесплатном предоставлении отдельным категориям граждан земельных участков на территории Ленинградской области" и сведения о предоставлении заявителю (заявителям) земельного участка в собственность бесплатно по основаниям, предусмотренным законодательством Российской Федерации;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5) в Министерстве обороны Российской Федерации и подведомственных ему учреждениях: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сведения об участнике специальной военной операции (при технической реализации):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- дата начала участия в специальной военной операции;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- категория участника специальной военной операции;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- статус участника специальной военной операции (уволенный/действующий);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lastRenderedPageBreak/>
        <w:t>- дата заключения контракта о прохождении военной службы и дата окончания его действия (при наличии);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- сведения о государственных наградах Российской Федерации за заслуги, проявленные в ходе участия в специальной военной операции.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ind w:firstLine="540"/>
        <w:jc w:val="both"/>
      </w:pPr>
      <w:bookmarkStart w:id="10" w:name="P29904"/>
      <w:bookmarkEnd w:id="10"/>
      <w:r>
        <w:t xml:space="preserve">3.5. Основания для приостановления предоставления государственной услуги приведены в </w:t>
      </w:r>
      <w:hyperlink w:anchor="P3009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 xml:space="preserve">В случае, указанном в </w:t>
      </w:r>
      <w:hyperlink w:anchor="P29829">
        <w:r>
          <w:rPr>
            <w:color w:val="0000FF"/>
          </w:rPr>
          <w:t>пункте 2.12.1</w:t>
        </w:r>
      </w:hyperlink>
      <w:r>
        <w:t xml:space="preserve"> настоящего регламента, ЦСЗН в течение двух рабочих дней со дня поступления заявления о предоставлении государственной услуги и полного комплекта документов направляет запросы в органы государственной власти и иные организации, в распоряжении которых находится необходимая информация (документы, сведения), принимает решение о приостановлении срока вынесения решения, указанного в </w:t>
      </w:r>
      <w:hyperlink w:anchor="P29768">
        <w:r>
          <w:rPr>
            <w:color w:val="0000FF"/>
          </w:rPr>
          <w:t>пункте 2.4</w:t>
        </w:r>
      </w:hyperlink>
      <w:r>
        <w:t xml:space="preserve"> настоящего регламента, до момента получения запрашиваемых сведений, но не более чем на 30 дней, о чем уведомляет заявителя в день наступления основания для приостановления. Заявитель вправе самостоятельно представить запрашиваемую информацию (документы, сведения).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В день регистрации заявления в случае установления факта наличия в документах (сведениях), представленных заявителем, недостоверной и(или) неполной информации,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В таком случае 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 либо в личный кабинет заявителя на ЕПГУ.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29914">
        <w:r>
          <w:rPr>
            <w:color w:val="0000FF"/>
          </w:rPr>
          <w:t>пунктах 3.6</w:t>
        </w:r>
      </w:hyperlink>
      <w:r>
        <w:t xml:space="preserve"> и </w:t>
      </w:r>
      <w:hyperlink w:anchor="P29919">
        <w:r>
          <w:rPr>
            <w:color w:val="0000FF"/>
          </w:rPr>
          <w:t>3.7</w:t>
        </w:r>
      </w:hyperlink>
      <w:r>
        <w:t xml:space="preserve"> настоящего регламента, со дня их поступления в ЦСЗН.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CE5EAF" w:rsidRDefault="00CE5EAF" w:rsidP="00CE5EAF">
      <w:pPr>
        <w:pStyle w:val="ConsPlusTitle"/>
        <w:jc w:val="center"/>
      </w:pPr>
      <w:r>
        <w:t>государственной услуги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ind w:firstLine="540"/>
        <w:jc w:val="both"/>
      </w:pPr>
      <w:bookmarkStart w:id="11" w:name="P29914"/>
      <w:bookmarkEnd w:id="11"/>
      <w:r>
        <w:t xml:space="preserve">3.6. Основания для отказа в предоставлении государственной услуги приведены в </w:t>
      </w:r>
      <w:hyperlink w:anchor="P3009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двух рабочих дней с даты получения уполномоченным органом всех сведений, необходимых для принятия решения.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2"/>
      </w:pPr>
      <w:r>
        <w:lastRenderedPageBreak/>
        <w:t>Предоставление результата государственной услуги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ind w:firstLine="540"/>
        <w:jc w:val="both"/>
      </w:pPr>
      <w:bookmarkStart w:id="12" w:name="P29919"/>
      <w:bookmarkEnd w:id="12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одного рабочего дня со дня принятия решения о предоставлении государственной услуги.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в МФЦ;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ЕПГУ (при технической реализации);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ЕПГУ документов, указанных в </w:t>
      </w:r>
      <w:hyperlink w:anchor="P29995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- лично в ЦСЗН.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lastRenderedPageBreak/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CE5EAF" w:rsidRDefault="00CE5EAF" w:rsidP="00CE5EAF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jc w:val="right"/>
        <w:outlineLvl w:val="1"/>
      </w:pPr>
      <w:r>
        <w:t>Приложение</w:t>
      </w:r>
    </w:p>
    <w:p w:rsidR="00CE5EAF" w:rsidRDefault="00CE5EAF" w:rsidP="00CE5EAF">
      <w:pPr>
        <w:pStyle w:val="ConsPlusNormal"/>
        <w:jc w:val="right"/>
      </w:pPr>
      <w:r>
        <w:t>к административному регламенту предоставления</w:t>
      </w:r>
    </w:p>
    <w:p w:rsidR="00CE5EAF" w:rsidRDefault="00CE5EAF" w:rsidP="00CE5EAF">
      <w:pPr>
        <w:pStyle w:val="ConsPlusNormal"/>
        <w:jc w:val="right"/>
      </w:pPr>
      <w:r>
        <w:t>на территории Ленинградской области</w:t>
      </w:r>
    </w:p>
    <w:p w:rsidR="00CE5EAF" w:rsidRDefault="00CE5EAF" w:rsidP="00CE5EAF">
      <w:pPr>
        <w:pStyle w:val="ConsPlusNormal"/>
        <w:jc w:val="right"/>
      </w:pPr>
      <w:r>
        <w:t>государственной услуги по назначению</w:t>
      </w:r>
    </w:p>
    <w:p w:rsidR="00CE5EAF" w:rsidRDefault="00CE5EAF" w:rsidP="00CE5EAF">
      <w:pPr>
        <w:pStyle w:val="ConsPlusNormal"/>
        <w:jc w:val="right"/>
      </w:pPr>
      <w:r>
        <w:t>по назначению единовременной денежной выплаты</w:t>
      </w:r>
    </w:p>
    <w:p w:rsidR="00CE5EAF" w:rsidRDefault="00CE5EAF" w:rsidP="00CE5EAF">
      <w:pPr>
        <w:pStyle w:val="ConsPlusNormal"/>
        <w:jc w:val="right"/>
      </w:pPr>
      <w:r>
        <w:t>взамен предоставления земельного участка</w:t>
      </w:r>
    </w:p>
    <w:p w:rsidR="00CE5EAF" w:rsidRDefault="00CE5EAF" w:rsidP="00CE5EAF">
      <w:pPr>
        <w:pStyle w:val="ConsPlusNormal"/>
        <w:jc w:val="right"/>
      </w:pPr>
      <w:r>
        <w:t>в собственность бесплатно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ind w:firstLine="540"/>
        <w:jc w:val="both"/>
      </w:pPr>
      <w:r>
        <w:t>1. Условные сокращения: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б)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в)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г)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lastRenderedPageBreak/>
        <w:t>д) Комитет - комитет по социальной защите населения Ленинградской области;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е) ЦСЗН - Ленинградское областное государственное казенное учреждение "Центр социальной защиты населения";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ж)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области".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ПС - документы подаются посредством почтовой связи;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К - представляется копия документа;</w:t>
      </w:r>
    </w:p>
    <w:p w:rsidR="00CE5EAF" w:rsidRDefault="00CE5EAF" w:rsidP="00CE5EAF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2"/>
      </w:pPr>
      <w:bookmarkStart w:id="13" w:name="P29983"/>
      <w:bookmarkEnd w:id="13"/>
      <w:r>
        <w:t>II. Идентификаторы категорий (признаков) заявителей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jc w:val="right"/>
      </w:pPr>
      <w:r>
        <w:t>Таблица N 1</w:t>
      </w:r>
    </w:p>
    <w:p w:rsidR="00CE5EAF" w:rsidRDefault="00CE5EAF" w:rsidP="00CE5EA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9"/>
      </w:tblGrid>
      <w:tr w:rsidR="00CE5EAF" w:rsidTr="001C5F5B">
        <w:tc>
          <w:tcPr>
            <w:tcW w:w="4762" w:type="dxa"/>
            <w:vMerge w:val="restart"/>
          </w:tcPr>
          <w:p w:rsidR="00CE5EAF" w:rsidRDefault="00CE5EAF" w:rsidP="001C5F5B">
            <w:pPr>
              <w:pStyle w:val="ConsPlusNormal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4309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CE5EAF" w:rsidTr="001C5F5B">
        <w:tc>
          <w:tcPr>
            <w:tcW w:w="4762" w:type="dxa"/>
            <w:vMerge/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4309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Назначение единовременной денежной выплаты взамен земельного участка</w:t>
            </w:r>
          </w:p>
        </w:tc>
      </w:tr>
      <w:tr w:rsidR="00CE5EAF" w:rsidTr="001C5F5B">
        <w:tc>
          <w:tcPr>
            <w:tcW w:w="4762" w:type="dxa"/>
          </w:tcPr>
          <w:p w:rsidR="00CE5EAF" w:rsidRDefault="00CE5EAF" w:rsidP="001C5F5B">
            <w:pPr>
              <w:pStyle w:val="ConsPlusNormal"/>
            </w:pPr>
            <w:r>
              <w:t>Гражданин, проходящий военную службу (пребывающий в добровольческом формировании)</w:t>
            </w:r>
          </w:p>
        </w:tc>
        <w:tc>
          <w:tcPr>
            <w:tcW w:w="4309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CE5EAF" w:rsidTr="001C5F5B">
        <w:tc>
          <w:tcPr>
            <w:tcW w:w="4762" w:type="dxa"/>
          </w:tcPr>
          <w:p w:rsidR="00CE5EAF" w:rsidRDefault="00CE5EAF" w:rsidP="001C5F5B">
            <w:pPr>
              <w:pStyle w:val="ConsPlusNormal"/>
            </w:pPr>
            <w:r>
              <w:t>Член семьи погибшего гражданина, проходившего военную службу (пребывавшего в добровольческом формировании)</w:t>
            </w:r>
          </w:p>
        </w:tc>
        <w:tc>
          <w:tcPr>
            <w:tcW w:w="4309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Б</w:t>
            </w:r>
          </w:p>
        </w:tc>
      </w:tr>
    </w:tbl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2"/>
      </w:pPr>
      <w:bookmarkStart w:id="14" w:name="P29995"/>
      <w:bookmarkEnd w:id="14"/>
      <w:r>
        <w:t>III. Исчерпывающий перечень документов, необходимых</w:t>
      </w:r>
    </w:p>
    <w:p w:rsidR="00CE5EAF" w:rsidRDefault="00CE5EAF" w:rsidP="00CE5EAF">
      <w:pPr>
        <w:pStyle w:val="ConsPlusTitle"/>
        <w:jc w:val="center"/>
      </w:pPr>
      <w:r>
        <w:t>для предоставления государственной услуги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jc w:val="right"/>
      </w:pPr>
      <w:r>
        <w:t>Таблица N 2</w:t>
      </w:r>
    </w:p>
    <w:p w:rsidR="00CE5EAF" w:rsidRDefault="00CE5EAF" w:rsidP="00CE5EA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592"/>
        <w:gridCol w:w="1757"/>
        <w:gridCol w:w="907"/>
      </w:tblGrid>
      <w:tr w:rsidR="00CE5EAF" w:rsidTr="001C5F5B">
        <w:tc>
          <w:tcPr>
            <w:tcW w:w="454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 xml:space="preserve">Идентификаторы </w:t>
            </w:r>
            <w:r>
              <w:lastRenderedPageBreak/>
              <w:t>категорий (признаков) заявителей</w:t>
            </w:r>
          </w:p>
        </w:tc>
        <w:tc>
          <w:tcPr>
            <w:tcW w:w="4592" w:type="dxa"/>
          </w:tcPr>
          <w:p w:rsidR="00CE5EAF" w:rsidRDefault="00CE5EAF" w:rsidP="001C5F5B">
            <w:pPr>
              <w:pStyle w:val="ConsPlusNormal"/>
              <w:jc w:val="center"/>
            </w:pPr>
            <w:r>
              <w:lastRenderedPageBreak/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 xml:space="preserve">Способы подачи документов, </w:t>
            </w:r>
            <w:r>
              <w:lastRenderedPageBreak/>
              <w:t>требования к представлению документов</w:t>
            </w:r>
          </w:p>
        </w:tc>
        <w:tc>
          <w:tcPr>
            <w:tcW w:w="907" w:type="dxa"/>
          </w:tcPr>
          <w:p w:rsidR="00CE5EAF" w:rsidRDefault="00CE5EAF" w:rsidP="001C5F5B">
            <w:pPr>
              <w:pStyle w:val="ConsPlusNormal"/>
              <w:jc w:val="center"/>
            </w:pPr>
            <w:r>
              <w:lastRenderedPageBreak/>
              <w:t>Иные требова</w:t>
            </w:r>
            <w:r>
              <w:lastRenderedPageBreak/>
              <w:t>ния</w:t>
            </w:r>
          </w:p>
        </w:tc>
      </w:tr>
      <w:tr w:rsidR="00CE5EAF" w:rsidTr="001C5F5B">
        <w:tc>
          <w:tcPr>
            <w:tcW w:w="9071" w:type="dxa"/>
            <w:gridSpan w:val="5"/>
          </w:tcPr>
          <w:p w:rsidR="00CE5EAF" w:rsidRDefault="00CE5EAF" w:rsidP="001C5F5B">
            <w:pPr>
              <w:pStyle w:val="ConsPlusNormal"/>
              <w:ind w:firstLine="283"/>
              <w:jc w:val="both"/>
              <w:outlineLvl w:val="3"/>
            </w:pPr>
            <w: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CE5EAF" w:rsidTr="001C5F5B">
        <w:tc>
          <w:tcPr>
            <w:tcW w:w="454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CE5EAF" w:rsidRDefault="00CE5EAF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CE5EAF" w:rsidRDefault="00CE5EAF" w:rsidP="001C5F5B">
            <w:pPr>
              <w:pStyle w:val="ConsPlusNormal"/>
              <w:jc w:val="both"/>
            </w:pPr>
            <w:r>
              <w:t>О - Л</w:t>
            </w:r>
          </w:p>
          <w:p w:rsidR="00CE5EAF" w:rsidRDefault="00CE5EAF" w:rsidP="001C5F5B">
            <w:pPr>
              <w:pStyle w:val="ConsPlusNormal"/>
              <w:jc w:val="both"/>
            </w:pPr>
            <w:r>
              <w:t>О - ПС</w:t>
            </w:r>
          </w:p>
        </w:tc>
        <w:tc>
          <w:tcPr>
            <w:tcW w:w="907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CE5EAF" w:rsidTr="001C5F5B">
        <w:tc>
          <w:tcPr>
            <w:tcW w:w="454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 xml:space="preserve">Документ, удостоверяющий личность гражданина Российской Федерации в соответствии с законодательством Российской Федерации - для заявителя или представителя заявителя (в случае идентификации личности гражданина на основании документа, удостоверяющего личность): паспорт гражданина Российской Федерации, временное </w:t>
            </w:r>
            <w:hyperlink r:id="rId16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57" w:type="dxa"/>
          </w:tcPr>
          <w:p w:rsidR="00CE5EAF" w:rsidRDefault="00CE5EAF" w:rsidP="001C5F5B">
            <w:pPr>
              <w:pStyle w:val="ConsPlusNormal"/>
              <w:jc w:val="both"/>
            </w:pPr>
            <w:r>
              <w:t>К(э) - Единый портал</w:t>
            </w:r>
          </w:p>
          <w:p w:rsidR="00CE5EAF" w:rsidRDefault="00CE5EAF" w:rsidP="001C5F5B">
            <w:pPr>
              <w:pStyle w:val="ConsPlusNormal"/>
              <w:jc w:val="both"/>
            </w:pPr>
            <w:r>
              <w:t>К - Л</w:t>
            </w:r>
          </w:p>
          <w:p w:rsidR="00CE5EAF" w:rsidRDefault="00CE5EAF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CE5EAF" w:rsidTr="001C5F5B">
        <w:tc>
          <w:tcPr>
            <w:tcW w:w="454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Оригинал земельного сертификата</w:t>
            </w:r>
          </w:p>
        </w:tc>
        <w:tc>
          <w:tcPr>
            <w:tcW w:w="1757" w:type="dxa"/>
          </w:tcPr>
          <w:p w:rsidR="00CE5EAF" w:rsidRDefault="00CE5EAF" w:rsidP="001C5F5B">
            <w:pPr>
              <w:pStyle w:val="ConsPlusNormal"/>
              <w:jc w:val="both"/>
            </w:pPr>
            <w:r>
              <w:t>О - Л</w:t>
            </w:r>
          </w:p>
          <w:p w:rsidR="00CE5EAF" w:rsidRDefault="00CE5EAF" w:rsidP="001C5F5B">
            <w:pPr>
              <w:pStyle w:val="ConsPlusNormal"/>
              <w:jc w:val="both"/>
            </w:pPr>
            <w:r>
              <w:t>О - ПС</w:t>
            </w:r>
          </w:p>
        </w:tc>
        <w:tc>
          <w:tcPr>
            <w:tcW w:w="907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CE5EAF" w:rsidTr="001C5F5B">
        <w:tc>
          <w:tcPr>
            <w:tcW w:w="454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на владельца сертификата, а также на всех членов семьи погибших граждан (если заявитель (заявители) выбрал (выбрали)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CE5EAF" w:rsidRDefault="00CE5EAF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CE5EAF" w:rsidRDefault="00CE5EAF" w:rsidP="001C5F5B">
            <w:pPr>
              <w:pStyle w:val="ConsPlusNormal"/>
              <w:jc w:val="both"/>
            </w:pPr>
            <w:r>
              <w:t>О - Л</w:t>
            </w:r>
          </w:p>
          <w:p w:rsidR="00CE5EAF" w:rsidRDefault="00CE5EAF" w:rsidP="001C5F5B">
            <w:pPr>
              <w:pStyle w:val="ConsPlusNormal"/>
              <w:jc w:val="both"/>
            </w:pPr>
            <w:r>
              <w:t>О - ПС</w:t>
            </w:r>
          </w:p>
        </w:tc>
        <w:tc>
          <w:tcPr>
            <w:tcW w:w="907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CE5EAF" w:rsidTr="001C5F5B">
        <w:tc>
          <w:tcPr>
            <w:tcW w:w="454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 xml:space="preserve">Нотариально заверенный в соответствии с законодательством Российской Федерации перевод на русский язык документов, подтверждающих личность заявителя, а также документов, подтверждающих право заявителя на получение единовременной выплаты (в случае их выдачи компетентным органом иностранного государства), </w:t>
            </w:r>
            <w:r>
              <w:lastRenderedPageBreak/>
              <w:t>составленных на иностранном языке, заверенных печатью на иностранном языке, а также на языках народов Российской Федерации (при отсутствии дублирования в документе текста на русском языке)</w:t>
            </w:r>
          </w:p>
        </w:tc>
        <w:tc>
          <w:tcPr>
            <w:tcW w:w="1757" w:type="dxa"/>
          </w:tcPr>
          <w:p w:rsidR="00CE5EAF" w:rsidRDefault="00CE5EAF" w:rsidP="001C5F5B">
            <w:pPr>
              <w:pStyle w:val="ConsPlusNormal"/>
              <w:jc w:val="both"/>
            </w:pPr>
            <w:r>
              <w:lastRenderedPageBreak/>
              <w:t>О(э) - Единый портал</w:t>
            </w:r>
          </w:p>
          <w:p w:rsidR="00CE5EAF" w:rsidRDefault="00CE5EAF" w:rsidP="001C5F5B">
            <w:pPr>
              <w:pStyle w:val="ConsPlusNormal"/>
              <w:jc w:val="both"/>
            </w:pPr>
            <w:r>
              <w:t>О - Л</w:t>
            </w:r>
          </w:p>
          <w:p w:rsidR="00CE5EAF" w:rsidRDefault="00CE5EAF" w:rsidP="001C5F5B">
            <w:pPr>
              <w:pStyle w:val="ConsPlusNormal"/>
              <w:jc w:val="both"/>
            </w:pPr>
            <w:r>
              <w:t>О - ПС</w:t>
            </w:r>
          </w:p>
        </w:tc>
        <w:tc>
          <w:tcPr>
            <w:tcW w:w="907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CE5EAF" w:rsidTr="001C5F5B">
        <w:tc>
          <w:tcPr>
            <w:tcW w:w="454" w:type="dxa"/>
          </w:tcPr>
          <w:p w:rsidR="00CE5EAF" w:rsidRDefault="00CE5EAF" w:rsidP="001C5F5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92" w:type="dxa"/>
          </w:tcPr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 xml:space="preserve">Контракт о прохождении военной службы в соответствии с Федеральным </w:t>
            </w:r>
            <w:hyperlink r:id="rId17">
              <w:r>
                <w:rPr>
                  <w:color w:val="0000FF"/>
                </w:rPr>
                <w:t>законом</w:t>
              </w:r>
            </w:hyperlink>
            <w:r>
              <w:t xml:space="preserve"> от 28 марта 1998 года N 53-ФЗ "О воинской обязанности и военной службе" либо контракт о добровольном содействии в выполнении задач, возложенных на Вооруженные Силы Российской Федерации в ходе специальной военной операции, и выписка из приказа командира (начальника) воинской части, подтверждающая увольнение с военной службы</w:t>
            </w:r>
          </w:p>
        </w:tc>
        <w:tc>
          <w:tcPr>
            <w:tcW w:w="1757" w:type="dxa"/>
          </w:tcPr>
          <w:p w:rsidR="00CE5EAF" w:rsidRDefault="00CE5EAF" w:rsidP="001C5F5B">
            <w:pPr>
              <w:pStyle w:val="ConsPlusNormal"/>
              <w:jc w:val="both"/>
            </w:pPr>
            <w:r>
              <w:t>К(э) - Единый портал</w:t>
            </w:r>
          </w:p>
          <w:p w:rsidR="00CE5EAF" w:rsidRDefault="00CE5EAF" w:rsidP="001C5F5B">
            <w:pPr>
              <w:pStyle w:val="ConsPlusNormal"/>
              <w:jc w:val="both"/>
            </w:pPr>
            <w:r>
              <w:t>К - Л</w:t>
            </w:r>
          </w:p>
          <w:p w:rsidR="00CE5EAF" w:rsidRDefault="00CE5EAF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CE5EAF" w:rsidTr="001C5F5B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  <w:tcBorders>
              <w:bottom w:val="nil"/>
            </w:tcBorders>
          </w:tcPr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18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 xml:space="preserve">б) доверенность, удостоверенная в соответствии с </w:t>
            </w:r>
            <w:hyperlink r:id="rId19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К(э) - Единый портал</w:t>
            </w:r>
          </w:p>
          <w:p w:rsidR="00CE5EAF" w:rsidRDefault="00CE5EAF" w:rsidP="001C5F5B">
            <w:pPr>
              <w:pStyle w:val="ConsPlusNormal"/>
              <w:jc w:val="both"/>
            </w:pPr>
            <w:r>
              <w:t>О - Л</w:t>
            </w:r>
          </w:p>
          <w:p w:rsidR="00CE5EAF" w:rsidRDefault="00CE5EAF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  <w:tcBorders>
              <w:bottom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П(з)</w:t>
            </w:r>
          </w:p>
        </w:tc>
      </w:tr>
      <w:tr w:rsidR="00CE5EAF" w:rsidTr="001C5F5B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4592" w:type="dxa"/>
            <w:tcBorders>
              <w:top w:val="nil"/>
            </w:tcBorders>
          </w:tcPr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 xml:space="preserve"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</w:t>
            </w:r>
            <w:r>
              <w:lastRenderedPageBreak/>
              <w:t>части, соединения, учреждения или заведения;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 xml:space="preserve">в) доверенность в простой письменной форме согласно </w:t>
            </w:r>
            <w:hyperlink w:anchor="P30527">
              <w:r>
                <w:rPr>
                  <w:color w:val="0000FF"/>
                </w:rPr>
                <w:t>приложениям 6</w:t>
              </w:r>
            </w:hyperlink>
            <w:r>
              <w:t xml:space="preserve"> и </w:t>
            </w:r>
            <w:hyperlink w:anchor="P30576">
              <w:r>
                <w:rPr>
                  <w:color w:val="0000FF"/>
                </w:rPr>
                <w:t>7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71" w:type="dxa"/>
            <w:gridSpan w:val="5"/>
          </w:tcPr>
          <w:p w:rsidR="00CE5EAF" w:rsidRDefault="00CE5EAF" w:rsidP="001C5F5B">
            <w:pPr>
              <w:pStyle w:val="ConsPlusNormal"/>
              <w:ind w:firstLine="283"/>
              <w:jc w:val="both"/>
              <w:outlineLvl w:val="3"/>
            </w:pPr>
            <w: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E5EAF" w:rsidTr="001C5F5B">
        <w:tc>
          <w:tcPr>
            <w:tcW w:w="454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4592" w:type="dxa"/>
          </w:tcPr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Сведения о государственной регистрации рождения (за исключением случаев рождения ребенка на территории иностранного государства);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сведения о государственной регистрации смерти;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сведения о государственной регистрации перемены имени;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сведения о государственной регистрации заключения брака;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сведения о государственной регистрации расторжения брака;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сведения о государственной регистрации установления отцовства</w:t>
            </w:r>
          </w:p>
        </w:tc>
        <w:tc>
          <w:tcPr>
            <w:tcW w:w="1757" w:type="dxa"/>
          </w:tcPr>
          <w:p w:rsidR="00CE5EAF" w:rsidRDefault="00CE5EAF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CE5EAF" w:rsidRDefault="00CE5EAF" w:rsidP="001C5F5B">
            <w:pPr>
              <w:pStyle w:val="ConsPlusNormal"/>
              <w:jc w:val="both"/>
            </w:pPr>
            <w:r>
              <w:t>О - Л</w:t>
            </w:r>
          </w:p>
          <w:p w:rsidR="00CE5EAF" w:rsidRDefault="00CE5EAF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CE5EAF" w:rsidTr="001C5F5B">
        <w:tc>
          <w:tcPr>
            <w:tcW w:w="454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 xml:space="preserve">Сведения о выдаче заявителю (заявителям) земельного сертификата в соответствии с областным </w:t>
            </w:r>
            <w:hyperlink r:id="rId20">
              <w:r>
                <w:rPr>
                  <w:color w:val="0000FF"/>
                </w:rPr>
                <w:t>законом</w:t>
              </w:r>
            </w:hyperlink>
            <w:r>
              <w:t xml:space="preserve"> Ленинградской области от 14 октября 2008 года N 105-оз "О бесплатном предоставлении отдельным категориям граждан земельных участков на территории Ленинградской области" и сведения о предоставлении заявителю (заявителям) земельного участка в собственность бесплатно по основаниям, предусмотренным законодательством Российской Федерации</w:t>
            </w:r>
          </w:p>
        </w:tc>
        <w:tc>
          <w:tcPr>
            <w:tcW w:w="1757" w:type="dxa"/>
          </w:tcPr>
          <w:p w:rsidR="00CE5EAF" w:rsidRDefault="00CE5EAF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CE5EAF" w:rsidRDefault="00CE5EAF" w:rsidP="001C5F5B">
            <w:pPr>
              <w:pStyle w:val="ConsPlusNormal"/>
              <w:jc w:val="both"/>
            </w:pPr>
            <w:r>
              <w:t>О - Л</w:t>
            </w:r>
          </w:p>
          <w:p w:rsidR="00CE5EAF" w:rsidRDefault="00CE5EAF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CE5EAF" w:rsidTr="001C5F5B">
        <w:tc>
          <w:tcPr>
            <w:tcW w:w="454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Сведения об участнике специальной военной операции (при технической реализации):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- дата начала участия в специальной военной операции;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- категория участника специальной военной операции;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lastRenderedPageBreak/>
              <w:t>- статус участника специальной военной операции (уволенный/действующий);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- дата заключения контракта о прохождении военной службы и дата окончания его действия (при наличии);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- сведения о государственных наградах Российской Федерации за заслуги, проявленные в ходе участия в специальной военной операции</w:t>
            </w:r>
          </w:p>
        </w:tc>
        <w:tc>
          <w:tcPr>
            <w:tcW w:w="1757" w:type="dxa"/>
          </w:tcPr>
          <w:p w:rsidR="00CE5EAF" w:rsidRDefault="00CE5EAF" w:rsidP="001C5F5B">
            <w:pPr>
              <w:pStyle w:val="ConsPlusNormal"/>
              <w:jc w:val="both"/>
            </w:pPr>
            <w:r>
              <w:lastRenderedPageBreak/>
              <w:t>О(э) - Единый портал</w:t>
            </w:r>
          </w:p>
          <w:p w:rsidR="00CE5EAF" w:rsidRDefault="00CE5EAF" w:rsidP="001C5F5B">
            <w:pPr>
              <w:pStyle w:val="ConsPlusNormal"/>
              <w:jc w:val="both"/>
            </w:pPr>
            <w:r>
              <w:t>О - Л</w:t>
            </w:r>
          </w:p>
          <w:p w:rsidR="00CE5EAF" w:rsidRDefault="00CE5EAF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[Все]</w:t>
            </w:r>
          </w:p>
        </w:tc>
      </w:tr>
    </w:tbl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2"/>
      </w:pPr>
      <w:bookmarkStart w:id="15" w:name="P30098"/>
      <w:bookmarkEnd w:id="15"/>
      <w:r>
        <w:t>IV. Исчерпывающий перечень оснований для отказа в приеме</w:t>
      </w:r>
    </w:p>
    <w:p w:rsidR="00CE5EAF" w:rsidRDefault="00CE5EAF" w:rsidP="00CE5EAF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CE5EAF" w:rsidRDefault="00CE5EAF" w:rsidP="00CE5EAF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CE5EAF" w:rsidRDefault="00CE5EAF" w:rsidP="00CE5EAF">
      <w:pPr>
        <w:pStyle w:val="ConsPlusTitle"/>
        <w:jc w:val="center"/>
      </w:pPr>
      <w:r>
        <w:t>предоставления государственной услуги или отказа</w:t>
      </w:r>
    </w:p>
    <w:p w:rsidR="00CE5EAF" w:rsidRDefault="00CE5EAF" w:rsidP="00CE5EAF">
      <w:pPr>
        <w:pStyle w:val="ConsPlusTitle"/>
        <w:jc w:val="center"/>
      </w:pPr>
      <w:r>
        <w:t>в предоставлении государственной услуги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jc w:val="right"/>
      </w:pPr>
      <w:r>
        <w:t>Таблица N 3</w:t>
      </w:r>
    </w:p>
    <w:p w:rsidR="00CE5EAF" w:rsidRDefault="00CE5EAF" w:rsidP="00CE5EA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6690"/>
        <w:gridCol w:w="1814"/>
      </w:tblGrid>
      <w:tr w:rsidR="00CE5EAF" w:rsidTr="001C5F5B">
        <w:tc>
          <w:tcPr>
            <w:tcW w:w="534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690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CE5EAF" w:rsidTr="001C5F5B">
        <w:tc>
          <w:tcPr>
            <w:tcW w:w="9038" w:type="dxa"/>
            <w:gridSpan w:val="3"/>
          </w:tcPr>
          <w:p w:rsidR="00CE5EAF" w:rsidRDefault="00CE5EAF" w:rsidP="001C5F5B">
            <w:pPr>
              <w:pStyle w:val="ConsPlusNormal"/>
              <w:jc w:val="center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CE5EAF" w:rsidTr="001C5F5B">
        <w:tc>
          <w:tcPr>
            <w:tcW w:w="534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CE5EAF" w:rsidRDefault="00CE5EAF" w:rsidP="001C5F5B">
            <w:pPr>
              <w:pStyle w:val="ConsPlusNormal"/>
              <w:jc w:val="both"/>
            </w:pPr>
            <w:r>
              <w:t xml:space="preserve">Представление заявителем (заявителями) или его (их) представителем неполного комплекта документов, указанных в </w:t>
            </w:r>
            <w:hyperlink w:anchor="P29995">
              <w:r>
                <w:rPr>
                  <w:color w:val="0000FF"/>
                </w:rPr>
                <w:t>таблице N 2 раздела III</w:t>
              </w:r>
            </w:hyperlink>
            <w:r>
              <w:t xml:space="preserve"> приложения настоящего регламента</w:t>
            </w:r>
          </w:p>
        </w:tc>
        <w:tc>
          <w:tcPr>
            <w:tcW w:w="1814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А-Б</w:t>
            </w:r>
          </w:p>
        </w:tc>
      </w:tr>
      <w:tr w:rsidR="00CE5EAF" w:rsidTr="001C5F5B">
        <w:tc>
          <w:tcPr>
            <w:tcW w:w="534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CE5EAF" w:rsidRDefault="00CE5EAF" w:rsidP="001C5F5B">
            <w:pPr>
              <w:pStyle w:val="ConsPlusNormal"/>
              <w:jc w:val="both"/>
            </w:pPr>
            <w:r>
              <w:t xml:space="preserve">Несоответствие заявления и представленных заявителем документов, указанных в </w:t>
            </w:r>
            <w:hyperlink w:anchor="P29995">
              <w:r>
                <w:rPr>
                  <w:color w:val="0000FF"/>
                </w:rPr>
                <w:t>таблице N 2 раздела III</w:t>
              </w:r>
            </w:hyperlink>
            <w:r>
              <w:t xml:space="preserve"> приложения настоящего регламента, требованиям, установленным настоящим регламентом</w:t>
            </w:r>
          </w:p>
        </w:tc>
        <w:tc>
          <w:tcPr>
            <w:tcW w:w="1814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А-Б</w:t>
            </w:r>
          </w:p>
        </w:tc>
      </w:tr>
      <w:tr w:rsidR="00CE5EAF" w:rsidTr="001C5F5B">
        <w:tc>
          <w:tcPr>
            <w:tcW w:w="9038" w:type="dxa"/>
            <w:gridSpan w:val="3"/>
          </w:tcPr>
          <w:p w:rsidR="00CE5EAF" w:rsidRDefault="00CE5EAF" w:rsidP="001C5F5B">
            <w:pPr>
              <w:pStyle w:val="ConsPlusNormal"/>
              <w:jc w:val="center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CE5EAF" w:rsidTr="001C5F5B">
        <w:tc>
          <w:tcPr>
            <w:tcW w:w="534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CE5EAF" w:rsidRDefault="00CE5EAF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запрос:</w:t>
            </w:r>
          </w:p>
          <w:p w:rsidR="00CE5EAF" w:rsidRDefault="00CE5EAF" w:rsidP="001C5F5B">
            <w:pPr>
              <w:pStyle w:val="ConsPlusNormal"/>
              <w:jc w:val="both"/>
            </w:pPr>
            <w:r>
      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      </w:r>
          </w:p>
          <w:p w:rsidR="00CE5EAF" w:rsidRDefault="00CE5EAF" w:rsidP="001C5F5B">
            <w:pPr>
              <w:pStyle w:val="ConsPlusNormal"/>
              <w:jc w:val="both"/>
            </w:pPr>
            <w:r>
      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А-Б</w:t>
            </w:r>
          </w:p>
        </w:tc>
      </w:tr>
      <w:tr w:rsidR="00CE5EAF" w:rsidTr="001C5F5B">
        <w:tc>
          <w:tcPr>
            <w:tcW w:w="9038" w:type="dxa"/>
            <w:gridSpan w:val="3"/>
          </w:tcPr>
          <w:p w:rsidR="00CE5EAF" w:rsidRDefault="00CE5EAF" w:rsidP="001C5F5B">
            <w:pPr>
              <w:pStyle w:val="ConsPlusNormal"/>
              <w:jc w:val="center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CE5EAF" w:rsidTr="001C5F5B">
        <w:tc>
          <w:tcPr>
            <w:tcW w:w="534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CE5EAF" w:rsidRDefault="00CE5EAF" w:rsidP="001C5F5B">
            <w:pPr>
              <w:pStyle w:val="ConsPlusNormal"/>
              <w:jc w:val="both"/>
            </w:pPr>
            <w:r>
              <w:t>Отсутствие у заявителя (заявителей) права на получение единовременной выплаты</w:t>
            </w:r>
          </w:p>
        </w:tc>
        <w:tc>
          <w:tcPr>
            <w:tcW w:w="1814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А-Б</w:t>
            </w:r>
          </w:p>
        </w:tc>
      </w:tr>
      <w:tr w:rsidR="00CE5EAF" w:rsidTr="001C5F5B">
        <w:tc>
          <w:tcPr>
            <w:tcW w:w="534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CE5EAF" w:rsidRDefault="00CE5EAF" w:rsidP="001C5F5B">
            <w:pPr>
              <w:pStyle w:val="ConsPlusNormal"/>
              <w:jc w:val="both"/>
            </w:pPr>
            <w:r>
              <w:t xml:space="preserve">Представление заявителем (заявителями)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r>
              <w:lastRenderedPageBreak/>
              <w:t>настоящим регламентом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CE5EAF" w:rsidRDefault="00CE5EAF" w:rsidP="001C5F5B">
            <w:pPr>
              <w:pStyle w:val="ConsPlusNormal"/>
              <w:jc w:val="center"/>
            </w:pPr>
            <w:r>
              <w:lastRenderedPageBreak/>
              <w:t>А-Б</w:t>
            </w:r>
          </w:p>
        </w:tc>
      </w:tr>
      <w:tr w:rsidR="00CE5EAF" w:rsidTr="001C5F5B">
        <w:tc>
          <w:tcPr>
            <w:tcW w:w="534" w:type="dxa"/>
          </w:tcPr>
          <w:p w:rsidR="00CE5EAF" w:rsidRDefault="00CE5EAF" w:rsidP="001C5F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6690" w:type="dxa"/>
          </w:tcPr>
          <w:p w:rsidR="00CE5EAF" w:rsidRDefault="00CE5EAF" w:rsidP="001C5F5B">
            <w:pPr>
              <w:pStyle w:val="ConsPlusNormal"/>
              <w:jc w:val="both"/>
            </w:pPr>
            <w:r>
              <w:t xml:space="preserve">Поступление сведений о смерти заявителя (заявителей) до принятия ЦСЗН решения о назначении единовременной выплаты в сроки, предусмотренные </w:t>
            </w:r>
            <w:hyperlink w:anchor="P29768">
              <w:r>
                <w:rPr>
                  <w:color w:val="0000FF"/>
                </w:rPr>
                <w:t>пунктами 2.4</w:t>
              </w:r>
            </w:hyperlink>
            <w:r>
              <w:t xml:space="preserve"> и </w:t>
            </w:r>
            <w:hyperlink w:anchor="P29904">
              <w:r>
                <w:rPr>
                  <w:color w:val="0000FF"/>
                </w:rPr>
                <w:t>3.5</w:t>
              </w:r>
            </w:hyperlink>
            <w:r>
              <w:t xml:space="preserve"> настоящего регламента</w:t>
            </w:r>
          </w:p>
        </w:tc>
        <w:tc>
          <w:tcPr>
            <w:tcW w:w="1814" w:type="dxa"/>
          </w:tcPr>
          <w:p w:rsidR="00CE5EAF" w:rsidRDefault="00CE5EAF" w:rsidP="001C5F5B">
            <w:pPr>
              <w:pStyle w:val="ConsPlusNormal"/>
              <w:jc w:val="center"/>
            </w:pPr>
            <w:r>
              <w:t>А-Б</w:t>
            </w:r>
          </w:p>
        </w:tc>
      </w:tr>
    </w:tbl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Title"/>
        <w:jc w:val="center"/>
        <w:outlineLvl w:val="2"/>
      </w:pPr>
      <w:bookmarkStart w:id="16" w:name="P30133"/>
      <w:bookmarkEnd w:id="16"/>
      <w:r>
        <w:t>V. Формы заявления и документов, необходимых</w:t>
      </w:r>
    </w:p>
    <w:p w:rsidR="00CE5EAF" w:rsidRDefault="00CE5EAF" w:rsidP="00CE5EAF">
      <w:pPr>
        <w:pStyle w:val="ConsPlusTitle"/>
        <w:jc w:val="center"/>
      </w:pPr>
      <w:r>
        <w:t>для предоставления государственной услуги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jc w:val="right"/>
        <w:outlineLvl w:val="3"/>
      </w:pPr>
      <w:r>
        <w:t>Приложение 1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</w:pPr>
      <w:r>
        <w:t>(Форма)</w:t>
      </w:r>
    </w:p>
    <w:p w:rsidR="00CE5EAF" w:rsidRDefault="00CE5EAF" w:rsidP="00CE5EA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644"/>
        <w:gridCol w:w="390"/>
        <w:gridCol w:w="2540"/>
        <w:gridCol w:w="1095"/>
      </w:tblGrid>
      <w:tr w:rsidR="00CE5EAF" w:rsidTr="001C5F5B"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В ЛОГКУ "Центр социальной защиты населения"</w:t>
            </w:r>
          </w:p>
          <w:p w:rsidR="00CE5EAF" w:rsidRDefault="00CE5EAF" w:rsidP="001C5F5B">
            <w:pPr>
              <w:pStyle w:val="ConsPlusNormal"/>
            </w:pPr>
            <w:r>
              <w:t>филиал в</w:t>
            </w:r>
          </w:p>
        </w:tc>
      </w:tr>
      <w:tr w:rsidR="00CE5EAF" w:rsidTr="001C5F5B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от заявителя (заявителей)</w:t>
            </w:r>
          </w:p>
        </w:tc>
        <w:tc>
          <w:tcPr>
            <w:tcW w:w="40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(фамилия, имя, отчество (при наличии) - заполняется заявителем (заявителями)</w:t>
            </w:r>
          </w:p>
        </w:tc>
      </w:tr>
      <w:tr w:rsidR="00CE5EAF" w:rsidTr="001C5F5B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от представителя заявителя (заявителей)</w:t>
            </w:r>
          </w:p>
        </w:tc>
      </w:tr>
      <w:tr w:rsidR="00CE5EAF" w:rsidTr="001C5F5B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(фамилия, имя, отчество - заполняется представителем заявителя)</w:t>
            </w:r>
          </w:p>
        </w:tc>
      </w:tr>
      <w:tr w:rsidR="00CE5EAF" w:rsidTr="001C5F5B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от имени заявителя (заявителей)</w:t>
            </w:r>
          </w:p>
        </w:tc>
      </w:tr>
      <w:tr w:rsidR="00CE5EAF" w:rsidTr="001C5F5B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single" w:sz="4" w:space="0" w:color="auto"/>
          </w:tblBorders>
        </w:tblPrEx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(указать фамилию, имя, отчество заявителя (заявителей)</w:t>
            </w:r>
          </w:p>
        </w:tc>
      </w:tr>
      <w:tr w:rsidR="00CE5EAF" w:rsidTr="001C5F5B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номер телефона</w:t>
            </w:r>
          </w:p>
        </w:tc>
        <w:tc>
          <w:tcPr>
            <w:tcW w:w="3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Заявление</w:t>
            </w:r>
          </w:p>
          <w:p w:rsidR="00CE5EAF" w:rsidRDefault="00CE5EAF" w:rsidP="001C5F5B">
            <w:pPr>
              <w:pStyle w:val="ConsPlusNormal"/>
              <w:jc w:val="center"/>
            </w:pPr>
            <w:r>
              <w:t>о предоставлении единовременной денежной выплаты</w:t>
            </w:r>
          </w:p>
        </w:tc>
      </w:tr>
      <w:tr w:rsidR="00CE5EAF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Прошу (просим) предоставить единовременную денежную выплату взамен предоставления земельного участка в собственность бесплатно</w:t>
            </w:r>
          </w:p>
        </w:tc>
      </w:tr>
      <w:tr w:rsidR="00CE5EAF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single" w:sz="4" w:space="0" w:color="auto"/>
          </w:tblBorders>
        </w:tblPrEx>
        <w:tc>
          <w:tcPr>
            <w:tcW w:w="7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CE5EAF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Сведения о заявителе (заявителях)</w:t>
            </w:r>
          </w:p>
        </w:tc>
      </w:tr>
    </w:tbl>
    <w:p w:rsidR="00CE5EAF" w:rsidRDefault="00CE5EAF" w:rsidP="00CE5EA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2891"/>
        <w:gridCol w:w="2494"/>
      </w:tblGrid>
      <w:tr w:rsidR="00CE5EAF" w:rsidTr="001C5F5B">
        <w:tc>
          <w:tcPr>
            <w:tcW w:w="3685" w:type="dxa"/>
          </w:tcPr>
          <w:p w:rsidR="00CE5EAF" w:rsidRDefault="00CE5EAF" w:rsidP="001C5F5B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5385" w:type="dxa"/>
            <w:gridSpan w:val="2"/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685" w:type="dxa"/>
          </w:tcPr>
          <w:p w:rsidR="00CE5EAF" w:rsidRDefault="00CE5EAF" w:rsidP="001C5F5B">
            <w:pPr>
              <w:pStyle w:val="ConsPlusNormal"/>
              <w:jc w:val="both"/>
            </w:pPr>
            <w:r>
              <w:t>Прежние фамилия, имя, отчество (в случае изменения)</w:t>
            </w:r>
          </w:p>
        </w:tc>
        <w:tc>
          <w:tcPr>
            <w:tcW w:w="5385" w:type="dxa"/>
            <w:gridSpan w:val="2"/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685" w:type="dxa"/>
          </w:tcPr>
          <w:p w:rsidR="00CE5EAF" w:rsidRDefault="00CE5EAF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5385" w:type="dxa"/>
            <w:gridSpan w:val="2"/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685" w:type="dxa"/>
          </w:tcPr>
          <w:p w:rsidR="00CE5EAF" w:rsidRDefault="00CE5EAF" w:rsidP="001C5F5B">
            <w:pPr>
              <w:pStyle w:val="ConsPlusNormal"/>
              <w:jc w:val="both"/>
            </w:pPr>
            <w:r>
              <w:t>Место рождения (заполняется на основании данных: паспорта/выписки из акта записи о рождении/свидетельства о рождении)</w:t>
            </w:r>
          </w:p>
        </w:tc>
        <w:tc>
          <w:tcPr>
            <w:tcW w:w="5385" w:type="dxa"/>
            <w:gridSpan w:val="2"/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685" w:type="dxa"/>
            <w:vMerge w:val="restart"/>
          </w:tcPr>
          <w:p w:rsidR="00CE5EAF" w:rsidRDefault="00CE5EAF" w:rsidP="001C5F5B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2891" w:type="dxa"/>
          </w:tcPr>
          <w:p w:rsidR="00CE5EAF" w:rsidRDefault="00CE5EAF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2494" w:type="dxa"/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685" w:type="dxa"/>
            <w:vMerge/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2891" w:type="dxa"/>
          </w:tcPr>
          <w:p w:rsidR="00CE5EAF" w:rsidRDefault="00CE5EAF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2494" w:type="dxa"/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685" w:type="dxa"/>
            <w:vMerge/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2891" w:type="dxa"/>
          </w:tcPr>
          <w:p w:rsidR="00CE5EAF" w:rsidRDefault="00CE5EAF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2494" w:type="dxa"/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685" w:type="dxa"/>
            <w:vMerge w:val="restart"/>
          </w:tcPr>
          <w:p w:rsidR="00CE5EAF" w:rsidRDefault="00CE5EAF" w:rsidP="001C5F5B">
            <w:pPr>
              <w:pStyle w:val="ConsPlusNormal"/>
              <w:jc w:val="both"/>
            </w:pPr>
            <w:r>
              <w:t>Реквизиты актовой записи о рождении</w:t>
            </w:r>
          </w:p>
        </w:tc>
        <w:tc>
          <w:tcPr>
            <w:tcW w:w="2891" w:type="dxa"/>
          </w:tcPr>
          <w:p w:rsidR="00CE5EAF" w:rsidRDefault="00CE5EAF" w:rsidP="001C5F5B">
            <w:pPr>
              <w:pStyle w:val="ConsPlusNormal"/>
            </w:pPr>
            <w:r>
              <w:t>N и дата актовой записи</w:t>
            </w:r>
          </w:p>
        </w:tc>
        <w:tc>
          <w:tcPr>
            <w:tcW w:w="2494" w:type="dxa"/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685" w:type="dxa"/>
            <w:vMerge/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2891" w:type="dxa"/>
          </w:tcPr>
          <w:p w:rsidR="00CE5EAF" w:rsidRDefault="00CE5EAF" w:rsidP="001C5F5B">
            <w:pPr>
              <w:pStyle w:val="ConsPlusNormal"/>
            </w:pPr>
            <w:r>
              <w:t>наименование органа, составившего запись</w:t>
            </w:r>
          </w:p>
        </w:tc>
        <w:tc>
          <w:tcPr>
            <w:tcW w:w="2494" w:type="dxa"/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685" w:type="dxa"/>
            <w:vMerge w:val="restart"/>
          </w:tcPr>
          <w:p w:rsidR="00CE5EAF" w:rsidRDefault="00CE5EAF" w:rsidP="001C5F5B">
            <w:pPr>
              <w:pStyle w:val="ConsPlusNormal"/>
              <w:jc w:val="both"/>
            </w:pPr>
            <w:r>
              <w:t>Сведения о перемене имени, заключении и расторжении брака (при наличии)</w:t>
            </w:r>
          </w:p>
        </w:tc>
        <w:tc>
          <w:tcPr>
            <w:tcW w:w="2891" w:type="dxa"/>
          </w:tcPr>
          <w:p w:rsidR="00CE5EAF" w:rsidRDefault="00CE5EAF" w:rsidP="001C5F5B">
            <w:pPr>
              <w:pStyle w:val="ConsPlusNormal"/>
            </w:pPr>
            <w:r>
              <w:t>номер и дата актовой записи</w:t>
            </w:r>
          </w:p>
        </w:tc>
        <w:tc>
          <w:tcPr>
            <w:tcW w:w="2494" w:type="dxa"/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685" w:type="dxa"/>
            <w:vMerge/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2891" w:type="dxa"/>
          </w:tcPr>
          <w:p w:rsidR="00CE5EAF" w:rsidRDefault="00CE5EAF" w:rsidP="001C5F5B">
            <w:pPr>
              <w:pStyle w:val="ConsPlusNormal"/>
            </w:pPr>
            <w:r>
              <w:t>место выдачи документа (орган ЗАГС)</w:t>
            </w:r>
          </w:p>
        </w:tc>
        <w:tc>
          <w:tcPr>
            <w:tcW w:w="2494" w:type="dxa"/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685" w:type="dxa"/>
          </w:tcPr>
          <w:p w:rsidR="00CE5EAF" w:rsidRDefault="00CE5EAF" w:rsidP="001C5F5B">
            <w:pPr>
              <w:pStyle w:val="ConsPlusNormal"/>
              <w:jc w:val="both"/>
            </w:pPr>
            <w:r>
              <w:t>ИНН</w:t>
            </w:r>
          </w:p>
        </w:tc>
        <w:tc>
          <w:tcPr>
            <w:tcW w:w="2891" w:type="dxa"/>
          </w:tcPr>
          <w:p w:rsidR="00CE5EAF" w:rsidRDefault="00CE5EAF" w:rsidP="001C5F5B">
            <w:pPr>
              <w:pStyle w:val="ConsPlusNormal"/>
            </w:pPr>
            <w:r>
              <w:t>номер</w:t>
            </w:r>
          </w:p>
        </w:tc>
        <w:tc>
          <w:tcPr>
            <w:tcW w:w="2494" w:type="dxa"/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685" w:type="dxa"/>
          </w:tcPr>
          <w:p w:rsidR="00CE5EAF" w:rsidRDefault="00CE5EAF" w:rsidP="001C5F5B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2891" w:type="dxa"/>
          </w:tcPr>
          <w:p w:rsidR="00CE5EAF" w:rsidRDefault="00CE5EAF" w:rsidP="001C5F5B">
            <w:pPr>
              <w:pStyle w:val="ConsPlusNormal"/>
            </w:pPr>
            <w:r>
              <w:t>Адрес места жительства</w:t>
            </w:r>
          </w:p>
        </w:tc>
        <w:tc>
          <w:tcPr>
            <w:tcW w:w="2494" w:type="dxa"/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685" w:type="dxa"/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2891" w:type="dxa"/>
          </w:tcPr>
          <w:p w:rsidR="00CE5EAF" w:rsidRDefault="00CE5EAF" w:rsidP="001C5F5B">
            <w:pPr>
              <w:pStyle w:val="ConsPlusNormal"/>
            </w:pPr>
            <w:r>
              <w:t>Дата регистрации</w:t>
            </w:r>
          </w:p>
        </w:tc>
        <w:tc>
          <w:tcPr>
            <w:tcW w:w="2494" w:type="dxa"/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685" w:type="dxa"/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2891" w:type="dxa"/>
          </w:tcPr>
          <w:p w:rsidR="00CE5EAF" w:rsidRDefault="00CE5EAF" w:rsidP="001C5F5B">
            <w:pPr>
              <w:pStyle w:val="ConsPlusNormal"/>
            </w:pPr>
            <w:r>
              <w:t>Адрес места пребывания</w:t>
            </w:r>
          </w:p>
        </w:tc>
        <w:tc>
          <w:tcPr>
            <w:tcW w:w="2494" w:type="dxa"/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685" w:type="dxa"/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2891" w:type="dxa"/>
          </w:tcPr>
          <w:p w:rsidR="00CE5EAF" w:rsidRDefault="00CE5EAF" w:rsidP="001C5F5B">
            <w:pPr>
              <w:pStyle w:val="ConsPlusNormal"/>
            </w:pPr>
            <w:r>
              <w:t>Дата регистрации</w:t>
            </w:r>
          </w:p>
        </w:tc>
        <w:tc>
          <w:tcPr>
            <w:tcW w:w="2494" w:type="dxa"/>
          </w:tcPr>
          <w:p w:rsidR="00CE5EAF" w:rsidRDefault="00CE5EAF" w:rsidP="001C5F5B">
            <w:pPr>
              <w:pStyle w:val="ConsPlusNormal"/>
            </w:pPr>
          </w:p>
        </w:tc>
      </w:tr>
    </w:tbl>
    <w:p w:rsidR="00CE5EAF" w:rsidRDefault="00CE5EAF" w:rsidP="00CE5EA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E5EAF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Сведения о представителе заявителя (заявителей) при подаче документов представителем заявителя (заявителей)</w:t>
            </w:r>
          </w:p>
        </w:tc>
      </w:tr>
    </w:tbl>
    <w:p w:rsidR="00CE5EAF" w:rsidRDefault="00CE5EAF" w:rsidP="00CE5EA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2438"/>
        <w:gridCol w:w="2268"/>
      </w:tblGrid>
      <w:tr w:rsidR="00CE5EAF" w:rsidTr="001C5F5B">
        <w:tc>
          <w:tcPr>
            <w:tcW w:w="4365" w:type="dxa"/>
          </w:tcPr>
          <w:p w:rsidR="00CE5EAF" w:rsidRDefault="00CE5EAF" w:rsidP="001C5F5B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4706" w:type="dxa"/>
            <w:gridSpan w:val="2"/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4365" w:type="dxa"/>
            <w:vMerge w:val="restart"/>
          </w:tcPr>
          <w:p w:rsidR="00CE5EAF" w:rsidRDefault="00CE5EAF" w:rsidP="001C5F5B">
            <w:pPr>
              <w:pStyle w:val="ConsPlusNormal"/>
            </w:pPr>
            <w:r>
              <w:lastRenderedPageBreak/>
              <w:t>Паспорт гражданина РФ</w:t>
            </w:r>
          </w:p>
        </w:tc>
        <w:tc>
          <w:tcPr>
            <w:tcW w:w="2438" w:type="dxa"/>
          </w:tcPr>
          <w:p w:rsidR="00CE5EAF" w:rsidRDefault="00CE5EAF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2268" w:type="dxa"/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4365" w:type="dxa"/>
            <w:vMerge/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2438" w:type="dxa"/>
          </w:tcPr>
          <w:p w:rsidR="00CE5EAF" w:rsidRDefault="00CE5EAF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2268" w:type="dxa"/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4365" w:type="dxa"/>
            <w:vMerge/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2438" w:type="dxa"/>
          </w:tcPr>
          <w:p w:rsidR="00CE5EAF" w:rsidRDefault="00CE5EAF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2268" w:type="dxa"/>
          </w:tcPr>
          <w:p w:rsidR="00CE5EAF" w:rsidRDefault="00CE5EAF" w:rsidP="001C5F5B">
            <w:pPr>
              <w:pStyle w:val="ConsPlusNormal"/>
            </w:pPr>
          </w:p>
        </w:tc>
      </w:tr>
    </w:tbl>
    <w:p w:rsidR="00CE5EAF" w:rsidRDefault="00CE5EAF" w:rsidP="00CE5EAF">
      <w:pPr>
        <w:pStyle w:val="ConsPlusNormal"/>
      </w:pPr>
    </w:p>
    <w:tbl>
      <w:tblPr>
        <w:tblW w:w="0" w:type="auto"/>
        <w:tblBorders>
          <w:left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CE5EAF" w:rsidTr="001C5F5B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</w:tcBorders>
          </w:tcPr>
          <w:p w:rsidR="00CE5EAF" w:rsidRDefault="00CE5EAF" w:rsidP="001C5F5B">
            <w:pPr>
              <w:pStyle w:val="ConsPlusNormal"/>
            </w:pPr>
            <w:r>
              <w:t>Результат рассмотрения заявления прошу (просим) (поставить отметку "V"):</w:t>
            </w:r>
          </w:p>
        </w:tc>
      </w:tr>
      <w:tr w:rsidR="00CE5EAF" w:rsidTr="001C5F5B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выдать на руки в МФЦ, расположенном по адресу &lt;*&gt;: Ленинградская область, ______________________________________</w:t>
            </w:r>
          </w:p>
        </w:tc>
      </w:tr>
      <w:tr w:rsidR="00CE5EAF" w:rsidTr="001C5F5B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направить в электронной форме в личный кабинет на ПГУ ЛО/ЕПГУ</w:t>
            </w:r>
          </w:p>
        </w:tc>
      </w:tr>
      <w:tr w:rsidR="00CE5EAF" w:rsidTr="001C5F5B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направить по электронной почте, указать электронный адрес _________________________________________________________</w:t>
            </w:r>
          </w:p>
        </w:tc>
      </w:tr>
    </w:tbl>
    <w:p w:rsidR="00CE5EAF" w:rsidRDefault="00CE5EAF" w:rsidP="00CE5EA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CE5EAF" w:rsidTr="001C5F5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При подаче заявления представлены следующие документы:</w:t>
            </w:r>
          </w:p>
        </w:tc>
      </w:tr>
      <w:tr w:rsidR="00CE5EAF" w:rsidTr="001C5F5B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документ, удостоверяющий личность гражданина Российской Федерации или иностранного гражданина в соответствии с законодательством Российской Федерации - для заявителя (заявителей) или представителя заявителя (заявителей);</w:t>
            </w:r>
          </w:p>
        </w:tc>
      </w:tr>
      <w:tr w:rsidR="00CE5EAF" w:rsidTr="001C5F5B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 xml:space="preserve"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на владельца сертификата, а также на всех членов семьи погибших граждан, указанных в </w:t>
            </w:r>
            <w:hyperlink w:anchor="P29724">
              <w:r>
                <w:rPr>
                  <w:color w:val="0000FF"/>
                </w:rPr>
                <w:t>подпунктах 1</w:t>
              </w:r>
            </w:hyperlink>
            <w:r>
              <w:t xml:space="preserve"> - </w:t>
            </w:r>
            <w:hyperlink w:anchor="P29727">
              <w:r>
                <w:rPr>
                  <w:color w:val="0000FF"/>
                </w:rPr>
                <w:t>4 пункта 1.2</w:t>
              </w:r>
            </w:hyperlink>
            <w:r>
              <w:t xml:space="preserve"> настоящего регламента;</w:t>
            </w:r>
          </w:p>
        </w:tc>
      </w:tr>
      <w:tr w:rsidR="00CE5EAF" w:rsidTr="001C5F5B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заверенный в соответствии с законодательством Российской Федерации перевод на русский язык документов, подтверждающих личность заявителя (заявителей), а также документов, подтверждающих право заявителя (заявителей) на получение единовременной выплаты (в случае их выдачи компетентным органом иностранного государства), составленных на иностранном языке, заверенных печатью на иностранном языке, а также на языках народов Российской Федерации (при отсутствии дублирования в документе текста на русском языке);</w:t>
            </w:r>
          </w:p>
        </w:tc>
      </w:tr>
      <w:tr w:rsidR="00CE5EAF" w:rsidTr="001C5F5B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 xml:space="preserve">документы, содержащие сведения о составе семьи погибшего гражданина, указанного в </w:t>
            </w:r>
            <w:hyperlink w:anchor="P29724">
              <w:r>
                <w:rPr>
                  <w:color w:val="0000FF"/>
                </w:rPr>
                <w:t>подпунктах 1</w:t>
              </w:r>
            </w:hyperlink>
            <w:r>
              <w:t xml:space="preserve"> - </w:t>
            </w:r>
            <w:hyperlink w:anchor="P29727">
              <w:r>
                <w:rPr>
                  <w:color w:val="0000FF"/>
                </w:rPr>
                <w:t>4 пункта 1.2</w:t>
              </w:r>
            </w:hyperlink>
            <w:r>
              <w:t xml:space="preserve"> настоящего регламента (для заявителей, указанных в </w:t>
            </w:r>
            <w:hyperlink w:anchor="P29728">
              <w:r>
                <w:rPr>
                  <w:color w:val="0000FF"/>
                </w:rPr>
                <w:t>подпунктах 5</w:t>
              </w:r>
            </w:hyperlink>
            <w:r>
              <w:t xml:space="preserve"> и </w:t>
            </w:r>
            <w:hyperlink w:anchor="P29729">
              <w:r>
                <w:rPr>
                  <w:color w:val="0000FF"/>
                </w:rPr>
                <w:t>6 пункта 1.2</w:t>
              </w:r>
            </w:hyperlink>
            <w:r>
              <w:t xml:space="preserve"> настоящего регламента);</w:t>
            </w:r>
          </w:p>
        </w:tc>
      </w:tr>
      <w:tr w:rsidR="00CE5EAF" w:rsidTr="001C5F5B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 xml:space="preserve">контракт о прохождении военной службы в соответствии с Федеральным законом N 53-ФЗ либо контракт о добровольном содействии в выполнении задач, возложенных на Вооруженные Силы Российской Федерации в ходе специальной военной операции, и выписка из приказа командира (начальника) воинской части, подтверждающая увольнение с военной службы (для заявителей, указанных в </w:t>
            </w:r>
            <w:hyperlink w:anchor="P29724">
              <w:r>
                <w:rPr>
                  <w:color w:val="0000FF"/>
                </w:rPr>
                <w:t>подпунктах 1</w:t>
              </w:r>
            </w:hyperlink>
            <w:r>
              <w:t xml:space="preserve"> - </w:t>
            </w:r>
            <w:hyperlink w:anchor="P29727">
              <w:r>
                <w:rPr>
                  <w:color w:val="0000FF"/>
                </w:rPr>
                <w:t>4 пункта 1.2</w:t>
              </w:r>
            </w:hyperlink>
            <w:r>
              <w:t xml:space="preserve"> </w:t>
            </w:r>
            <w:r>
              <w:lastRenderedPageBreak/>
              <w:t>настоящего регламента).</w:t>
            </w:r>
          </w:p>
        </w:tc>
      </w:tr>
    </w:tbl>
    <w:p w:rsidR="00CE5EAF" w:rsidRDefault="00CE5EAF" w:rsidP="00CE5EAF">
      <w:pPr>
        <w:pStyle w:val="ConsPlusNormal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375"/>
        <w:gridCol w:w="7732"/>
      </w:tblGrid>
      <w:tr w:rsidR="00CE5EAF" w:rsidTr="001C5F5B"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8107" w:type="dxa"/>
            <w:gridSpan w:val="2"/>
            <w:tcBorders>
              <w:top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Денежные средства прошу выплачивать на номер электронной карты ЕКП "Ленинградская"</w:t>
            </w:r>
          </w:p>
        </w:tc>
      </w:tr>
      <w:tr w:rsidR="00CE5EAF" w:rsidTr="001C5F5B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7732" w:type="dxa"/>
            <w:tcBorders>
              <w:top w:val="nil"/>
              <w:bottom w:val="single" w:sz="4" w:space="0" w:color="auto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7732" w:type="dxa"/>
            <w:tcBorders>
              <w:top w:val="single" w:sz="4" w:space="0" w:color="auto"/>
              <w:bottom w:val="nil"/>
            </w:tcBorders>
          </w:tcPr>
          <w:p w:rsidR="00CE5EAF" w:rsidRDefault="00CE5EAF" w:rsidP="001C5F5B">
            <w:pPr>
              <w:pStyle w:val="ConsPlusNormal"/>
            </w:pPr>
            <w:r>
              <w:t>(номер электронной карты ЕКП "Ленинградская")</w:t>
            </w:r>
          </w:p>
        </w:tc>
      </w:tr>
      <w:tr w:rsidR="00CE5EAF" w:rsidTr="001C5F5B">
        <w:tblPrEx>
          <w:tblBorders>
            <w:left w:val="nil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при отсутствии электронной карты ЕКП "Ленинградская":</w:t>
            </w:r>
          </w:p>
        </w:tc>
      </w:tr>
      <w:tr w:rsidR="00CE5EAF" w:rsidTr="001C5F5B"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8107" w:type="dxa"/>
            <w:gridSpan w:val="2"/>
            <w:tcBorders>
              <w:top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на номер банковской карты, привязанный к национальной платежной системе "Мир"</w:t>
            </w:r>
          </w:p>
        </w:tc>
      </w:tr>
      <w:tr w:rsidR="00CE5EAF" w:rsidTr="001C5F5B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7732" w:type="dxa"/>
            <w:tcBorders>
              <w:top w:val="nil"/>
              <w:bottom w:val="single" w:sz="4" w:space="0" w:color="auto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7732" w:type="dxa"/>
            <w:tcBorders>
              <w:top w:val="single" w:sz="4" w:space="0" w:color="auto"/>
              <w:bottom w:val="nil"/>
            </w:tcBorders>
          </w:tcPr>
          <w:p w:rsidR="00CE5EAF" w:rsidRDefault="00CE5EAF" w:rsidP="001C5F5B">
            <w:pPr>
              <w:pStyle w:val="ConsPlusNormal"/>
            </w:pPr>
            <w:r>
              <w:t>(номер банковской карты)</w:t>
            </w:r>
          </w:p>
        </w:tc>
      </w:tr>
      <w:tr w:rsidR="00CE5EAF" w:rsidTr="001C5F5B">
        <w:tblPrEx>
          <w:tblBorders>
            <w:left w:val="nil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CE5EAF" w:rsidTr="001C5F5B"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8107" w:type="dxa"/>
            <w:gridSpan w:val="2"/>
            <w:tcBorders>
              <w:top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на текущий счет, открытый в кредитной организации &lt;*&gt;</w:t>
            </w:r>
          </w:p>
          <w:p w:rsidR="00CE5EAF" w:rsidRDefault="00CE5EAF" w:rsidP="001C5F5B">
            <w:pPr>
              <w:pStyle w:val="ConsPlusNormal"/>
            </w:pPr>
            <w:r>
              <w:t>данные получателя средств</w:t>
            </w:r>
          </w:p>
          <w:p w:rsidR="00CE5EAF" w:rsidRDefault="00CE5EAF" w:rsidP="001C5F5B">
            <w:pPr>
              <w:pStyle w:val="ConsPlusNormal"/>
            </w:pPr>
            <w:r>
              <w:t>__________________________________</w:t>
            </w:r>
          </w:p>
          <w:p w:rsidR="00CE5EAF" w:rsidRDefault="00CE5EAF" w:rsidP="001C5F5B">
            <w:pPr>
              <w:pStyle w:val="ConsPlusNormal"/>
            </w:pPr>
            <w:r>
              <w:t>БИК или наименование банка</w:t>
            </w:r>
          </w:p>
          <w:p w:rsidR="00CE5EAF" w:rsidRDefault="00CE5EAF" w:rsidP="001C5F5B">
            <w:pPr>
              <w:pStyle w:val="ConsPlusNormal"/>
            </w:pPr>
            <w:r>
              <w:t>________________________________</w:t>
            </w:r>
          </w:p>
          <w:p w:rsidR="00CE5EAF" w:rsidRDefault="00CE5EAF" w:rsidP="001C5F5B">
            <w:pPr>
              <w:pStyle w:val="ConsPlusNormal"/>
            </w:pPr>
            <w:r>
              <w:t>корреспондентский счет</w:t>
            </w:r>
          </w:p>
          <w:p w:rsidR="00CE5EAF" w:rsidRDefault="00CE5EAF" w:rsidP="001C5F5B">
            <w:pPr>
              <w:pStyle w:val="ConsPlusNormal"/>
            </w:pPr>
            <w:r>
              <w:t>_____________________________________</w:t>
            </w:r>
          </w:p>
          <w:p w:rsidR="00CE5EAF" w:rsidRDefault="00CE5EAF" w:rsidP="001C5F5B">
            <w:pPr>
              <w:pStyle w:val="ConsPlusNormal"/>
            </w:pPr>
            <w:r>
              <w:t>номер счета заявителя</w:t>
            </w:r>
          </w:p>
          <w:p w:rsidR="00CE5EAF" w:rsidRDefault="00CE5EAF" w:rsidP="001C5F5B">
            <w:pPr>
              <w:pStyle w:val="ConsPlusNormal"/>
            </w:pPr>
            <w:r>
              <w:t>_______________________________________</w:t>
            </w:r>
          </w:p>
        </w:tc>
      </w:tr>
      <w:tr w:rsidR="00CE5EAF" w:rsidTr="001C5F5B">
        <w:tblPrEx>
          <w:tblBorders>
            <w:left w:val="nil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</w:tbl>
    <w:p w:rsidR="00CE5EAF" w:rsidRDefault="00CE5EAF" w:rsidP="00CE5EAF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5499"/>
      </w:tblGrid>
      <w:tr w:rsidR="00CE5EAF" w:rsidTr="001C5F5B">
        <w:tc>
          <w:tcPr>
            <w:tcW w:w="3572" w:type="dxa"/>
            <w:tcBorders>
              <w:top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CE5EAF" w:rsidRDefault="00CE5EAF" w:rsidP="001C5F5B">
            <w:pPr>
              <w:pStyle w:val="ConsPlusNormal"/>
            </w:pPr>
            <w:r>
              <w:t>через почтовое отделение:</w:t>
            </w:r>
          </w:p>
        </w:tc>
      </w:tr>
      <w:tr w:rsidR="00CE5EAF" w:rsidTr="001C5F5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2" w:type="dxa"/>
          </w:tcPr>
          <w:p w:rsidR="00CE5EAF" w:rsidRDefault="00CE5EAF" w:rsidP="001C5F5B">
            <w:pPr>
              <w:pStyle w:val="ConsPlusNormal"/>
            </w:pPr>
            <w:r>
              <w:t>Адрес получателя</w:t>
            </w:r>
          </w:p>
        </w:tc>
        <w:tc>
          <w:tcPr>
            <w:tcW w:w="5499" w:type="dxa"/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2" w:type="dxa"/>
          </w:tcPr>
          <w:p w:rsidR="00CE5EAF" w:rsidRDefault="00CE5EAF" w:rsidP="001C5F5B">
            <w:pPr>
              <w:pStyle w:val="ConsPlusNormal"/>
            </w:pPr>
            <w:r>
              <w:t>Номер почтового отделения</w:t>
            </w:r>
          </w:p>
        </w:tc>
        <w:tc>
          <w:tcPr>
            <w:tcW w:w="5499" w:type="dxa"/>
          </w:tcPr>
          <w:p w:rsidR="00CE5EAF" w:rsidRDefault="00CE5EAF" w:rsidP="001C5F5B">
            <w:pPr>
              <w:pStyle w:val="ConsPlusNormal"/>
            </w:pPr>
          </w:p>
        </w:tc>
      </w:tr>
    </w:tbl>
    <w:p w:rsidR="00CE5EAF" w:rsidRDefault="00CE5EAF" w:rsidP="00CE5EA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E5EAF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CE5EAF" w:rsidRDefault="00CE5EAF" w:rsidP="001C5F5B">
            <w:pPr>
              <w:pStyle w:val="ConsPlusNormal"/>
              <w:jc w:val="both"/>
            </w:pPr>
            <w:r>
              <w:t>&lt;*&gt; К счету может быть привязана банковская карта платежной системы "Мир" или не привязано никаких карт.</w:t>
            </w:r>
          </w:p>
        </w:tc>
      </w:tr>
    </w:tbl>
    <w:p w:rsidR="00CE5EAF" w:rsidRDefault="00CE5EAF" w:rsidP="00CE5EA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E5EAF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 xml:space="preserve">Я выражаю (мы выражаем) согласие на получение единовременной денежной выплаты взамен предоставления земельного участка в собственность бесплатно в соответствии с областным </w:t>
            </w:r>
            <w:hyperlink r:id="rId21">
              <w:r>
                <w:rPr>
                  <w:color w:val="0000FF"/>
                </w:rPr>
                <w:t>законом</w:t>
              </w:r>
            </w:hyperlink>
            <w:r>
              <w:t xml:space="preserve"> Ленинградской области от 14 октября 2008 года N 105-оз "О бесплатном предоставлении отдельным категориям граждан земельных участков на территории Ленинградской области" (далее - областной закон N 105-оз).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 xml:space="preserve">От получения земельного участка в собственность бесплатно в соответствии с областным </w:t>
            </w:r>
            <w:hyperlink r:id="rId22">
              <w:r>
                <w:rPr>
                  <w:color w:val="0000FF"/>
                </w:rPr>
                <w:t>законом</w:t>
              </w:r>
            </w:hyperlink>
            <w:r>
              <w:t xml:space="preserve"> N 105-оз отказываюсь (отказываемся).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 xml:space="preserve">Я подтверждаю (мы подтверждаем) достоверность представленных мной (нами) документов (сведений). Кроме того, я (мы) проинформирован(а, ы) об ответственности, </w:t>
            </w:r>
            <w:r>
              <w:lastRenderedPageBreak/>
              <w:t xml:space="preserve">предусмотренной </w:t>
            </w:r>
            <w:hyperlink r:id="rId23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Федерации.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Уведомлен(а, ы)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</w:tbl>
    <w:p w:rsidR="00CE5EAF" w:rsidRDefault="00CE5EAF" w:rsidP="00CE5EA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2041"/>
        <w:gridCol w:w="340"/>
        <w:gridCol w:w="3345"/>
      </w:tblGrid>
      <w:tr w:rsidR="00CE5EAF" w:rsidTr="001C5F5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"___" ___________ 20__ года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(расшифровка)</w:t>
            </w:r>
          </w:p>
        </w:tc>
      </w:tr>
      <w:tr w:rsidR="00CE5EAF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Документы приняты</w:t>
            </w:r>
          </w:p>
        </w:tc>
      </w:tr>
      <w:tr w:rsidR="00CE5EAF" w:rsidTr="001C5F5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"___" ___________ 20__ года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(расшифровка)</w:t>
            </w:r>
          </w:p>
        </w:tc>
      </w:tr>
    </w:tbl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jc w:val="right"/>
        <w:outlineLvl w:val="3"/>
      </w:pPr>
      <w:r>
        <w:t>Приложение 2</w:t>
      </w:r>
    </w:p>
    <w:p w:rsidR="00CE5EAF" w:rsidRDefault="00CE5EAF" w:rsidP="00CE5EA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CE5EAF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right"/>
            </w:pPr>
            <w:bookmarkStart w:id="17" w:name="P30323"/>
            <w:bookmarkEnd w:id="17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Номер дела</w:t>
            </w:r>
          </w:p>
          <w:p w:rsidR="00CE5EAF" w:rsidRDefault="00CE5EAF" w:rsidP="001C5F5B">
            <w:pPr>
              <w:pStyle w:val="ConsPlusNormal"/>
            </w:pPr>
            <w:r>
              <w:t>Гр.</w:t>
            </w:r>
          </w:p>
          <w:p w:rsidR="00CE5EAF" w:rsidRDefault="00CE5EAF" w:rsidP="001C5F5B">
            <w:pPr>
              <w:pStyle w:val="ConsPlusNormal"/>
              <w:jc w:val="both"/>
            </w:pPr>
            <w:r>
              <w:t>Адрес проживания</w:t>
            </w:r>
          </w:p>
          <w:p w:rsidR="00CE5EAF" w:rsidRDefault="00CE5EAF" w:rsidP="001C5F5B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с _______________ по _______________</w:t>
            </w:r>
          </w:p>
          <w:p w:rsidR="00CE5EAF" w:rsidRDefault="00CE5EAF" w:rsidP="001C5F5B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Способ выплаты:</w:t>
            </w:r>
          </w:p>
        </w:tc>
      </w:tr>
    </w:tbl>
    <w:p w:rsidR="00CE5EAF" w:rsidRDefault="00CE5EAF" w:rsidP="00CE5EA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CE5EAF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CE5EAF" w:rsidRDefault="00CE5EAF" w:rsidP="00CE5EA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34"/>
        <w:gridCol w:w="4139"/>
      </w:tblGrid>
      <w:tr w:rsidR="00CE5EAF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CE5EAF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Кому: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CE5EAF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Куда: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jc w:val="right"/>
        <w:outlineLvl w:val="3"/>
      </w:pPr>
      <w:r>
        <w:t>Приложение 3</w:t>
      </w:r>
    </w:p>
    <w:p w:rsidR="00CE5EAF" w:rsidRDefault="00CE5EAF" w:rsidP="00CE5EAF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CE5EAF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right"/>
            </w:pPr>
            <w:bookmarkStart w:id="18" w:name="P30376"/>
            <w:bookmarkEnd w:id="18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Гр.</w:t>
            </w:r>
          </w:p>
          <w:p w:rsidR="00CE5EAF" w:rsidRDefault="00CE5EAF" w:rsidP="001C5F5B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Причина отказа в назначении меры (мер) социальной поддержки:</w:t>
            </w: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</w:tbl>
    <w:p w:rsidR="00CE5EAF" w:rsidRDefault="00CE5EAF" w:rsidP="00CE5EA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CE5EAF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CE5EAF" w:rsidRDefault="00CE5EAF" w:rsidP="00CE5EA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34"/>
        <w:gridCol w:w="4139"/>
      </w:tblGrid>
      <w:tr w:rsidR="00CE5EAF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CE5EAF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Кому: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CE5EAF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Куда: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CE5EAF" w:rsidRDefault="00CE5EAF" w:rsidP="00CE5EA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E5EAF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CE5EAF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CE5EAF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jc w:val="right"/>
        <w:outlineLvl w:val="3"/>
      </w:pPr>
      <w:r>
        <w:t>Приложение 4</w:t>
      </w:r>
    </w:p>
    <w:p w:rsidR="00CE5EAF" w:rsidRDefault="00CE5EAF" w:rsidP="00CE5EA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9"/>
        <w:gridCol w:w="737"/>
        <w:gridCol w:w="2428"/>
        <w:gridCol w:w="4537"/>
      </w:tblGrid>
      <w:tr w:rsidR="00CE5EAF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Угловой штамп ЦСЗН</w:t>
            </w:r>
          </w:p>
        </w:tc>
      </w:tr>
      <w:tr w:rsidR="00CE5EAF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CE5EAF" w:rsidTr="001C5F5B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CE5EAF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УВЕДОМЛЕНИЕ</w:t>
            </w:r>
          </w:p>
          <w:p w:rsidR="00CE5EAF" w:rsidRDefault="00CE5EAF" w:rsidP="001C5F5B">
            <w:pPr>
              <w:pStyle w:val="ConsPlusNormal"/>
              <w:jc w:val="center"/>
            </w:pPr>
            <w:r>
              <w:t>об отказе в оформлении документа с исправленными опечатками (ошибками)</w:t>
            </w:r>
          </w:p>
        </w:tc>
      </w:tr>
      <w:tr w:rsidR="00CE5EAF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6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CE5EAF" w:rsidTr="001C5F5B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CE5EAF" w:rsidTr="001C5F5B"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отказать в</w:t>
            </w:r>
          </w:p>
        </w:tc>
        <w:tc>
          <w:tcPr>
            <w:tcW w:w="7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Приложение:</w:t>
            </w:r>
          </w:p>
        </w:tc>
      </w:tr>
    </w:tbl>
    <w:p w:rsidR="00CE5EAF" w:rsidRDefault="00CE5EAF" w:rsidP="00CE5EA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CE5EAF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CE5EAF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Исп.</w:t>
            </w:r>
          </w:p>
        </w:tc>
      </w:tr>
    </w:tbl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jc w:val="right"/>
        <w:outlineLvl w:val="3"/>
      </w:pPr>
      <w:r>
        <w:t>Приложение 5</w:t>
      </w:r>
    </w:p>
    <w:p w:rsidR="00CE5EAF" w:rsidRDefault="00CE5EAF" w:rsidP="00CE5EA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4"/>
      </w:tblGrid>
      <w:tr w:rsidR="00CE5EAF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Угловой штамп ЦСЗН</w:t>
            </w:r>
          </w:p>
        </w:tc>
      </w:tr>
      <w:tr w:rsidR="00CE5EAF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CE5EAF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CE5EAF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bookmarkStart w:id="19" w:name="P30482"/>
            <w:bookmarkEnd w:id="19"/>
            <w:r>
              <w:t>УВЕДОМЛЕНИЕ</w:t>
            </w:r>
          </w:p>
          <w:p w:rsidR="00CE5EAF" w:rsidRDefault="00CE5EAF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CE5EAF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CE5EAF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24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CE5EAF" w:rsidTr="001C5F5B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CE5EAF" w:rsidTr="001C5F5B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CE5EAF" w:rsidTr="001C5F5B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(наименование меры (мер) социальной поддержки)</w:t>
            </w:r>
          </w:p>
        </w:tc>
      </w:tr>
      <w:tr w:rsidR="00CE5EAF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приостановлено.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CE5EAF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при личной явке: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в филиалах, отделах, удаленных рабочих местах МФЦ;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ЕПГУ;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электронной почте.</w:t>
            </w:r>
          </w:p>
          <w:p w:rsidR="00CE5EAF" w:rsidRDefault="00CE5EAF" w:rsidP="001C5F5B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CE5EAF" w:rsidRDefault="00CE5EAF" w:rsidP="00CE5EA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CE5EAF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CE5EAF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Исп.</w:t>
            </w:r>
          </w:p>
        </w:tc>
      </w:tr>
    </w:tbl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jc w:val="right"/>
        <w:outlineLvl w:val="3"/>
      </w:pPr>
      <w:r>
        <w:t>Приложение 6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</w:pPr>
      <w:r>
        <w:t>Примерная форма доверенности</w:t>
      </w:r>
    </w:p>
    <w:p w:rsidR="00CE5EAF" w:rsidRDefault="00CE5EAF" w:rsidP="00CE5EA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CE5EA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bookmarkStart w:id="20" w:name="P30527"/>
            <w:bookmarkEnd w:id="20"/>
            <w:r>
              <w:t>ДОВЕРЕННОСТЬ</w:t>
            </w:r>
          </w:p>
          <w:p w:rsidR="00CE5EAF" w:rsidRDefault="00CE5EAF" w:rsidP="001C5F5B">
            <w:pPr>
              <w:pStyle w:val="ConsPlusNormal"/>
              <w:jc w:val="center"/>
            </w:pPr>
            <w:r>
              <w:lastRenderedPageBreak/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CE5EA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CE5EA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CE5EAF" w:rsidTr="001C5F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CE5EAF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CE5EAF" w:rsidTr="001C5F5B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CE5EA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CE5EA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CE5EAF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</w:t>
            </w:r>
          </w:p>
        </w:tc>
      </w:tr>
      <w:tr w:rsidR="00CE5EAF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CE5EA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CE5EA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E5EAF" w:rsidRDefault="00CE5EAF" w:rsidP="00CE5EA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E5EAF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 xml:space="preserve"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</w:t>
            </w:r>
            <w:r>
              <w:lastRenderedPageBreak/>
              <w:t>обслуживания, подпись руководителя и печать учреждения социального обслуживания.</w:t>
            </w:r>
          </w:p>
        </w:tc>
      </w:tr>
    </w:tbl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jc w:val="right"/>
        <w:outlineLvl w:val="3"/>
      </w:pPr>
      <w:r>
        <w:t>Приложение 7</w:t>
      </w: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</w:pPr>
      <w:r>
        <w:t>Примерная форма доверенности</w:t>
      </w:r>
    </w:p>
    <w:p w:rsidR="00CE5EAF" w:rsidRDefault="00CE5EAF" w:rsidP="00CE5EA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0"/>
      </w:tblGrid>
      <w:tr w:rsidR="00CE5EA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bookmarkStart w:id="21" w:name="P30576"/>
            <w:bookmarkEnd w:id="21"/>
            <w:r>
              <w:t>ДОВЕРЕННОСТЬ</w:t>
            </w:r>
          </w:p>
          <w:p w:rsidR="00CE5EAF" w:rsidRDefault="00CE5EAF" w:rsidP="001C5F5B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CE5EAF" w:rsidRDefault="00CE5EAF" w:rsidP="001C5F5B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CE5EA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CE5EA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CE5EAF" w:rsidTr="001C5F5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паспорт серии _________ N _________, выдан _____________________ "___"_________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</w:t>
            </w:r>
          </w:p>
        </w:tc>
      </w:tr>
      <w:tr w:rsidR="00CE5EAF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CE5EA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CE5EA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CE5EAF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</w:t>
            </w:r>
          </w:p>
        </w:tc>
      </w:tr>
      <w:tr w:rsidR="00CE5EAF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CE5EA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CE5EAF" w:rsidRDefault="00CE5EAF" w:rsidP="001C5F5B">
            <w:pPr>
              <w:pStyle w:val="ConsPlusNormal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CE5EA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CE5EAF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</w:pPr>
    </w:p>
    <w:p w:rsidR="00CE5EAF" w:rsidRDefault="00CE5EAF" w:rsidP="00CE5EAF">
      <w:pPr>
        <w:pStyle w:val="ConsPlusNormal"/>
        <w:jc w:val="right"/>
        <w:outlineLvl w:val="3"/>
      </w:pPr>
      <w:r>
        <w:t>Приложение 8</w:t>
      </w:r>
    </w:p>
    <w:p w:rsidR="00CE5EAF" w:rsidRDefault="00CE5EAF" w:rsidP="00CE5EA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CE5EAF" w:rsidTr="001C5F5B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Контактная информация:</w:t>
            </w: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bookmarkStart w:id="22" w:name="P30634"/>
            <w:bookmarkEnd w:id="22"/>
            <w:r>
              <w:t>РЕШЕНИЕ</w:t>
            </w:r>
          </w:p>
          <w:p w:rsidR="00CE5EAF" w:rsidRDefault="00CE5EAF" w:rsidP="001C5F5B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были выявлены следующие основания для отказа в приеме документов:</w:t>
            </w: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30098">
              <w:r>
                <w:rPr>
                  <w:color w:val="0000FF"/>
                </w:rPr>
                <w:t xml:space="preserve">таблице 3 </w:t>
              </w:r>
              <w:r>
                <w:rPr>
                  <w:color w:val="0000FF"/>
                </w:rPr>
                <w:lastRenderedPageBreak/>
                <w:t>раздела IV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lastRenderedPageBreak/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CE5EAF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CE5EAF" w:rsidRDefault="00CE5EAF" w:rsidP="00CE5EA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CE5EAF" w:rsidTr="001C5F5B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(дата)</w:t>
            </w:r>
          </w:p>
        </w:tc>
      </w:tr>
      <w:tr w:rsidR="00CE5EAF" w:rsidTr="001C5F5B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  <w:r>
              <w:t>М.П.</w:t>
            </w:r>
          </w:p>
        </w:tc>
      </w:tr>
    </w:tbl>
    <w:p w:rsidR="00CE5EAF" w:rsidRDefault="00CE5EAF" w:rsidP="00CE5EA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CE5EAF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CE5EAF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</w:tr>
      <w:tr w:rsidR="00CE5EAF" w:rsidTr="001C5F5B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5EAF" w:rsidRDefault="00CE5EAF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CE5EAF" w:rsidRDefault="00CE5EAF" w:rsidP="00CE5EAF">
      <w:pPr>
        <w:pStyle w:val="ConsPlusNormal"/>
        <w:ind w:firstLine="540"/>
        <w:jc w:val="both"/>
      </w:pPr>
    </w:p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49"/>
    <w:rsid w:val="00A10549"/>
    <w:rsid w:val="00CE5EAF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7B583-BFD5-4E14-B87D-E7643F3F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5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35&amp;dst=427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https://login.consultant.ru/link/?req=doc&amp;base=LAW&amp;n=506079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322335" TargetMode="External"/><Relationship Id="rId7" Type="http://schemas.openxmlformats.org/officeDocument/2006/relationships/hyperlink" Target="https://login.consultant.ru/link/?req=doc&amp;base=LAW&amp;n=518293" TargetMode="Externa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518293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4314&amp;dst=88" TargetMode="External"/><Relationship Id="rId20" Type="http://schemas.openxmlformats.org/officeDocument/2006/relationships/hyperlink" Target="https://login.consultant.ru/link/?req=doc&amp;base=SPB&amp;n=3223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8293" TargetMode="External"/><Relationship Id="rId11" Type="http://schemas.openxmlformats.org/officeDocument/2006/relationships/hyperlink" Target="https://login.consultant.ru/link/?req=doc&amp;base=LAW&amp;n=494999&amp;dst=100243" TargetMode="External"/><Relationship Id="rId24" Type="http://schemas.openxmlformats.org/officeDocument/2006/relationships/hyperlink" Target="https://login.consultant.ru/link/?req=doc&amp;base=LAW&amp;n=523235" TargetMode="External"/><Relationship Id="rId5" Type="http://schemas.openxmlformats.org/officeDocument/2006/relationships/hyperlink" Target="https://login.consultant.ru/link/?req=doc&amp;base=LAW&amp;n=518293" TargetMode="External"/><Relationship Id="rId15" Type="http://schemas.openxmlformats.org/officeDocument/2006/relationships/hyperlink" Target="https://login.consultant.ru/link/?req=doc&amp;base=SPB&amp;n=322335" TargetMode="External"/><Relationship Id="rId23" Type="http://schemas.openxmlformats.org/officeDocument/2006/relationships/hyperlink" Target="https://login.consultant.ru/link/?req=doc&amp;base=LAW&amp;n=510753&amp;dst=1224" TargetMode="Externa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hyperlink" Target="https://login.consultant.ru/link/?req=doc&amp;base=LAW&amp;n=508490&amp;dst=475" TargetMode="External"/><Relationship Id="rId4" Type="http://schemas.openxmlformats.org/officeDocument/2006/relationships/hyperlink" Target="https://login.consultant.ru/link/?req=doc&amp;base=SPB&amp;n=322077&amp;dst=100012" TargetMode="Externa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hyperlink" Target="https://login.consultant.ru/link/?req=doc&amp;base=SPB&amp;n=322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8395</Words>
  <Characters>47853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2026-01-26T07:23:00Z</dcterms:created>
  <dcterms:modified xsi:type="dcterms:W3CDTF">2026-01-26T07:23:00Z</dcterms:modified>
</cp:coreProperties>
</file>