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DAB" w:rsidRDefault="00C22DAB" w:rsidP="00C22DAB">
      <w:pPr>
        <w:pStyle w:val="ConsPlusNormal"/>
        <w:jc w:val="right"/>
        <w:outlineLvl w:val="0"/>
      </w:pPr>
      <w:r>
        <w:t>ПРИЛОЖЕНИЕ 54</w:t>
      </w:r>
    </w:p>
    <w:p w:rsidR="00C22DAB" w:rsidRDefault="00C22DAB" w:rsidP="00C22DAB">
      <w:pPr>
        <w:pStyle w:val="ConsPlusNormal"/>
        <w:jc w:val="right"/>
      </w:pPr>
      <w:r>
        <w:t>к приказу комитета</w:t>
      </w:r>
    </w:p>
    <w:p w:rsidR="00C22DAB" w:rsidRDefault="00C22DAB" w:rsidP="00C22DAB">
      <w:pPr>
        <w:pStyle w:val="ConsPlusNormal"/>
        <w:jc w:val="right"/>
      </w:pPr>
      <w:r>
        <w:t>по социальной защите населения</w:t>
      </w:r>
    </w:p>
    <w:p w:rsidR="00C22DAB" w:rsidRDefault="00C22DAB" w:rsidP="00C22DAB">
      <w:pPr>
        <w:pStyle w:val="ConsPlusNormal"/>
        <w:jc w:val="right"/>
      </w:pPr>
      <w:r>
        <w:t>Ленинградской области</w:t>
      </w:r>
    </w:p>
    <w:p w:rsidR="00C22DAB" w:rsidRDefault="00C22DAB" w:rsidP="00C22DAB">
      <w:pPr>
        <w:pStyle w:val="ConsPlusNormal"/>
        <w:jc w:val="right"/>
      </w:pPr>
      <w:r>
        <w:t>от 31.01.2020 N 5</w:t>
      </w:r>
    </w:p>
    <w:p w:rsidR="00C22DAB" w:rsidRDefault="00C22DAB" w:rsidP="00C22DAB">
      <w:pPr>
        <w:pStyle w:val="ConsPlusNormal"/>
        <w:jc w:val="both"/>
      </w:pPr>
    </w:p>
    <w:p w:rsidR="00C22DAB" w:rsidRDefault="00C22DAB" w:rsidP="00C22DAB">
      <w:pPr>
        <w:pStyle w:val="ConsPlusTitle"/>
        <w:jc w:val="center"/>
      </w:pPr>
      <w:bookmarkStart w:id="0" w:name="P30372"/>
      <w:bookmarkEnd w:id="0"/>
      <w:r>
        <w:t>АДМИНИСТРАТИВНЫЙ РЕГЛАМЕНТ</w:t>
      </w:r>
    </w:p>
    <w:p w:rsidR="00C22DAB" w:rsidRDefault="00C22DAB" w:rsidP="00C22DAB">
      <w:pPr>
        <w:pStyle w:val="ConsPlusTitle"/>
        <w:jc w:val="center"/>
      </w:pPr>
      <w:r>
        <w:t>ПРЕДОСТАВЛЕНИЯ НА ТЕРРИТОРИИ ЛЕНИНГРАДСКОЙ ОБЛАСТИ</w:t>
      </w:r>
    </w:p>
    <w:p w:rsidR="00C22DAB" w:rsidRDefault="00C22DAB" w:rsidP="00C22DAB">
      <w:pPr>
        <w:pStyle w:val="ConsPlusTitle"/>
        <w:jc w:val="center"/>
      </w:pPr>
      <w:r>
        <w:t>ГОСУДАРСТВЕННОЙ УСЛУГИ ПО НАЗНАЧЕНИЮ ЕЖЕМЕСЯЧНОЙ ДЕНЕЖНОЙ</w:t>
      </w:r>
    </w:p>
    <w:p w:rsidR="00C22DAB" w:rsidRDefault="00C22DAB" w:rsidP="00C22DAB">
      <w:pPr>
        <w:pStyle w:val="ConsPlusTitle"/>
        <w:jc w:val="center"/>
      </w:pPr>
      <w:r>
        <w:t>ВЫПЛАТЫ ПО ПОТЕРЕ КОРМИЛЬЦА ДЕТЯМ ГРАЖДАН, ПОГИБШИХ</w:t>
      </w:r>
    </w:p>
    <w:p w:rsidR="00C22DAB" w:rsidRDefault="00C22DAB" w:rsidP="00C22DAB">
      <w:pPr>
        <w:pStyle w:val="ConsPlusTitle"/>
        <w:jc w:val="center"/>
      </w:pPr>
      <w:r>
        <w:t>(УМЕРШИХ) ВСЛЕДСТВИЕ ВЫПОЛНЕНИЯ ЗАДАЧ В ХОДЕ</w:t>
      </w:r>
    </w:p>
    <w:p w:rsidR="00C22DAB" w:rsidRDefault="00C22DAB" w:rsidP="00C22DAB">
      <w:pPr>
        <w:pStyle w:val="ConsPlusTitle"/>
        <w:jc w:val="center"/>
      </w:pPr>
      <w:r>
        <w:t>СПЕЦИАЛЬНОЙ ВОЕННОЙ ОПЕРАЦИИ</w:t>
      </w:r>
    </w:p>
    <w:p w:rsidR="00C22DAB" w:rsidRDefault="00C22DAB" w:rsidP="00C22DA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C22DAB" w:rsidTr="00541BF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22DAB" w:rsidRDefault="00C22DAB" w:rsidP="00541BF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22DAB" w:rsidRDefault="00C22DAB" w:rsidP="00541BF7">
            <w:pPr>
              <w:pStyle w:val="ConsPlusNormal"/>
              <w:jc w:val="center"/>
            </w:pPr>
            <w:r>
              <w:rPr>
                <w:color w:val="392C69"/>
              </w:rPr>
              <w:t>(в ред. Приказов комитета по социальной защите населения Ленинградской</w:t>
            </w:r>
          </w:p>
          <w:p w:rsidR="00C22DAB" w:rsidRDefault="00C22DAB" w:rsidP="00541BF7">
            <w:pPr>
              <w:pStyle w:val="ConsPlusNormal"/>
              <w:jc w:val="center"/>
            </w:pPr>
            <w:r>
              <w:rPr>
                <w:color w:val="392C69"/>
              </w:rPr>
              <w:t xml:space="preserve">области от 16.12.2025 </w:t>
            </w:r>
            <w:hyperlink r:id="rId4">
              <w:r>
                <w:rPr>
                  <w:color w:val="0000FF"/>
                </w:rPr>
                <w:t>N 04-127</w:t>
              </w:r>
            </w:hyperlink>
            <w:r>
              <w:rPr>
                <w:color w:val="392C69"/>
              </w:rPr>
              <w:t xml:space="preserve">, от 02.04.2026 </w:t>
            </w:r>
            <w:hyperlink r:id="rId5">
              <w:r>
                <w:rPr>
                  <w:color w:val="0000FF"/>
                </w:rPr>
                <w:t>N 04-24</w:t>
              </w:r>
            </w:hyperlink>
            <w:r>
              <w:rPr>
                <w:color w:val="392C69"/>
              </w:rPr>
              <w:t>,</w:t>
            </w:r>
          </w:p>
          <w:p w:rsidR="00C22DAB" w:rsidRDefault="00C22DAB" w:rsidP="00541B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30.06.2026 </w:t>
            </w:r>
            <w:hyperlink r:id="rId6">
              <w:r>
                <w:rPr>
                  <w:color w:val="0000FF"/>
                </w:rPr>
                <w:t>N 04-56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22DAB" w:rsidRDefault="00C22DAB" w:rsidP="00541BF7">
            <w:pPr>
              <w:pStyle w:val="ConsPlusNormal"/>
            </w:pPr>
          </w:p>
        </w:tc>
      </w:tr>
    </w:tbl>
    <w:p w:rsidR="00C22DAB" w:rsidRDefault="00C22DAB" w:rsidP="00C22DAB">
      <w:pPr>
        <w:pStyle w:val="ConsPlusNormal"/>
      </w:pPr>
    </w:p>
    <w:p w:rsidR="00C22DAB" w:rsidRDefault="00C22DAB" w:rsidP="00C22DAB">
      <w:pPr>
        <w:pStyle w:val="ConsPlusNormal"/>
        <w:jc w:val="center"/>
      </w:pPr>
      <w:r>
        <w:t>(сокращенное наименование - предоставление ежемесячной</w:t>
      </w:r>
    </w:p>
    <w:p w:rsidR="00C22DAB" w:rsidRDefault="00C22DAB" w:rsidP="00C22DAB">
      <w:pPr>
        <w:pStyle w:val="ConsPlusNormal"/>
        <w:jc w:val="center"/>
      </w:pPr>
      <w:r>
        <w:t>денежной выплаты по потере кормильца)</w:t>
      </w:r>
    </w:p>
    <w:p w:rsidR="00C22DAB" w:rsidRDefault="00C22DAB" w:rsidP="00C22DAB">
      <w:pPr>
        <w:pStyle w:val="ConsPlusNormal"/>
        <w:jc w:val="center"/>
      </w:pPr>
      <w:r>
        <w:t>(далее - регламент, государственная услуга, выплата)</w:t>
      </w:r>
    </w:p>
    <w:p w:rsidR="00C22DAB" w:rsidRDefault="00C22DAB" w:rsidP="00C22DAB">
      <w:pPr>
        <w:pStyle w:val="ConsPlusNormal"/>
      </w:pPr>
    </w:p>
    <w:p w:rsidR="00C22DAB" w:rsidRDefault="00C22DAB" w:rsidP="00C22DAB">
      <w:pPr>
        <w:pStyle w:val="ConsPlusTitle"/>
        <w:jc w:val="center"/>
        <w:outlineLvl w:val="1"/>
      </w:pPr>
      <w:r>
        <w:t>I. ОБЩИЕ ПОЛОЖЕНИЯ</w:t>
      </w:r>
    </w:p>
    <w:p w:rsidR="00C22DAB" w:rsidRDefault="00C22DAB" w:rsidP="00C22DAB">
      <w:pPr>
        <w:pStyle w:val="ConsPlusNormal"/>
      </w:pPr>
    </w:p>
    <w:p w:rsidR="00C22DAB" w:rsidRDefault="00C22DAB" w:rsidP="00C22DAB">
      <w:pPr>
        <w:pStyle w:val="ConsPlusTitle"/>
        <w:jc w:val="center"/>
        <w:outlineLvl w:val="2"/>
      </w:pPr>
      <w:r>
        <w:t>Предмет регулирования</w:t>
      </w:r>
    </w:p>
    <w:p w:rsidR="00C22DAB" w:rsidRDefault="00C22DAB" w:rsidP="00C22DAB">
      <w:pPr>
        <w:pStyle w:val="ConsPlusNormal"/>
      </w:pPr>
    </w:p>
    <w:p w:rsidR="00C22DAB" w:rsidRDefault="00C22DAB" w:rsidP="00C22DAB">
      <w:pPr>
        <w:pStyle w:val="ConsPlusNormal"/>
        <w:ind w:firstLine="540"/>
        <w:jc w:val="both"/>
      </w:pPr>
      <w:r>
        <w:t>1.1. Регламент устанавливает порядок и стандарт предоставления государственной услуги.</w:t>
      </w:r>
    </w:p>
    <w:p w:rsidR="00C22DAB" w:rsidRDefault="00C22DAB" w:rsidP="00C22DAB">
      <w:pPr>
        <w:pStyle w:val="ConsPlusNormal"/>
      </w:pPr>
    </w:p>
    <w:p w:rsidR="00C22DAB" w:rsidRDefault="00C22DAB" w:rsidP="00C22DAB">
      <w:pPr>
        <w:pStyle w:val="ConsPlusTitle"/>
        <w:jc w:val="center"/>
        <w:outlineLvl w:val="2"/>
      </w:pPr>
      <w:r>
        <w:t>Круг заявителей</w:t>
      </w:r>
    </w:p>
    <w:p w:rsidR="00C22DAB" w:rsidRDefault="00C22DAB" w:rsidP="00C22DAB">
      <w:pPr>
        <w:pStyle w:val="ConsPlusNormal"/>
      </w:pPr>
    </w:p>
    <w:p w:rsidR="00C22DAB" w:rsidRDefault="00C22DAB" w:rsidP="00C22DAB">
      <w:pPr>
        <w:pStyle w:val="ConsPlusNormal"/>
        <w:ind w:firstLine="540"/>
        <w:jc w:val="both"/>
      </w:pPr>
      <w:bookmarkStart w:id="1" w:name="P30395"/>
      <w:bookmarkEnd w:id="1"/>
      <w:r>
        <w:t>1.2. Государственная услуга предоставляется гражданам Российской Федерации, имеющим место жительства или место пребывания в Ленинградской области, из числа: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bookmarkStart w:id="2" w:name="P30396"/>
      <w:bookmarkEnd w:id="2"/>
      <w:r>
        <w:t>а) беременных супруг граждан, погибших (умерших) вследствие выполнения задач в ходе специальной военной операции, - с даты постановки на учет в медицинской организации в связи с беременностью;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bookmarkStart w:id="3" w:name="P30397"/>
      <w:bookmarkEnd w:id="3"/>
      <w:r>
        <w:t>б) детей граждан, погибших (умерших) вследствие выполнения задач в ходе специальной военной операции, в возрасте до 18 лет;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в) детей граждан, погибших (умерших) вследствие выполнения задач в ходе специальной военной операции, в возрасте от 18 до 23 лет, обучающихся в образовательной организации по очной форме обучения, - до окончания ими такого обучения.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Гражданам, имеющим место пребывания на территории Ленинградской области, выплата предоставляется при условии неполучения аналогичной выплаты, предусмотренной нормативным правовым актом субъекта Российской Федерации, в котором гражданин имеет регистрацию по месту жительства.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Право на получение выплаты имеют граждане без определенного места жительства, имевшие последнюю регистрацию по месту жительства на территории Ленинградской области.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 xml:space="preserve">Право на получение выплаты сохраняется за лицами, указанными в </w:t>
      </w:r>
      <w:hyperlink w:anchor="P30396">
        <w:r>
          <w:rPr>
            <w:color w:val="0000FF"/>
          </w:rPr>
          <w:t>подпункте "а"</w:t>
        </w:r>
      </w:hyperlink>
      <w:r>
        <w:t xml:space="preserve"> настоящего пункта, после рождения ребенка до подачи заявления от имени лиц, указанных в </w:t>
      </w:r>
      <w:hyperlink w:anchor="P30397">
        <w:r>
          <w:rPr>
            <w:color w:val="0000FF"/>
          </w:rPr>
          <w:t>подпункте "б"</w:t>
        </w:r>
      </w:hyperlink>
      <w:r>
        <w:t xml:space="preserve"> </w:t>
      </w:r>
      <w:r>
        <w:lastRenderedPageBreak/>
        <w:t>настоящего пункта, но не более чем на 6 месяцев.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1.2.1. К гражданам, погибшим (умершим) вследствие выполнения задач в ходе специальной военной операции (далее - граждане, погибшие (умершие) вследствие выполнения задач в ходе специальной военной операции), относятся физические лица из числа: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а) граждан, призванных на военную службу по частичной мобилизации;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б) военнослужащих Вооруженных Сил Российской Федерации, в том числе проходящих военную службу по частичной мобилизации;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 xml:space="preserve">в) граждан из числа предусмотренных </w:t>
      </w:r>
      <w:hyperlink r:id="rId7">
        <w:r>
          <w:rPr>
            <w:color w:val="0000FF"/>
          </w:rPr>
          <w:t>пунктом 4 статьи 22.1</w:t>
        </w:r>
      </w:hyperlink>
      <w:r>
        <w:t xml:space="preserve"> Федерального закона от 31 мая 1996 года N 61-ФЗ "Об обороне";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г) военнослужащих, лиц, проходящих службу в войсках национальной гвардии Российской Федерации;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 xml:space="preserve">д) граждан из числа предусмотренных </w:t>
      </w:r>
      <w:hyperlink r:id="rId8">
        <w:r>
          <w:rPr>
            <w:color w:val="0000FF"/>
          </w:rPr>
          <w:t>подпунктом 2.4 пункта 1 статьи 3</w:t>
        </w:r>
      </w:hyperlink>
      <w:r>
        <w:t xml:space="preserve"> Федерального закона от 12 января 1995 года N 5-ФЗ "О ветеранах".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1.3. Государственная услуга предоставляется в соответствии с категориями (признаками) заявителей, сведения о которых размещаются в Реестре услуг и на Едином портале.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 xml:space="preserve">1.4. Представлять интересы заявителей, указанных в </w:t>
      </w:r>
      <w:hyperlink w:anchor="P30395">
        <w:r>
          <w:rPr>
            <w:color w:val="0000FF"/>
          </w:rPr>
          <w:t>пункте 1.2</w:t>
        </w:r>
      </w:hyperlink>
      <w:r>
        <w:t xml:space="preserve"> настоящего регламента, имеют право (далее - представитель заявителя):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законные представители недееспособных или не полностью дееспособных заявителей;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уполномоченные лица, действующие в силу полномочий, основанных на доверенности, оформленной в соответствии с действующим законодательством и подтверждающей наличие прав действовать от лица заявителя;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 xml:space="preserve">лицо, указанное в </w:t>
      </w:r>
      <w:hyperlink r:id="rId9">
        <w:r>
          <w:rPr>
            <w:color w:val="0000FF"/>
          </w:rPr>
          <w:t>части 2 статьи 5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услуг".</w:t>
      </w:r>
    </w:p>
    <w:p w:rsidR="00C22DAB" w:rsidRDefault="00C22DAB" w:rsidP="00C22DAB">
      <w:pPr>
        <w:pStyle w:val="ConsPlusNormal"/>
        <w:jc w:val="both"/>
      </w:pPr>
      <w:r>
        <w:t xml:space="preserve">(абзац введен </w:t>
      </w:r>
      <w:hyperlink r:id="rId10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 Ленинградской области от 02.04.2026 N 04-24)</w:t>
      </w:r>
    </w:p>
    <w:p w:rsidR="00C22DAB" w:rsidRDefault="00C22DAB" w:rsidP="00C22DAB">
      <w:pPr>
        <w:pStyle w:val="ConsPlusNormal"/>
      </w:pPr>
    </w:p>
    <w:p w:rsidR="00C22DAB" w:rsidRDefault="00C22DAB" w:rsidP="00C22DAB">
      <w:pPr>
        <w:pStyle w:val="ConsPlusTitle"/>
        <w:jc w:val="center"/>
        <w:outlineLvl w:val="1"/>
      </w:pPr>
      <w:r>
        <w:t>II. СТАНДАРТ ПРЕДОСТАВЛЕНИЯ ГОСУДАРСТВЕННОЙ УСЛУГИ</w:t>
      </w:r>
    </w:p>
    <w:p w:rsidR="00C22DAB" w:rsidRDefault="00C22DAB" w:rsidP="00C22DAB">
      <w:pPr>
        <w:pStyle w:val="ConsPlusNormal"/>
      </w:pPr>
    </w:p>
    <w:p w:rsidR="00C22DAB" w:rsidRDefault="00C22DAB" w:rsidP="00C22DAB">
      <w:pPr>
        <w:pStyle w:val="ConsPlusTitle"/>
        <w:jc w:val="center"/>
        <w:outlineLvl w:val="2"/>
      </w:pPr>
      <w:r>
        <w:t>Наименование государственной услуги</w:t>
      </w:r>
    </w:p>
    <w:p w:rsidR="00C22DAB" w:rsidRDefault="00C22DAB" w:rsidP="00C22DAB">
      <w:pPr>
        <w:pStyle w:val="ConsPlusNormal"/>
      </w:pPr>
    </w:p>
    <w:p w:rsidR="00C22DAB" w:rsidRDefault="00C22DAB" w:rsidP="00C22DAB">
      <w:pPr>
        <w:pStyle w:val="ConsPlusNormal"/>
        <w:ind w:firstLine="540"/>
        <w:jc w:val="both"/>
      </w:pPr>
      <w:r>
        <w:t>2.1. Наименование государственной услуги: государственная услуга по предоставлению ежемесячной денежной выплаты по потере кормильца детям граждан, погибших (умерших) вследствие выполнения задач в ходе специальной военной операции.</w:t>
      </w:r>
    </w:p>
    <w:p w:rsidR="00C22DAB" w:rsidRDefault="00C22DAB" w:rsidP="00C22DAB">
      <w:pPr>
        <w:pStyle w:val="ConsPlusNormal"/>
      </w:pPr>
    </w:p>
    <w:p w:rsidR="00C22DAB" w:rsidRDefault="00C22DAB" w:rsidP="00C22DAB">
      <w:pPr>
        <w:pStyle w:val="ConsPlusTitle"/>
        <w:jc w:val="center"/>
        <w:outlineLvl w:val="2"/>
      </w:pPr>
      <w:r>
        <w:t>Наименование органа, предоставляющего государственную услугу</w:t>
      </w:r>
    </w:p>
    <w:p w:rsidR="00C22DAB" w:rsidRDefault="00C22DAB" w:rsidP="00C22DAB">
      <w:pPr>
        <w:pStyle w:val="ConsPlusNormal"/>
        <w:jc w:val="center"/>
      </w:pPr>
    </w:p>
    <w:p w:rsidR="00C22DAB" w:rsidRDefault="00C22DAB" w:rsidP="00C22DAB">
      <w:pPr>
        <w:pStyle w:val="ConsPlusNormal"/>
        <w:jc w:val="center"/>
      </w:pPr>
      <w:r>
        <w:t xml:space="preserve">(в ред. </w:t>
      </w:r>
      <w:hyperlink r:id="rId11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C22DAB" w:rsidRDefault="00C22DAB" w:rsidP="00C22DAB">
      <w:pPr>
        <w:pStyle w:val="ConsPlusNormal"/>
        <w:jc w:val="center"/>
      </w:pPr>
      <w:r>
        <w:t>Ленинградской области от 02.04.2026 N 04-24)</w:t>
      </w:r>
    </w:p>
    <w:p w:rsidR="00C22DAB" w:rsidRDefault="00C22DAB" w:rsidP="00C22DAB">
      <w:pPr>
        <w:pStyle w:val="ConsPlusNormal"/>
        <w:jc w:val="center"/>
      </w:pPr>
    </w:p>
    <w:p w:rsidR="00C22DAB" w:rsidRDefault="00C22DAB" w:rsidP="00C22DAB">
      <w:pPr>
        <w:pStyle w:val="ConsPlusNormal"/>
        <w:ind w:firstLine="540"/>
        <w:jc w:val="both"/>
      </w:pPr>
      <w:r>
        <w:t>2.2. Государственную услугу предоставляет комитет по социальной защите населения Ленинградской области (далее - Комитет).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2.2.1. В предоставлении государственной услуги участвует Ленинградское областное государственное казенное учреждение "Центр социальной защиты населения" (далее - ЦСЗН).</w:t>
      </w:r>
    </w:p>
    <w:p w:rsidR="00C22DAB" w:rsidRDefault="00C22DAB" w:rsidP="00C22DAB">
      <w:pPr>
        <w:pStyle w:val="ConsPlusNormal"/>
      </w:pPr>
    </w:p>
    <w:p w:rsidR="00C22DAB" w:rsidRDefault="00C22DAB" w:rsidP="00C22DAB">
      <w:pPr>
        <w:pStyle w:val="ConsPlusTitle"/>
        <w:jc w:val="center"/>
        <w:outlineLvl w:val="2"/>
      </w:pPr>
      <w:r>
        <w:lastRenderedPageBreak/>
        <w:t>Результат предоставления государственной услуги</w:t>
      </w:r>
    </w:p>
    <w:p w:rsidR="00C22DAB" w:rsidRDefault="00C22DAB" w:rsidP="00C22DAB">
      <w:pPr>
        <w:pStyle w:val="ConsPlusNormal"/>
      </w:pPr>
    </w:p>
    <w:p w:rsidR="00C22DAB" w:rsidRDefault="00C22DAB" w:rsidP="00C22DAB">
      <w:pPr>
        <w:pStyle w:val="ConsPlusNormal"/>
        <w:ind w:firstLine="540"/>
        <w:jc w:val="both"/>
      </w:pPr>
      <w:r>
        <w:t>2.3. Результатом предоставления государственной услуги является: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 xml:space="preserve">выдача </w:t>
      </w:r>
      <w:hyperlink w:anchor="P31049">
        <w:r>
          <w:rPr>
            <w:color w:val="0000FF"/>
          </w:rPr>
          <w:t>распоряжения</w:t>
        </w:r>
      </w:hyperlink>
      <w:r>
        <w:t xml:space="preserve"> о назначении государственной услуги по форме согласно приложению 2 раздела V приложения к настоящему регламенту;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 xml:space="preserve">выдача </w:t>
      </w:r>
      <w:hyperlink w:anchor="P31108">
        <w:r>
          <w:rPr>
            <w:color w:val="0000FF"/>
          </w:rPr>
          <w:t>распоряжения</w:t>
        </w:r>
      </w:hyperlink>
      <w:r>
        <w:t xml:space="preserve"> об отказе в назначении государственной услуги по форме согласно приложению 3 раздела V приложения к настоящему регламенту.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государственной услуги не предусмотрено.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2.3.1. Результат предоставления государственной услуги может быть получен заявителем: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1) при личной явке: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в МФЦ;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2) без личной явки: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посредством Единого портала (при технической реализации);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по электронной почте, указанной в заявлении.</w:t>
      </w:r>
    </w:p>
    <w:p w:rsidR="00C22DAB" w:rsidRDefault="00C22DAB" w:rsidP="00C22DAB">
      <w:pPr>
        <w:pStyle w:val="ConsPlusNormal"/>
      </w:pPr>
    </w:p>
    <w:p w:rsidR="00C22DAB" w:rsidRDefault="00C22DAB" w:rsidP="00C22DAB">
      <w:pPr>
        <w:pStyle w:val="ConsPlusTitle"/>
        <w:jc w:val="center"/>
        <w:outlineLvl w:val="2"/>
      </w:pPr>
      <w:r>
        <w:t>Срок предоставления государственной услуги</w:t>
      </w:r>
    </w:p>
    <w:p w:rsidR="00C22DAB" w:rsidRDefault="00C22DAB" w:rsidP="00C22DAB">
      <w:pPr>
        <w:pStyle w:val="ConsPlusNormal"/>
      </w:pPr>
    </w:p>
    <w:p w:rsidR="00C22DAB" w:rsidRDefault="00C22DAB" w:rsidP="00C22DAB">
      <w:pPr>
        <w:pStyle w:val="ConsPlusNormal"/>
        <w:ind w:firstLine="540"/>
        <w:jc w:val="both"/>
      </w:pPr>
      <w:r>
        <w:t xml:space="preserve">2.4. Максимальный срок предоставления государственной услуги составляет 5 рабочих дней с даты регистрации заявления в ЦСЗН в соответствии с </w:t>
      </w:r>
      <w:hyperlink w:anchor="P30461">
        <w:r>
          <w:rPr>
            <w:color w:val="0000FF"/>
          </w:rPr>
          <w:t>пунктом 2.7</w:t>
        </w:r>
      </w:hyperlink>
      <w:r>
        <w:t xml:space="preserve"> настоящего регламента.</w:t>
      </w:r>
    </w:p>
    <w:p w:rsidR="00C22DAB" w:rsidRDefault="00C22DAB" w:rsidP="00C22DAB">
      <w:pPr>
        <w:pStyle w:val="ConsPlusNormal"/>
      </w:pPr>
    </w:p>
    <w:p w:rsidR="00C22DAB" w:rsidRDefault="00C22DAB" w:rsidP="00C22DAB">
      <w:pPr>
        <w:pStyle w:val="ConsPlusTitle"/>
        <w:jc w:val="center"/>
        <w:outlineLvl w:val="2"/>
      </w:pPr>
      <w:r>
        <w:t>Размер платы, взимаемой с заявителя при предоставлении</w:t>
      </w:r>
    </w:p>
    <w:p w:rsidR="00C22DAB" w:rsidRDefault="00C22DAB" w:rsidP="00C22DAB">
      <w:pPr>
        <w:pStyle w:val="ConsPlusTitle"/>
        <w:jc w:val="center"/>
      </w:pPr>
      <w:r>
        <w:t>государственной услуги, и способы ее взимания</w:t>
      </w:r>
    </w:p>
    <w:p w:rsidR="00C22DAB" w:rsidRDefault="00C22DAB" w:rsidP="00C22DAB">
      <w:pPr>
        <w:pStyle w:val="ConsPlusNormal"/>
      </w:pPr>
    </w:p>
    <w:p w:rsidR="00C22DAB" w:rsidRDefault="00C22DAB" w:rsidP="00C22DAB">
      <w:pPr>
        <w:pStyle w:val="ConsPlusNormal"/>
        <w:ind w:firstLine="540"/>
        <w:jc w:val="both"/>
      </w:pPr>
      <w:r>
        <w:t>2.5. Взимание платы за предоставление государственной услуги законодательством Российской Федерации не предусмотрено.</w:t>
      </w:r>
    </w:p>
    <w:p w:rsidR="00C22DAB" w:rsidRDefault="00C22DAB" w:rsidP="00C22DAB">
      <w:pPr>
        <w:pStyle w:val="ConsPlusNormal"/>
      </w:pPr>
    </w:p>
    <w:p w:rsidR="00C22DAB" w:rsidRDefault="00C22DAB" w:rsidP="00C22DAB">
      <w:pPr>
        <w:pStyle w:val="ConsPlusTitle"/>
        <w:jc w:val="center"/>
        <w:outlineLvl w:val="2"/>
      </w:pPr>
      <w:r>
        <w:t>Максимальный срок ожидания в очереди при подаче заявителем</w:t>
      </w:r>
    </w:p>
    <w:p w:rsidR="00C22DAB" w:rsidRDefault="00C22DAB" w:rsidP="00C22DAB">
      <w:pPr>
        <w:pStyle w:val="ConsPlusTitle"/>
        <w:jc w:val="center"/>
      </w:pPr>
      <w:r>
        <w:t>запроса о предоставлении государственной услуги</w:t>
      </w:r>
    </w:p>
    <w:p w:rsidR="00C22DAB" w:rsidRDefault="00C22DAB" w:rsidP="00C22DAB">
      <w:pPr>
        <w:pStyle w:val="ConsPlusTitle"/>
        <w:jc w:val="center"/>
      </w:pPr>
      <w:r>
        <w:t>и при получении результата предоставления</w:t>
      </w:r>
    </w:p>
    <w:p w:rsidR="00C22DAB" w:rsidRDefault="00C22DAB" w:rsidP="00C22DAB">
      <w:pPr>
        <w:pStyle w:val="ConsPlusTitle"/>
        <w:jc w:val="center"/>
      </w:pPr>
      <w:r>
        <w:t>государственной услуги</w:t>
      </w:r>
    </w:p>
    <w:p w:rsidR="00C22DAB" w:rsidRDefault="00C22DAB" w:rsidP="00C22DAB">
      <w:pPr>
        <w:pStyle w:val="ConsPlusNormal"/>
      </w:pPr>
    </w:p>
    <w:p w:rsidR="00C22DAB" w:rsidRDefault="00C22DAB" w:rsidP="00C22DAB">
      <w:pPr>
        <w:pStyle w:val="ConsPlusNormal"/>
        <w:ind w:firstLine="540"/>
        <w:jc w:val="both"/>
      </w:pPr>
      <w:r>
        <w:t>2.6.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 в орган, предоставляющий государственную услугу или многофункциональный центр, составляет не более 15 минут.</w:t>
      </w:r>
    </w:p>
    <w:p w:rsidR="00C22DAB" w:rsidRDefault="00C22DAB" w:rsidP="00C22DAB">
      <w:pPr>
        <w:pStyle w:val="ConsPlusNormal"/>
      </w:pPr>
    </w:p>
    <w:p w:rsidR="00C22DAB" w:rsidRDefault="00C22DAB" w:rsidP="00C22DAB">
      <w:pPr>
        <w:pStyle w:val="ConsPlusTitle"/>
        <w:jc w:val="center"/>
        <w:outlineLvl w:val="2"/>
      </w:pPr>
      <w:r>
        <w:t>Срок регистрации запроса заявителя о предоставлении</w:t>
      </w:r>
    </w:p>
    <w:p w:rsidR="00C22DAB" w:rsidRDefault="00C22DAB" w:rsidP="00C22DAB">
      <w:pPr>
        <w:pStyle w:val="ConsPlusTitle"/>
        <w:jc w:val="center"/>
      </w:pPr>
      <w:r>
        <w:t>государственной услуги</w:t>
      </w:r>
    </w:p>
    <w:p w:rsidR="00C22DAB" w:rsidRDefault="00C22DAB" w:rsidP="00C22DAB">
      <w:pPr>
        <w:pStyle w:val="ConsPlusNormal"/>
      </w:pPr>
    </w:p>
    <w:p w:rsidR="00C22DAB" w:rsidRDefault="00C22DAB" w:rsidP="00C22DAB">
      <w:pPr>
        <w:pStyle w:val="ConsPlusNormal"/>
        <w:ind w:firstLine="540"/>
        <w:jc w:val="both"/>
      </w:pPr>
      <w:bookmarkStart w:id="4" w:name="P30461"/>
      <w:bookmarkEnd w:id="4"/>
      <w:r>
        <w:t>2.7. Срок регистрации заявления о предоставлении государственной услуги составляет в ЦСЗН: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при направлении заявления через МФЦ в ЦСЗН - в день поступления заявления в АИС "Соцзащита" или на следующий рабочий день (в случае направления документов в нерабочее время, в выходные, праздничные дни);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lastRenderedPageBreak/>
        <w:t>при направлении заявления в форме электронного документа посредством ЕПГУ, при наличии технической возможности, - в день поступления заявления в АИС "Соцзащита", или на следующий рабочий день (в случае направления документов в нерабочее время, в выходные, праздничные дни).</w:t>
      </w:r>
    </w:p>
    <w:p w:rsidR="00C22DAB" w:rsidRDefault="00C22DAB" w:rsidP="00C22DAB">
      <w:pPr>
        <w:pStyle w:val="ConsPlusNormal"/>
      </w:pPr>
    </w:p>
    <w:p w:rsidR="00C22DAB" w:rsidRDefault="00C22DAB" w:rsidP="00C22DAB">
      <w:pPr>
        <w:pStyle w:val="ConsPlusTitle"/>
        <w:jc w:val="center"/>
        <w:outlineLvl w:val="2"/>
      </w:pPr>
      <w:r>
        <w:t>Требования к помещениям, в которых предоставляется</w:t>
      </w:r>
    </w:p>
    <w:p w:rsidR="00C22DAB" w:rsidRDefault="00C22DAB" w:rsidP="00C22DAB">
      <w:pPr>
        <w:pStyle w:val="ConsPlusTitle"/>
        <w:jc w:val="center"/>
      </w:pPr>
      <w:r>
        <w:t>государственная услуга</w:t>
      </w:r>
    </w:p>
    <w:p w:rsidR="00C22DAB" w:rsidRDefault="00C22DAB" w:rsidP="00C22DAB">
      <w:pPr>
        <w:pStyle w:val="ConsPlusNormal"/>
      </w:pPr>
    </w:p>
    <w:p w:rsidR="00C22DAB" w:rsidRDefault="00C22DAB" w:rsidP="00C22DAB">
      <w:pPr>
        <w:pStyle w:val="ConsPlusNormal"/>
        <w:ind w:firstLine="540"/>
        <w:jc w:val="both"/>
      </w:pPr>
      <w:r>
        <w:t>2.8. Требования к помещениям, в которых предоставляется государственная услуга, в случае обращения заявителя непосредственно в орган, предоставляющий государственную услугу, или многофункциональный центр, размещены на официальном сайте Комитета в информационно-телекоммуникационной сети "Интернет", а также на Едином портале.</w:t>
      </w:r>
    </w:p>
    <w:p w:rsidR="00C22DAB" w:rsidRDefault="00C22DAB" w:rsidP="00C22DAB">
      <w:pPr>
        <w:pStyle w:val="ConsPlusNormal"/>
      </w:pPr>
    </w:p>
    <w:p w:rsidR="00C22DAB" w:rsidRDefault="00C22DAB" w:rsidP="00C22DAB">
      <w:pPr>
        <w:pStyle w:val="ConsPlusTitle"/>
        <w:jc w:val="center"/>
        <w:outlineLvl w:val="2"/>
      </w:pPr>
      <w:r>
        <w:t>Показатели качества и доступности государственной услуги</w:t>
      </w:r>
    </w:p>
    <w:p w:rsidR="00C22DAB" w:rsidRDefault="00C22DAB" w:rsidP="00C22DAB">
      <w:pPr>
        <w:pStyle w:val="ConsPlusNormal"/>
      </w:pPr>
    </w:p>
    <w:p w:rsidR="00C22DAB" w:rsidRDefault="00C22DAB" w:rsidP="00C22DAB">
      <w:pPr>
        <w:pStyle w:val="ConsPlusNormal"/>
        <w:ind w:firstLine="540"/>
        <w:jc w:val="both"/>
      </w:pPr>
      <w:r>
        <w:t>2.9. Перечень показателей качества и доступности государственной услуги размещен на официальном сайте Комитета в информационно-телекоммуникационной сети "Интернет", а также на Едином портале.</w:t>
      </w:r>
    </w:p>
    <w:p w:rsidR="00C22DAB" w:rsidRDefault="00C22DAB" w:rsidP="00C22DAB">
      <w:pPr>
        <w:pStyle w:val="ConsPlusNormal"/>
      </w:pPr>
    </w:p>
    <w:p w:rsidR="00C22DAB" w:rsidRDefault="00C22DAB" w:rsidP="00C22DAB">
      <w:pPr>
        <w:pStyle w:val="ConsPlusTitle"/>
        <w:jc w:val="center"/>
        <w:outlineLvl w:val="2"/>
      </w:pPr>
      <w:r>
        <w:t>Иные требования к предоставлению государственной услуги,</w:t>
      </w:r>
    </w:p>
    <w:p w:rsidR="00C22DAB" w:rsidRDefault="00C22DAB" w:rsidP="00C22DAB">
      <w:pPr>
        <w:pStyle w:val="ConsPlusTitle"/>
        <w:jc w:val="center"/>
      </w:pPr>
      <w:r>
        <w:t>в том числе учитывающие особенности предоставления</w:t>
      </w:r>
    </w:p>
    <w:p w:rsidR="00C22DAB" w:rsidRDefault="00C22DAB" w:rsidP="00C22DAB">
      <w:pPr>
        <w:pStyle w:val="ConsPlusTitle"/>
        <w:jc w:val="center"/>
      </w:pPr>
      <w:r>
        <w:t>государственных и муниципальных услуг в многофункциональных</w:t>
      </w:r>
    </w:p>
    <w:p w:rsidR="00C22DAB" w:rsidRDefault="00C22DAB" w:rsidP="00C22DAB">
      <w:pPr>
        <w:pStyle w:val="ConsPlusTitle"/>
        <w:jc w:val="center"/>
      </w:pPr>
      <w:r>
        <w:t>центрах и особенности предоставления государственных</w:t>
      </w:r>
    </w:p>
    <w:p w:rsidR="00C22DAB" w:rsidRDefault="00C22DAB" w:rsidP="00C22DAB">
      <w:pPr>
        <w:pStyle w:val="ConsPlusTitle"/>
        <w:jc w:val="center"/>
      </w:pPr>
      <w:r>
        <w:t>и муниципальных услуг в электронной форме</w:t>
      </w:r>
    </w:p>
    <w:p w:rsidR="00C22DAB" w:rsidRDefault="00C22DAB" w:rsidP="00C22DAB">
      <w:pPr>
        <w:pStyle w:val="ConsPlusNormal"/>
      </w:pPr>
    </w:p>
    <w:p w:rsidR="00C22DAB" w:rsidRDefault="00C22DAB" w:rsidP="00C22DAB">
      <w:pPr>
        <w:pStyle w:val="ConsPlusNormal"/>
        <w:ind w:firstLine="540"/>
        <w:jc w:val="both"/>
      </w:pPr>
      <w:r>
        <w:t>2.10. Услуги, которые являются необходимыми и обязательными для предоставления государственной услуги, законодательством Российской Федерации не предусмотрены.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2.10.1. Для предоставления государственной услуги используются - Единый портал, АИС "Соцзащита", СМЭВ.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2.10.2. В случае если заявитель в момент подачи запроса о предоставлении государственной услуги выразил письменно желание получить запрашиваемые результаты предоставления государственной услуги в отношении несовершеннолетнего лично, результаты предоставления государственной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несовершеннолетнего.</w:t>
      </w:r>
    </w:p>
    <w:p w:rsidR="00C22DAB" w:rsidRDefault="00C22DAB" w:rsidP="00C22DAB">
      <w:pPr>
        <w:pStyle w:val="ConsPlusNormal"/>
        <w:jc w:val="both"/>
      </w:pPr>
      <w:r>
        <w:t xml:space="preserve">(п. 2.10.2 в ред. </w:t>
      </w:r>
      <w:hyperlink r:id="rId12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02.04.2026 N 04-24)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 xml:space="preserve">2.10.3. Предоставление результатов государственной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</w:t>
      </w:r>
      <w:hyperlink w:anchor="P30614">
        <w:r>
          <w:rPr>
            <w:color w:val="0000FF"/>
          </w:rPr>
          <w:t>пунктом 3.7</w:t>
        </w:r>
      </w:hyperlink>
      <w:r>
        <w:t xml:space="preserve"> настоящего регламента, с учетом требования, предусмотренного </w:t>
      </w:r>
      <w:hyperlink r:id="rId13">
        <w:r>
          <w:rPr>
            <w:color w:val="0000FF"/>
          </w:rPr>
          <w:t>частью 3 статьи 5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услуг".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2.10.4. Предоставление государственной услуги в многофункциональном центре осуществляется при наличии вступившего в силу соглашения о взаимодействии между ГБУ ЛО "МФЦ" и уполномоченным органом.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Многофункциональный центр принимает в том числе решение об отказе в приеме запроса и документов и(или) информации, необходимых для предоставления государственной услуги.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 xml:space="preserve">2.10.5. В многофункциональном центре осуществляется выдача заявителю результата </w:t>
      </w:r>
      <w:r>
        <w:lastRenderedPageBreak/>
        <w:t>предоставления государственной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государственной услуги органами, предоставляющими государственные услуги, а также выдача документов, включая составление на бумажном носителе и заверение выписок из информационных систем органов, предоставляющих государственные услуги.</w:t>
      </w:r>
    </w:p>
    <w:p w:rsidR="00C22DAB" w:rsidRDefault="00C22DAB" w:rsidP="00C22DAB">
      <w:pPr>
        <w:pStyle w:val="ConsPlusNormal"/>
      </w:pPr>
    </w:p>
    <w:p w:rsidR="00C22DAB" w:rsidRDefault="00C22DAB" w:rsidP="00C22DAB">
      <w:pPr>
        <w:pStyle w:val="ConsPlusTitle"/>
        <w:jc w:val="center"/>
        <w:outlineLvl w:val="2"/>
      </w:pPr>
      <w:r>
        <w:t>Исчерпывающий перечень документов, необходимых</w:t>
      </w:r>
    </w:p>
    <w:p w:rsidR="00C22DAB" w:rsidRDefault="00C22DAB" w:rsidP="00C22DAB">
      <w:pPr>
        <w:pStyle w:val="ConsPlusTitle"/>
        <w:jc w:val="center"/>
      </w:pPr>
      <w:r>
        <w:t>для предоставления государственной услуги</w:t>
      </w:r>
    </w:p>
    <w:p w:rsidR="00C22DAB" w:rsidRDefault="00C22DAB" w:rsidP="00C22DAB">
      <w:pPr>
        <w:pStyle w:val="ConsPlusNormal"/>
      </w:pPr>
    </w:p>
    <w:p w:rsidR="00C22DAB" w:rsidRDefault="00C22DAB" w:rsidP="00C22DAB">
      <w:pPr>
        <w:pStyle w:val="ConsPlusNormal"/>
        <w:ind w:firstLine="540"/>
        <w:jc w:val="both"/>
      </w:pPr>
      <w:r>
        <w:t xml:space="preserve">2.11. Исчерпывающий перечень документов, необходимых в соответствии с законодательными и иными нормативными правовыми актами для предоставления государственной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</w:t>
      </w:r>
      <w:hyperlink w:anchor="P30696">
        <w:r>
          <w:rPr>
            <w:color w:val="0000FF"/>
          </w:rPr>
          <w:t>таблице N 2 раздела III</w:t>
        </w:r>
      </w:hyperlink>
      <w:r>
        <w:t xml:space="preserve"> приложения к настоящему регламенту.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 xml:space="preserve">Формы заявления и документов, необходимых для предоставления государственной услуги, приведены в </w:t>
      </w:r>
      <w:hyperlink w:anchor="P30886">
        <w:r>
          <w:rPr>
            <w:color w:val="0000FF"/>
          </w:rPr>
          <w:t>разделе V</w:t>
        </w:r>
      </w:hyperlink>
      <w:r>
        <w:t xml:space="preserve"> приложения к настоящему регламенту.</w:t>
      </w:r>
    </w:p>
    <w:p w:rsidR="00C22DAB" w:rsidRDefault="00C22DAB" w:rsidP="00C22DAB">
      <w:pPr>
        <w:pStyle w:val="ConsPlusNormal"/>
      </w:pPr>
    </w:p>
    <w:p w:rsidR="00C22DAB" w:rsidRDefault="00C22DAB" w:rsidP="00C22DAB">
      <w:pPr>
        <w:pStyle w:val="ConsPlusTitle"/>
        <w:jc w:val="center"/>
        <w:outlineLvl w:val="2"/>
      </w:pPr>
      <w:r>
        <w:t>Исчерпывающий перечень оснований для отказа в приеме запроса</w:t>
      </w:r>
    </w:p>
    <w:p w:rsidR="00C22DAB" w:rsidRDefault="00C22DAB" w:rsidP="00C22DAB">
      <w:pPr>
        <w:pStyle w:val="ConsPlusTitle"/>
        <w:jc w:val="center"/>
      </w:pPr>
      <w:r>
        <w:t>о предоставлении государственной услуги и документов,</w:t>
      </w:r>
    </w:p>
    <w:p w:rsidR="00C22DAB" w:rsidRDefault="00C22DAB" w:rsidP="00C22DAB">
      <w:pPr>
        <w:pStyle w:val="ConsPlusTitle"/>
        <w:jc w:val="center"/>
      </w:pPr>
      <w:r>
        <w:t>необходимых для предоставления государственной услуги,</w:t>
      </w:r>
    </w:p>
    <w:p w:rsidR="00C22DAB" w:rsidRDefault="00C22DAB" w:rsidP="00C22DAB">
      <w:pPr>
        <w:pStyle w:val="ConsPlusTitle"/>
        <w:jc w:val="center"/>
      </w:pPr>
      <w:r>
        <w:t>и исчерпывающий перечень оснований для приостановления</w:t>
      </w:r>
    </w:p>
    <w:p w:rsidR="00C22DAB" w:rsidRDefault="00C22DAB" w:rsidP="00C22DAB">
      <w:pPr>
        <w:pStyle w:val="ConsPlusTitle"/>
        <w:jc w:val="center"/>
      </w:pPr>
      <w:r>
        <w:t>предоставления государственной услуги или для отказа</w:t>
      </w:r>
    </w:p>
    <w:p w:rsidR="00C22DAB" w:rsidRDefault="00C22DAB" w:rsidP="00C22DAB">
      <w:pPr>
        <w:pStyle w:val="ConsPlusTitle"/>
        <w:jc w:val="center"/>
      </w:pPr>
      <w:r>
        <w:t>в предоставлении государственной услуги</w:t>
      </w:r>
    </w:p>
    <w:p w:rsidR="00C22DAB" w:rsidRDefault="00C22DAB" w:rsidP="00C22DAB">
      <w:pPr>
        <w:pStyle w:val="ConsPlusNormal"/>
      </w:pPr>
    </w:p>
    <w:p w:rsidR="00C22DAB" w:rsidRDefault="00C22DAB" w:rsidP="00C22DAB">
      <w:pPr>
        <w:pStyle w:val="ConsPlusNormal"/>
        <w:ind w:firstLine="540"/>
        <w:jc w:val="both"/>
      </w:pPr>
      <w:r>
        <w:t>2.12. Основаниями для отказа в приеме заявления и документов, необходимых для предоставления государственной услуги, являются: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1) несоответствие заявления и представленных заявителем документов требованиям, установленным настоящим регламентом;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2) отсутствие или ненадлежащее оформление документа, подтверждающего полномочия представителя заявителя (при подаче документов представителем заявителя).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hyperlink w:anchor="P31375">
        <w:r>
          <w:rPr>
            <w:color w:val="0000FF"/>
          </w:rPr>
          <w:t>Решение</w:t>
        </w:r>
      </w:hyperlink>
      <w:r>
        <w:t xml:space="preserve"> об отказе в приеме документов выдается по форме согласно приложению 8 раздела V приложения к настоящему регламенту.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2.12.1. Основаниями для приостановления предоставления государственной услуги являются: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bookmarkStart w:id="5" w:name="P30507"/>
      <w:bookmarkEnd w:id="5"/>
      <w:r>
        <w:t>1) направление запросов о получении информации, подтверждающей право заявителя на предоставление ежемесячной денежной выплаты, в органы государственной власти и иные организации, в распоряжении которых находится указанная информация, или в случае ее отсутствия в распоряжении органов государственной власти и иных организаций - уведомление заявителя о необходимости доработки заявления и(или) документов (сведений);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 xml:space="preserve">2) </w:t>
      </w:r>
      <w:proofErr w:type="spellStart"/>
      <w:r>
        <w:t>непоступление</w:t>
      </w:r>
      <w:proofErr w:type="spellEnd"/>
      <w:r>
        <w:t xml:space="preserve"> в установленный срок в ЦСЗН ответов на запросы, направленные в соответствии с </w:t>
      </w:r>
      <w:hyperlink w:anchor="P30507">
        <w:r>
          <w:rPr>
            <w:color w:val="0000FF"/>
          </w:rPr>
          <w:t>подпунктом 1</w:t>
        </w:r>
      </w:hyperlink>
      <w:r>
        <w:t xml:space="preserve"> настоящего пункта, направление повторных запросов;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3) возврат средств ежемесячной денежной выплаты кредитной организацией по причине закрытия счета получателем ежемесячной выплаты;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 xml:space="preserve">4) в день регистрации заявления в случае установления факта наличия в документах (сведениях), представленных заявителем, неполной информации, ЦСЗН уведомляет заявителя о </w:t>
      </w:r>
      <w:r>
        <w:lastRenderedPageBreak/>
        <w:t>приостановлении рассмотрения заявления с указанием информации о перечне документов (копий документов, сведений), которые ему необходимо представить лично.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 xml:space="preserve">Форма </w:t>
      </w:r>
      <w:hyperlink w:anchor="P31222">
        <w:r>
          <w:rPr>
            <w:color w:val="0000FF"/>
          </w:rPr>
          <w:t>уведомления</w:t>
        </w:r>
      </w:hyperlink>
      <w:r>
        <w:t xml:space="preserve"> о приостановлении предоставления государственной услуги приведена в приложении 5 раздела V приложения к настоящему регламенту.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2.12.2. Основаниями для отказа в предоставлении государственной услуги являются: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1) отсутствие у заявителя права на получение ежемесячной выплаты;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2) поступление сведений о смерти заявителя до принятия ЦСЗН решения о назначении ежемесячной выплаты в сроки, установленные настоящим регламентом;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3) представление заявителем неполного комплекта документов (сведений), обязанность по представлению которых возложена на заявителя, по истечении срока, предусмотренного настоящим регламентом для представления доработанных заявителем документов (сведений).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 xml:space="preserve">Форма </w:t>
      </w:r>
      <w:hyperlink w:anchor="P31108">
        <w:r>
          <w:rPr>
            <w:color w:val="0000FF"/>
          </w:rPr>
          <w:t>распоряжения</w:t>
        </w:r>
      </w:hyperlink>
      <w:r>
        <w:t xml:space="preserve"> об отказе в предоставлении государственной услуги приведена в приложении 3 раздела V приложения к настоящему регламенту.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 xml:space="preserve">2.12.3. Основания для отказа в приеме заявления и документов, основания для приостановления предоставления государственной услуги, основания для отказа в предоставлении государственной услуги с учетом категории (признаков) заявителя приведены в </w:t>
      </w:r>
      <w:hyperlink w:anchor="P30844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C22DAB" w:rsidRDefault="00C22DAB" w:rsidP="00C22DAB">
      <w:pPr>
        <w:pStyle w:val="ConsPlusNormal"/>
      </w:pPr>
    </w:p>
    <w:p w:rsidR="00C22DAB" w:rsidRDefault="00C22DAB" w:rsidP="00C22DAB">
      <w:pPr>
        <w:pStyle w:val="ConsPlusTitle"/>
        <w:jc w:val="center"/>
        <w:outlineLvl w:val="1"/>
      </w:pPr>
      <w:r>
        <w:t>III. СОСТАВ, ПОСЛЕДОВАТЕЛЬНОСТЬ И СРОКИ ВЫПОЛНЕНИЯ</w:t>
      </w:r>
    </w:p>
    <w:p w:rsidR="00C22DAB" w:rsidRDefault="00C22DAB" w:rsidP="00C22DAB">
      <w:pPr>
        <w:pStyle w:val="ConsPlusTitle"/>
        <w:jc w:val="center"/>
      </w:pPr>
      <w:r>
        <w:t>АДМИНИСТРАТИВНЫХ ПРОЦЕДУР</w:t>
      </w:r>
    </w:p>
    <w:p w:rsidR="00C22DAB" w:rsidRDefault="00C22DAB" w:rsidP="00C22DAB">
      <w:pPr>
        <w:pStyle w:val="ConsPlusNormal"/>
      </w:pPr>
    </w:p>
    <w:p w:rsidR="00C22DAB" w:rsidRDefault="00C22DAB" w:rsidP="00C22DAB">
      <w:pPr>
        <w:pStyle w:val="ConsPlusTitle"/>
        <w:jc w:val="center"/>
        <w:outlineLvl w:val="2"/>
      </w:pPr>
      <w:r>
        <w:t>Перечень осуществляемых при предоставлении</w:t>
      </w:r>
    </w:p>
    <w:p w:rsidR="00C22DAB" w:rsidRDefault="00C22DAB" w:rsidP="00C22DAB">
      <w:pPr>
        <w:pStyle w:val="ConsPlusTitle"/>
        <w:jc w:val="center"/>
      </w:pPr>
      <w:r>
        <w:t>государственной услуги административных процедур</w:t>
      </w:r>
    </w:p>
    <w:p w:rsidR="00C22DAB" w:rsidRDefault="00C22DAB" w:rsidP="00C22DAB">
      <w:pPr>
        <w:pStyle w:val="ConsPlusNormal"/>
      </w:pPr>
    </w:p>
    <w:p w:rsidR="00C22DAB" w:rsidRDefault="00C22DAB" w:rsidP="00C22DAB">
      <w:pPr>
        <w:pStyle w:val="ConsPlusNormal"/>
        <w:ind w:firstLine="540"/>
        <w:jc w:val="both"/>
      </w:pPr>
      <w:r>
        <w:t>3.1. Перечень осуществляемых при предоставлении государственной услуги административных процедур: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а) профилирование заявителя;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б) прием заявления о предоставлении государственной услуги;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в) межведомственное информационное взаимодействие;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г) приостановление предоставления государственной услуги;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д) принятие решения о предоставлении (отказе в предоставлении) государственной услуги;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е) предоставление результата государственной услуги;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ж) получение дополнительных сведений от заявителя.</w:t>
      </w:r>
    </w:p>
    <w:p w:rsidR="00C22DAB" w:rsidRDefault="00C22DAB" w:rsidP="00C22DAB">
      <w:pPr>
        <w:pStyle w:val="ConsPlusNormal"/>
      </w:pPr>
    </w:p>
    <w:p w:rsidR="00C22DAB" w:rsidRDefault="00C22DAB" w:rsidP="00C22DAB">
      <w:pPr>
        <w:pStyle w:val="ConsPlusTitle"/>
        <w:jc w:val="center"/>
        <w:outlineLvl w:val="2"/>
      </w:pPr>
      <w:r>
        <w:t>Профилирование заявителя</w:t>
      </w:r>
    </w:p>
    <w:p w:rsidR="00C22DAB" w:rsidRDefault="00C22DAB" w:rsidP="00C22DAB">
      <w:pPr>
        <w:pStyle w:val="ConsPlusNormal"/>
      </w:pPr>
    </w:p>
    <w:p w:rsidR="00C22DAB" w:rsidRDefault="00C22DAB" w:rsidP="00C22DAB">
      <w:pPr>
        <w:pStyle w:val="ConsPlusNormal"/>
        <w:ind w:firstLine="540"/>
        <w:jc w:val="both"/>
      </w:pPr>
      <w:r>
        <w:t>3.2. Профилирование заявителя осуществляется должностным лицом ЦСЗН или посредством Единого портала и включает в себя вопросы, позволяющие выявить перечень категорий (признаков) заявителя.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</w:t>
      </w:r>
      <w:r>
        <w:lastRenderedPageBreak/>
        <w:t>каждая из которых соответствует одной категории (признаку) предоставления государственной услуги.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 xml:space="preserve">Идентификаторы категорий (признаков) заявителей приведены в </w:t>
      </w:r>
      <w:hyperlink w:anchor="P30682">
        <w:r>
          <w:rPr>
            <w:color w:val="0000FF"/>
          </w:rPr>
          <w:t>таблице N 1 раздела II</w:t>
        </w:r>
      </w:hyperlink>
      <w:r>
        <w:t xml:space="preserve"> приложения к настоящему регламенту.</w:t>
      </w:r>
    </w:p>
    <w:p w:rsidR="00C22DAB" w:rsidRDefault="00C22DAB" w:rsidP="00C22DAB">
      <w:pPr>
        <w:pStyle w:val="ConsPlusNormal"/>
      </w:pPr>
    </w:p>
    <w:p w:rsidR="00C22DAB" w:rsidRDefault="00C22DAB" w:rsidP="00C22DAB">
      <w:pPr>
        <w:pStyle w:val="ConsPlusTitle"/>
        <w:jc w:val="center"/>
        <w:outlineLvl w:val="2"/>
      </w:pPr>
      <w:r>
        <w:t>Прием запроса и документов и(или) информации, необходимых</w:t>
      </w:r>
    </w:p>
    <w:p w:rsidR="00C22DAB" w:rsidRDefault="00C22DAB" w:rsidP="00C22DAB">
      <w:pPr>
        <w:pStyle w:val="ConsPlusTitle"/>
        <w:jc w:val="center"/>
      </w:pPr>
      <w:r>
        <w:t>для предоставления государственной услуги</w:t>
      </w:r>
    </w:p>
    <w:p w:rsidR="00C22DAB" w:rsidRDefault="00C22DAB" w:rsidP="00C22DAB">
      <w:pPr>
        <w:pStyle w:val="ConsPlusNormal"/>
      </w:pPr>
    </w:p>
    <w:p w:rsidR="00C22DAB" w:rsidRDefault="00C22DAB" w:rsidP="00C22DAB">
      <w:pPr>
        <w:pStyle w:val="ConsPlusNormal"/>
        <w:ind w:firstLine="540"/>
        <w:jc w:val="both"/>
      </w:pPr>
      <w:r>
        <w:t xml:space="preserve">3.3. Состав запроса и перечень документов и(или) информации, необходимых для предоставления государственной услуги в соответствии с категорией (признаками) заявителя, а также способы подачи указанных запроса, документов и(или) информации приведены в </w:t>
      </w:r>
      <w:hyperlink w:anchor="P30696">
        <w:r>
          <w:rPr>
            <w:color w:val="0000FF"/>
          </w:rPr>
          <w:t>таблице N 2 раздела III</w:t>
        </w:r>
      </w:hyperlink>
      <w:r>
        <w:t xml:space="preserve"> приложения к настоящему регламенту.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 xml:space="preserve">3.3.1. 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14">
        <w:r>
          <w:rPr>
            <w:color w:val="0000FF"/>
          </w:rPr>
          <w:t>статьями 9</w:t>
        </w:r>
      </w:hyperlink>
      <w:r>
        <w:t xml:space="preserve">, </w:t>
      </w:r>
      <w:hyperlink r:id="rId15">
        <w:r>
          <w:rPr>
            <w:color w:val="0000FF"/>
          </w:rPr>
          <w:t>10</w:t>
        </w:r>
      </w:hyperlink>
      <w:r>
        <w:t xml:space="preserve"> и </w:t>
      </w:r>
      <w:hyperlink r:id="rId16">
        <w:r>
          <w:rPr>
            <w:color w:val="0000FF"/>
          </w:rPr>
          <w:t>14</w:t>
        </w:r>
      </w:hyperlink>
      <w:r>
        <w:t xml:space="preserve"> Федерального закона от 29 декабря 2022 года N 572-ФЗ "Об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 (далее - Федеральный закон N 572-ФЗ) (при наличии технической возможности).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При предоставлении государственной услуги в электронной форме идентификация и аутентификация могут осуществляться посредством: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 xml:space="preserve">2) информационных технологий, предусмотренных </w:t>
      </w:r>
      <w:hyperlink r:id="rId17">
        <w:r>
          <w:rPr>
            <w:color w:val="0000FF"/>
          </w:rPr>
          <w:t>статьями 9</w:t>
        </w:r>
      </w:hyperlink>
      <w:r>
        <w:t xml:space="preserve">, </w:t>
      </w:r>
      <w:hyperlink r:id="rId18">
        <w:r>
          <w:rPr>
            <w:color w:val="0000FF"/>
          </w:rPr>
          <w:t>10</w:t>
        </w:r>
      </w:hyperlink>
      <w:r>
        <w:t xml:space="preserve"> и </w:t>
      </w:r>
      <w:hyperlink r:id="rId19">
        <w:r>
          <w:rPr>
            <w:color w:val="0000FF"/>
          </w:rPr>
          <w:t>14</w:t>
        </w:r>
      </w:hyperlink>
      <w:r>
        <w:t xml:space="preserve"> Федерального закона N 572-ФЗ.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 xml:space="preserve">3.3.2. Основания для принятия решения об отказе в приеме запроса и документов и(или) информации приведены в </w:t>
      </w:r>
      <w:hyperlink w:anchor="P30844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3.3.3. Государственная услуга может быть предоставлена в любом территориальном структурном подразделении ЦСЗН в пределах Ленинградской области по выбору заявителя.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3.3.4. Срок регистрации запроса и документов и(или) информации, необходимых для предоставления государственной услуги, в органе, предоставляющем государственную услугу, или в многофункциональном центре составляет: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при личном обращении в уполномоченный орган, при направлении запроса почтовой связью, при направлении запроса в форме электронного документа посредством Единого портала - в день поступления запроса или на следующий рабочий день (в случае направления документов в нерабочее время, в выходные, праздничные дни);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при направлении запроса из многофункционального центра в уполномоченный орган на бумажном носителе - в день передачи документов.</w:t>
      </w:r>
    </w:p>
    <w:p w:rsidR="00C22DAB" w:rsidRDefault="00C22DAB" w:rsidP="00C22DAB">
      <w:pPr>
        <w:pStyle w:val="ConsPlusNormal"/>
      </w:pPr>
    </w:p>
    <w:p w:rsidR="00C22DAB" w:rsidRDefault="00C22DAB" w:rsidP="00C22DAB">
      <w:pPr>
        <w:pStyle w:val="ConsPlusTitle"/>
        <w:jc w:val="center"/>
        <w:outlineLvl w:val="2"/>
      </w:pPr>
      <w:r>
        <w:lastRenderedPageBreak/>
        <w:t>Межведомственное информационное взаимодействие</w:t>
      </w:r>
    </w:p>
    <w:p w:rsidR="00C22DAB" w:rsidRDefault="00C22DAB" w:rsidP="00C22DAB">
      <w:pPr>
        <w:pStyle w:val="ConsPlusNormal"/>
      </w:pPr>
    </w:p>
    <w:p w:rsidR="00C22DAB" w:rsidRDefault="00C22DAB" w:rsidP="00C22DAB">
      <w:pPr>
        <w:pStyle w:val="ConsPlusNormal"/>
        <w:ind w:firstLine="540"/>
        <w:jc w:val="both"/>
      </w:pPr>
      <w:bookmarkStart w:id="6" w:name="P30556"/>
      <w:bookmarkEnd w:id="6"/>
      <w:r>
        <w:t>3.4. ЦСЗН в рамках межведомственного информационного взаимодействия для предоставления государственной услуги запрашивает в срок, не превышающий 1 рабочего дня со дня регистрации заявления ЦСЗН, следующие документы (сведения):</w:t>
      </w:r>
    </w:p>
    <w:p w:rsidR="00C22DAB" w:rsidRDefault="00C22DAB" w:rsidP="00C22DAB">
      <w:pPr>
        <w:pStyle w:val="ConsPlusNormal"/>
        <w:jc w:val="both"/>
      </w:pPr>
      <w:r>
        <w:t xml:space="preserve">(в ред. </w:t>
      </w:r>
      <w:hyperlink r:id="rId20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30.06.2026 N 04-56)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1) в органах внутренних дел: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сведения о действительности (недействительности) паспорта гражданина Российской Федерации (иного документа, удостоверяющего личность в соответствии с законодательством Российской Федерации) заявителя или представителя заявителя;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сведения о данных паспорта погибшего;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сведения о регистрации по месту жительства, по месту пребывания заявителя;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2) в органе Фонда пенсионного и социального страхования Российской Федерации: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сведения о получении страхового номера индивидуального лицевого счета - при отсутствии сведений в АИС "Соцзащита";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3) в едином федеральном информационном регистре, содержащем сведения о населении Российской Федерации (далее - ЕРН) (при технической реализации), а при отсутствии сведений в ЕРН - в Единой централизованной цифровой платформе в социальной сфере: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сведения о государственной регистрации рождения;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сведения о государственной регистрации смерти;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сведения о государственной регистрации заключения брака;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сведения о государственной регистрации перемены имени;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сведения о государственной регистрации расторжения брака;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сведения о государственной регистрации установления отцовства;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сведения об опеке и родительских правах;</w:t>
      </w:r>
    </w:p>
    <w:p w:rsidR="00C22DAB" w:rsidRDefault="00C22DAB" w:rsidP="00C22DAB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 в ред. </w:t>
      </w:r>
      <w:hyperlink r:id="rId21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30.06.2026 N 04-56)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4) в органе социальной защиты населения субъекта Российской Федерации и подведомственных ему учреждений: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документы (сведения) о получении (неполучении) государственной услуги, предусмотренной настоящим регламентом, по прежнему месту жительства либо по месту постоянной регистрации в Российской Федерации, - при назначении ежемесячной денежной выплаты гражданам, имеющим место пребывания в Ленинградской области;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5) в Министерстве обороны Российской Федерации и подведомственных ему учреждениях: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сведения об участнике специальной военной операции (при технической реализации):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- категория участника специальной военной операции.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lastRenderedPageBreak/>
        <w:t>Межведомственное информационное взаимодействие осуществляется на бумажном носителе: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при необходимости представления оригиналов документов на бумажном носителе при направлении межведомственного запроса.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При межведомственном информационном взаимодействии в электронной форме с момента направления соответствующего запроса ЦСЗН посредством АИС "Соцзащита" максимальный срок поступления ответа составляет 48 часов.</w:t>
      </w:r>
    </w:p>
    <w:p w:rsidR="00C22DAB" w:rsidRDefault="00C22DAB" w:rsidP="00C22DAB">
      <w:pPr>
        <w:pStyle w:val="ConsPlusNormal"/>
        <w:jc w:val="both"/>
      </w:pPr>
      <w:r>
        <w:t xml:space="preserve">(абзац введен </w:t>
      </w:r>
      <w:hyperlink r:id="rId22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 Ленинградской области от 30.06.2026 N 04-56)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 xml:space="preserve">3.4.1. В случае </w:t>
      </w:r>
      <w:proofErr w:type="spellStart"/>
      <w:r>
        <w:t>непоступления</w:t>
      </w:r>
      <w:proofErr w:type="spellEnd"/>
      <w:r>
        <w:t xml:space="preserve"> в электронной форме запрашиваемых сведений, указанных в </w:t>
      </w:r>
      <w:hyperlink w:anchor="P30556">
        <w:r>
          <w:rPr>
            <w:color w:val="0000FF"/>
          </w:rPr>
          <w:t>пункте 3.4</w:t>
        </w:r>
      </w:hyperlink>
      <w:r>
        <w:t xml:space="preserve"> настоящего регламента, документы (сведения) запрашиваются на бумажном носителе посредством почтового отправления в срок, не превышающий 1 рабочего дня со дня поступления ответа об отсутствии запрашиваемых сведений в электронной форме.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При направлении соответствующего запроса на бумажном носителе посредством почтового отправления максимальный срок поступления ответа составляет 5 рабочих дней со дня поступления межведомственного запроса в орган или организацию, предоставляющие документ и информацию.</w:t>
      </w:r>
    </w:p>
    <w:p w:rsidR="00C22DAB" w:rsidRDefault="00C22DAB" w:rsidP="00C22DAB">
      <w:pPr>
        <w:pStyle w:val="ConsPlusNormal"/>
        <w:jc w:val="both"/>
      </w:pPr>
      <w:r>
        <w:t xml:space="preserve">(п. 3.4.1 введен </w:t>
      </w:r>
      <w:hyperlink r:id="rId23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 Ленинградской области от 30.06.2026 N 04-56)</w:t>
      </w:r>
    </w:p>
    <w:p w:rsidR="00C22DAB" w:rsidRDefault="00C22DAB" w:rsidP="00C22DAB">
      <w:pPr>
        <w:pStyle w:val="ConsPlusNormal"/>
      </w:pPr>
    </w:p>
    <w:p w:rsidR="00C22DAB" w:rsidRDefault="00C22DAB" w:rsidP="00C22DAB">
      <w:pPr>
        <w:pStyle w:val="ConsPlusTitle"/>
        <w:jc w:val="center"/>
        <w:outlineLvl w:val="2"/>
      </w:pPr>
      <w:r>
        <w:t>Приостановление предоставления государственной услуги</w:t>
      </w:r>
    </w:p>
    <w:p w:rsidR="00C22DAB" w:rsidRDefault="00C22DAB" w:rsidP="00C22DAB">
      <w:pPr>
        <w:pStyle w:val="ConsPlusNormal"/>
      </w:pPr>
    </w:p>
    <w:p w:rsidR="00C22DAB" w:rsidRDefault="00C22DAB" w:rsidP="00C22DAB">
      <w:pPr>
        <w:pStyle w:val="ConsPlusNormal"/>
        <w:ind w:firstLine="540"/>
        <w:jc w:val="both"/>
      </w:pPr>
      <w:r>
        <w:t xml:space="preserve">3.5. Основания для приостановления предоставления государственной услуги приведены в </w:t>
      </w:r>
      <w:hyperlink w:anchor="P30844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 xml:space="preserve">При </w:t>
      </w:r>
      <w:proofErr w:type="spellStart"/>
      <w:r>
        <w:t>непоступлении</w:t>
      </w:r>
      <w:proofErr w:type="spellEnd"/>
      <w:r>
        <w:t xml:space="preserve"> в указанные сроки запрашиваемых документов (сведений) должностное лицо ЦСЗН, ответственное за подготовку решения о назначении (об отказе в назначении) государственной услуги, готовит </w:t>
      </w:r>
      <w:hyperlink w:anchor="P31222">
        <w:r>
          <w:rPr>
            <w:color w:val="0000FF"/>
          </w:rPr>
          <w:t>уведомление</w:t>
        </w:r>
      </w:hyperlink>
      <w:r>
        <w:t xml:space="preserve"> о приостановлении предоставления государственной услуги по форме согласно приложению 5 раздела V приложения к настоящему регламенту, согласовывает его и подписывает у руководителя ЦСЗН и повторно направляет межведомственный запрос не реже одного раза в месяц.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В случае отсутствия в распоряжении органа государственной власти и иной организации информация запрашивается у заявителя.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Подготовка и направление заявителю уведомления с указанием причин приостановления осуществляется в день наступления основания для приостановления.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Должностное лицо, ответственное за делопроизводство, направляет заявителю уведомление в электронной форме через АИС "Соцзащита" либо в личный кабинет заявителя на ЕПГУ.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 xml:space="preserve">При поступлении запрашиваемых документов (сведений) рассмотрение документов, принятие решения о назначении (об отказе в назначении) государственной услуги, уведомление заявителя о принятом решении осуществляются в сроки, указанные в </w:t>
      </w:r>
      <w:hyperlink w:anchor="P30609">
        <w:r>
          <w:rPr>
            <w:color w:val="0000FF"/>
          </w:rPr>
          <w:t>пунктах 3.6</w:t>
        </w:r>
      </w:hyperlink>
      <w:r>
        <w:t xml:space="preserve"> и </w:t>
      </w:r>
      <w:hyperlink w:anchor="P30614">
        <w:r>
          <w:rPr>
            <w:color w:val="0000FF"/>
          </w:rPr>
          <w:t>3.7</w:t>
        </w:r>
      </w:hyperlink>
      <w:r>
        <w:t xml:space="preserve"> настоящего регламента, со дня их поступления в ЦСЗН.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bookmarkStart w:id="7" w:name="P30595"/>
      <w:bookmarkEnd w:id="7"/>
      <w:r>
        <w:t xml:space="preserve">В случае установления факта наличия в документах (сведениях), представленных заявителем, неполной информации, в день регистрации заявления ЦСЗН уведомляет заявителя о приостановлении рассмотрения заявления с указанием информации о перечне документов (копий </w:t>
      </w:r>
      <w:r>
        <w:lastRenderedPageBreak/>
        <w:t>документов, сведений), которые ему необходимо представить лично.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bookmarkStart w:id="8" w:name="P30596"/>
      <w:bookmarkEnd w:id="8"/>
      <w:r>
        <w:t>ЦСЗН в день установления факта наличия в заявлении недостоверной и(или) неполной информации уведомляет заявителя о приостановлении рассмотрения заявления с указанием информации о необходимости доработки заявления.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Предоставление государственной услуги приостанавливается до момента представления заявителем доработанного заявления, полного комплекта документов (копий документов, сведений), но не более чем на 5 рабочих дней.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Заявитель в течение 5 рабочих дней со дня получения уведомления ЦСЗН представляет документы (сведения).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В случае если при личном обращении за предоставлением государственной услуги через МФЦ заявителем представлен неполный комплект документов (сведений), обязанность по представлению которых возложена на заявителя, заявитель обязан представить в ЦСЗН в течение 5 рабочих дней со дня регистрации заявления ЦСЗН недостающие документы (сведения).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 xml:space="preserve">Датой получения заявителем уведомления, указанного в </w:t>
      </w:r>
      <w:hyperlink w:anchor="P30595">
        <w:r>
          <w:rPr>
            <w:color w:val="0000FF"/>
          </w:rPr>
          <w:t>абзацах седьмом</w:t>
        </w:r>
      </w:hyperlink>
      <w:r>
        <w:t xml:space="preserve"> - </w:t>
      </w:r>
      <w:hyperlink w:anchor="P30596">
        <w:r>
          <w:rPr>
            <w:color w:val="0000FF"/>
          </w:rPr>
          <w:t>восьмом</w:t>
        </w:r>
      </w:hyperlink>
      <w:r>
        <w:t xml:space="preserve"> настоящего пункта, является: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 xml:space="preserve">- при уведомлении по электронной почте - дата направления электронного сообщения (при условии </w:t>
      </w:r>
      <w:proofErr w:type="spellStart"/>
      <w:r>
        <w:t>непоступления</w:t>
      </w:r>
      <w:proofErr w:type="spellEnd"/>
      <w:r>
        <w:t xml:space="preserve"> от оператора информации о том, что сообщение не доставлено; дата направления электронного сообщения фиксируется ЦСЗН в АИС "Соцзащита" в день его отправления);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- при уведомлении на бумажном носителе посредством почтового отправления в виде заказного письма с уведомлением - дата получения почтового отправления заявителем.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Уведомление считается доставленным, если оно поступило лицу, которому оно направлено, но по обстоятельствам, зависящим от него, не было ему вручено или адресат не ознакомился с ним, в том числе если адресат уклонился от получения корреспонденции в отделении связи, в связи с чем она была возвращена по истечении срока хранения.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Датой получения заявителем уведомления, направленного через ЕПГУ (при технической реализации), считается дата отправки ЦСЗН уведомления через ЕПГУ (при технической реализации).</w:t>
      </w:r>
    </w:p>
    <w:p w:rsidR="00C22DAB" w:rsidRDefault="00C22DAB" w:rsidP="00C22DAB">
      <w:pPr>
        <w:pStyle w:val="ConsPlusNormal"/>
      </w:pPr>
    </w:p>
    <w:p w:rsidR="00C22DAB" w:rsidRDefault="00C22DAB" w:rsidP="00C22DAB">
      <w:pPr>
        <w:pStyle w:val="ConsPlusTitle"/>
        <w:jc w:val="center"/>
        <w:outlineLvl w:val="2"/>
      </w:pPr>
      <w:r>
        <w:t>Принятие решения о предоставлении</w:t>
      </w:r>
    </w:p>
    <w:p w:rsidR="00C22DAB" w:rsidRDefault="00C22DAB" w:rsidP="00C22DAB">
      <w:pPr>
        <w:pStyle w:val="ConsPlusTitle"/>
        <w:jc w:val="center"/>
      </w:pPr>
      <w:r>
        <w:t>(отказе в предоставлении) государственной услуги</w:t>
      </w:r>
    </w:p>
    <w:p w:rsidR="00C22DAB" w:rsidRDefault="00C22DAB" w:rsidP="00C22DAB">
      <w:pPr>
        <w:pStyle w:val="ConsPlusNormal"/>
      </w:pPr>
    </w:p>
    <w:p w:rsidR="00C22DAB" w:rsidRDefault="00C22DAB" w:rsidP="00C22DAB">
      <w:pPr>
        <w:pStyle w:val="ConsPlusNormal"/>
        <w:ind w:firstLine="540"/>
        <w:jc w:val="both"/>
      </w:pPr>
      <w:bookmarkStart w:id="9" w:name="P30609"/>
      <w:bookmarkEnd w:id="9"/>
      <w:r>
        <w:t xml:space="preserve">3.6. Основания для отказа в предоставлении государственной услуги приведены в </w:t>
      </w:r>
      <w:hyperlink w:anchor="P30844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Принятие решения о предоставлении (об отказе в предоставлении) государственной услуги осуществляется в срок, не превышающий одного рабочего дня с даты получения уполномоченным органом всех сведений, необходимых для принятия решения.</w:t>
      </w:r>
    </w:p>
    <w:p w:rsidR="00C22DAB" w:rsidRDefault="00C22DAB" w:rsidP="00C22DAB">
      <w:pPr>
        <w:pStyle w:val="ConsPlusNormal"/>
      </w:pPr>
    </w:p>
    <w:p w:rsidR="00C22DAB" w:rsidRDefault="00C22DAB" w:rsidP="00C22DAB">
      <w:pPr>
        <w:pStyle w:val="ConsPlusTitle"/>
        <w:jc w:val="center"/>
        <w:outlineLvl w:val="2"/>
      </w:pPr>
      <w:r>
        <w:t>Предоставление результата государственной услуги</w:t>
      </w:r>
    </w:p>
    <w:p w:rsidR="00C22DAB" w:rsidRDefault="00C22DAB" w:rsidP="00C22DAB">
      <w:pPr>
        <w:pStyle w:val="ConsPlusNormal"/>
      </w:pPr>
    </w:p>
    <w:p w:rsidR="00C22DAB" w:rsidRDefault="00C22DAB" w:rsidP="00C22DAB">
      <w:pPr>
        <w:pStyle w:val="ConsPlusNormal"/>
        <w:ind w:firstLine="540"/>
        <w:jc w:val="both"/>
      </w:pPr>
      <w:bookmarkStart w:id="10" w:name="P30614"/>
      <w:bookmarkEnd w:id="10"/>
      <w:r>
        <w:t>3.7. Решение о предоставлении (об отказе в предоставлении) государственной услуги направляется в форме электронного документа, подписанного усиленной квалифицированной электронной подписью, по адресу электронной почты, указанному в заявлении о предоставлении государственной услуги, или посредством Единого портала в срок, не превышающий одного рабочего дня со дня принятия решения о предоставлении государственной услуги.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lastRenderedPageBreak/>
        <w:t>Результат предоставления государственной услуги предоставляется в соответствии со способом, указанным заявителем при подаче заявления и документов: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1) при личной явке: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в МФЦ;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2) без личной явки: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в электронной форме через личный кабинет заявителя на ЕПГУ (при технической реализации);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на электронную почту заявителя (представителя заявителя), указанную в заявлении.</w:t>
      </w:r>
    </w:p>
    <w:p w:rsidR="00C22DAB" w:rsidRDefault="00C22DAB" w:rsidP="00C22DAB">
      <w:pPr>
        <w:pStyle w:val="ConsPlusNormal"/>
      </w:pPr>
    </w:p>
    <w:p w:rsidR="00C22DAB" w:rsidRDefault="00C22DAB" w:rsidP="00C22DAB">
      <w:pPr>
        <w:pStyle w:val="ConsPlusTitle"/>
        <w:jc w:val="center"/>
        <w:outlineLvl w:val="2"/>
      </w:pPr>
      <w:r>
        <w:t>Получение дополнительных сведений от заявителя</w:t>
      </w:r>
    </w:p>
    <w:p w:rsidR="00C22DAB" w:rsidRDefault="00C22DAB" w:rsidP="00C22DAB">
      <w:pPr>
        <w:pStyle w:val="ConsPlusNormal"/>
      </w:pPr>
    </w:p>
    <w:p w:rsidR="00C22DAB" w:rsidRDefault="00C22DAB" w:rsidP="00C22DAB">
      <w:pPr>
        <w:pStyle w:val="ConsPlusNormal"/>
        <w:ind w:firstLine="540"/>
        <w:jc w:val="both"/>
      </w:pPr>
      <w:r>
        <w:t>3.8. В случае подачи гражданами в электронной форме через личный кабинет заявителя на ЕПГУ документов, указанных в таблице N 2 настоящего регламента, имеющих подчистки, приписки и(или) плохое качество сканирования, специалист ЦСЗН в день установления факта наличия указанных обстоятельств осуществляет направление заявителю информации о необходимости повторного предоставления документов в надлежащем виде одним из следующих способов: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- по электронной почте в ЦСЗН;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- лично в ЦСЗН.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В случае установления факта наличия в документах (сведениях), представленных заявителем, неполной информации, в день регистрации заявления ЦСЗН уведомляет заявителя о приостановлении рассмотрения заявления с указанием информации о перечне документов (копий документов, сведений), которые ему необходимо представить лично.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ЦСЗН в день установления факта наличия в заявлении недостоверной и(или) неполной информации уведомляет заявителя о приостановлении рассмотрения заявления с указанием информации о необходимости доработки заявления.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Предоставление государственной услуги приостанавливается до момента представления заявителем доработанного заявления, полного комплекта документов (копий документов, сведений), но не более чем на 5 рабочих дней.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Заявитель в течение 5 рабочих дней со дня получения уведомления ЦСЗН представляет документы (сведения).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В случае если при личном обращении за предоставлением государственной услуги через МФЦ заявителем представлен неполный комплект документов (сведений), обязанность по представлению которых возложена на заявителя, заявитель обязан представить в ЦСЗН в течение 5 рабочих дней со дня регистрации заявления ЦСЗН недостающие документы (сведения).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Датой получения заявителем уведомления, является: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 xml:space="preserve">- при уведомлении по электронной почте - дата направления электронного сообщения (при условии </w:t>
      </w:r>
      <w:proofErr w:type="spellStart"/>
      <w:r>
        <w:t>непоступления</w:t>
      </w:r>
      <w:proofErr w:type="spellEnd"/>
      <w:r>
        <w:t xml:space="preserve"> от оператора информации о том, что сообщение не доставлено; дата направления электронного сообщения фиксируется ЦСЗН в АИС "Соцзащита" в день его отправления);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- при уведомлении на бумажном носителе посредством почтового отправления в виде заказного письма с уведомлением - дата получения почтового отправления заявителем.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 xml:space="preserve">Уведомление считается доставленным, если оно поступило лицу, которому оно направлено, </w:t>
      </w:r>
      <w:r>
        <w:lastRenderedPageBreak/>
        <w:t>но по обстоятельствам, зависящим от него, не было ему вручено или адресат не ознакомился с ним, в том числе если адресат уклонился от получения корреспонденции в отделении связи, в связи с чем она была возвращена по истечении срока хранения.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Датой получения заявителем уведомления, направленного через ЕПГУ (при технической реализации), считается дата отправки ЦСЗН уведомления через ЕПГУ (при технической реализации).</w:t>
      </w:r>
    </w:p>
    <w:p w:rsidR="00C22DAB" w:rsidRDefault="00C22DAB" w:rsidP="00C22DAB">
      <w:pPr>
        <w:pStyle w:val="ConsPlusNormal"/>
      </w:pPr>
    </w:p>
    <w:p w:rsidR="00C22DAB" w:rsidRDefault="00C22DAB" w:rsidP="00C22DAB">
      <w:pPr>
        <w:pStyle w:val="ConsPlusTitle"/>
        <w:jc w:val="center"/>
        <w:outlineLvl w:val="1"/>
      </w:pPr>
      <w:r>
        <w:t>IV. СПОСОБЫ ИНФОРМИРОВАНИЯ ЗАЯВИТЕЛЯ ОБ ИЗМЕНЕНИИ СТАТУСА</w:t>
      </w:r>
    </w:p>
    <w:p w:rsidR="00C22DAB" w:rsidRDefault="00C22DAB" w:rsidP="00C22DAB">
      <w:pPr>
        <w:pStyle w:val="ConsPlusTitle"/>
        <w:jc w:val="center"/>
      </w:pPr>
      <w:r>
        <w:t>РАССМОТРЕНИЯ ЗАПРОСА О ПРЕДОСТАВЛЕНИИ ГОСУДАРСТВЕННОЙ УСЛУГИ</w:t>
      </w:r>
    </w:p>
    <w:p w:rsidR="00C22DAB" w:rsidRDefault="00C22DAB" w:rsidP="00C22DAB">
      <w:pPr>
        <w:pStyle w:val="ConsPlusNormal"/>
      </w:pPr>
    </w:p>
    <w:p w:rsidR="00C22DAB" w:rsidRDefault="00C22DAB" w:rsidP="00C22DAB">
      <w:pPr>
        <w:pStyle w:val="ConsPlusNormal"/>
        <w:ind w:firstLine="540"/>
        <w:jc w:val="both"/>
      </w:pPr>
      <w:r>
        <w:t>4.1. Перечень способов информирования заявителя об изменении статуса рассмотрения заявления: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а) посредством Единого портала;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б) посредством почтовой связи.</w:t>
      </w:r>
    </w:p>
    <w:p w:rsidR="00C22DAB" w:rsidRDefault="00C22DAB" w:rsidP="00C22DAB">
      <w:pPr>
        <w:pStyle w:val="ConsPlusNormal"/>
      </w:pPr>
    </w:p>
    <w:p w:rsidR="00C22DAB" w:rsidRDefault="00C22DAB" w:rsidP="00C22DAB">
      <w:pPr>
        <w:pStyle w:val="ConsPlusNormal"/>
      </w:pPr>
    </w:p>
    <w:p w:rsidR="00C22DAB" w:rsidRDefault="00C22DAB" w:rsidP="00C22DAB">
      <w:pPr>
        <w:pStyle w:val="ConsPlusNormal"/>
      </w:pPr>
    </w:p>
    <w:p w:rsidR="00C22DAB" w:rsidRDefault="00C22DAB" w:rsidP="00C22DAB">
      <w:pPr>
        <w:pStyle w:val="ConsPlusNormal"/>
      </w:pPr>
    </w:p>
    <w:p w:rsidR="00C22DAB" w:rsidRDefault="00C22DAB" w:rsidP="00C22DAB">
      <w:pPr>
        <w:pStyle w:val="ConsPlusNormal"/>
      </w:pPr>
    </w:p>
    <w:p w:rsidR="00C22DAB" w:rsidRDefault="00C22DAB" w:rsidP="00C22DAB">
      <w:pPr>
        <w:pStyle w:val="ConsPlusNormal"/>
        <w:jc w:val="right"/>
        <w:outlineLvl w:val="1"/>
      </w:pPr>
      <w:r>
        <w:t>Приложение</w:t>
      </w:r>
    </w:p>
    <w:p w:rsidR="00C22DAB" w:rsidRDefault="00C22DAB" w:rsidP="00C22DAB">
      <w:pPr>
        <w:pStyle w:val="ConsPlusNormal"/>
        <w:jc w:val="right"/>
      </w:pPr>
      <w:r>
        <w:t>к административному регламенту</w:t>
      </w:r>
    </w:p>
    <w:p w:rsidR="00C22DAB" w:rsidRDefault="00C22DAB" w:rsidP="00C22DAB">
      <w:pPr>
        <w:pStyle w:val="ConsPlusNormal"/>
        <w:jc w:val="right"/>
      </w:pPr>
      <w:r>
        <w:t>предоставления на территории</w:t>
      </w:r>
    </w:p>
    <w:p w:rsidR="00C22DAB" w:rsidRDefault="00C22DAB" w:rsidP="00C22DAB">
      <w:pPr>
        <w:pStyle w:val="ConsPlusNormal"/>
        <w:jc w:val="right"/>
      </w:pPr>
      <w:r>
        <w:t>Ленинградской области государственной</w:t>
      </w:r>
    </w:p>
    <w:p w:rsidR="00C22DAB" w:rsidRDefault="00C22DAB" w:rsidP="00C22DAB">
      <w:pPr>
        <w:pStyle w:val="ConsPlusNormal"/>
        <w:jc w:val="right"/>
      </w:pPr>
      <w:r>
        <w:t>услуги по назначению ежемесячной денежной</w:t>
      </w:r>
    </w:p>
    <w:p w:rsidR="00C22DAB" w:rsidRDefault="00C22DAB" w:rsidP="00C22DAB">
      <w:pPr>
        <w:pStyle w:val="ConsPlusNormal"/>
        <w:jc w:val="right"/>
      </w:pPr>
      <w:r>
        <w:t>выплаты по потере кормильца детям граждан,</w:t>
      </w:r>
    </w:p>
    <w:p w:rsidR="00C22DAB" w:rsidRDefault="00C22DAB" w:rsidP="00C22DAB">
      <w:pPr>
        <w:pStyle w:val="ConsPlusNormal"/>
        <w:jc w:val="right"/>
      </w:pPr>
      <w:r>
        <w:t>погибших (умерших) вследствие выполнения</w:t>
      </w:r>
    </w:p>
    <w:p w:rsidR="00C22DAB" w:rsidRDefault="00C22DAB" w:rsidP="00C22DAB">
      <w:pPr>
        <w:pStyle w:val="ConsPlusNormal"/>
        <w:jc w:val="right"/>
      </w:pPr>
      <w:r>
        <w:t>задач в ходе специальной военной операции</w:t>
      </w:r>
    </w:p>
    <w:p w:rsidR="00C22DAB" w:rsidRDefault="00C22DAB" w:rsidP="00C22DA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C22DAB" w:rsidTr="00541BF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22DAB" w:rsidRDefault="00C22DAB" w:rsidP="00541BF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22DAB" w:rsidRDefault="00C22DAB" w:rsidP="00541BF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4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комитета по социальной защите населения Ленинградской</w:t>
            </w:r>
          </w:p>
          <w:p w:rsidR="00C22DAB" w:rsidRDefault="00C22DAB" w:rsidP="00541BF7">
            <w:pPr>
              <w:pStyle w:val="ConsPlusNormal"/>
              <w:jc w:val="center"/>
            </w:pPr>
            <w:r>
              <w:rPr>
                <w:color w:val="392C69"/>
              </w:rPr>
              <w:t>области от 30.06.2026 N 04-56)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22DAB" w:rsidRDefault="00C22DAB" w:rsidP="00541BF7">
            <w:pPr>
              <w:pStyle w:val="ConsPlusNormal"/>
            </w:pPr>
          </w:p>
        </w:tc>
      </w:tr>
    </w:tbl>
    <w:p w:rsidR="00C22DAB" w:rsidRDefault="00C22DAB" w:rsidP="00C22DAB">
      <w:pPr>
        <w:pStyle w:val="ConsPlusNormal"/>
      </w:pPr>
    </w:p>
    <w:p w:rsidR="00C22DAB" w:rsidRDefault="00C22DAB" w:rsidP="00C22DAB">
      <w:pPr>
        <w:pStyle w:val="ConsPlusTitle"/>
        <w:jc w:val="center"/>
        <w:outlineLvl w:val="2"/>
      </w:pPr>
      <w:r>
        <w:t>I. Перечень условных обозначений и сокращений</w:t>
      </w:r>
    </w:p>
    <w:p w:rsidR="00C22DAB" w:rsidRDefault="00C22DAB" w:rsidP="00C22DAB">
      <w:pPr>
        <w:pStyle w:val="ConsPlusNormal"/>
      </w:pPr>
    </w:p>
    <w:p w:rsidR="00C22DAB" w:rsidRDefault="00C22DAB" w:rsidP="00C22DAB">
      <w:pPr>
        <w:pStyle w:val="ConsPlusNormal"/>
        <w:ind w:firstLine="540"/>
        <w:jc w:val="both"/>
      </w:pPr>
      <w:r>
        <w:t>1. Условные сокращения: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а) Реестр услуг - федеральная государственная информационная система "Федеральный реестр государственных и муниципальных услуг (функций)";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б) Единый портал - федеральная государственная информационная система "Единый портал государственных и муниципальных услуг (функций)";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в) СМЭВ - федеральная государственная информационная система "Единая система межведомственного электронного взаимодействия";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г) МФЦ, многофункциональный центр - Государственное бюджетное учреждение Ленинградской области "Многофункциональный центр предоставления государственных и муниципальных услуг";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д) Комитет - комитет по социальной защите населения Ленинградской области;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 xml:space="preserve">е) ЦСЗН - Ленинградское областное государственное казенное учреждение "Центр </w:t>
      </w:r>
      <w:r>
        <w:lastRenderedPageBreak/>
        <w:t>социальной защиты населения";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ж) АИС "Соцзащита" - государственная информационная система Ленинградской области "Автоматизированная информационная система "Социальная защита Ленинградской области".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2. Условные обозначения: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[Все] - документы представляются всеми заявителями, обращающимися за получением государственной услуги;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П(з) - представитель заявителя;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Единый портал - документы подаются посредством Единого портала;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Л - документы подаются лично;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ПС - документы подаются посредством почтовой связи;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О - представляется оригинал документа;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О(э) - представляется оригинал документа в электронной форме;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К - представляется копия документа;</w:t>
      </w:r>
    </w:p>
    <w:p w:rsidR="00C22DAB" w:rsidRDefault="00C22DAB" w:rsidP="00C22DAB">
      <w:pPr>
        <w:pStyle w:val="ConsPlusNormal"/>
        <w:spacing w:before="220"/>
        <w:ind w:firstLine="540"/>
        <w:jc w:val="both"/>
      </w:pPr>
      <w:r>
        <w:t>К(э) - представляется копия документа в электронной форме.</w:t>
      </w:r>
    </w:p>
    <w:p w:rsidR="00C22DAB" w:rsidRDefault="00C22DAB" w:rsidP="00C22DAB">
      <w:pPr>
        <w:pStyle w:val="ConsPlusNormal"/>
      </w:pPr>
    </w:p>
    <w:p w:rsidR="00C22DAB" w:rsidRDefault="00C22DAB" w:rsidP="00C22DAB">
      <w:pPr>
        <w:pStyle w:val="ConsPlusTitle"/>
        <w:jc w:val="center"/>
        <w:outlineLvl w:val="2"/>
      </w:pPr>
      <w:bookmarkStart w:id="11" w:name="P30682"/>
      <w:bookmarkEnd w:id="11"/>
      <w:r>
        <w:t>II. Идентификаторы категорий (признаков) заявителей</w:t>
      </w:r>
    </w:p>
    <w:p w:rsidR="00C22DAB" w:rsidRDefault="00C22DAB" w:rsidP="00C22DAB">
      <w:pPr>
        <w:pStyle w:val="ConsPlusNormal"/>
      </w:pPr>
    </w:p>
    <w:p w:rsidR="00C22DAB" w:rsidRDefault="00C22DAB" w:rsidP="00C22DAB">
      <w:pPr>
        <w:pStyle w:val="ConsPlusNormal"/>
        <w:jc w:val="right"/>
      </w:pPr>
      <w:r>
        <w:t>Таблица N 1</w:t>
      </w:r>
    </w:p>
    <w:p w:rsidR="00C22DAB" w:rsidRDefault="00C22DAB" w:rsidP="00C22DAB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62"/>
        <w:gridCol w:w="4309"/>
      </w:tblGrid>
      <w:tr w:rsidR="00C22DAB" w:rsidTr="00541BF7">
        <w:tc>
          <w:tcPr>
            <w:tcW w:w="4762" w:type="dxa"/>
            <w:vMerge w:val="restart"/>
          </w:tcPr>
          <w:p w:rsidR="00C22DAB" w:rsidRDefault="00C22DAB" w:rsidP="00541BF7">
            <w:pPr>
              <w:pStyle w:val="ConsPlusNormal"/>
              <w:jc w:val="center"/>
            </w:pPr>
            <w:r>
              <w:t>Наименование отдельного признака заявителя</w:t>
            </w:r>
          </w:p>
        </w:tc>
        <w:tc>
          <w:tcPr>
            <w:tcW w:w="4309" w:type="dxa"/>
          </w:tcPr>
          <w:p w:rsidR="00C22DAB" w:rsidRDefault="00C22DAB" w:rsidP="00541BF7">
            <w:pPr>
              <w:pStyle w:val="ConsPlusNormal"/>
              <w:jc w:val="center"/>
            </w:pPr>
            <w:r>
              <w:t>Перечень результатов предоставления государственной услуги (цели обращения заявителя)</w:t>
            </w:r>
          </w:p>
        </w:tc>
      </w:tr>
      <w:tr w:rsidR="00C22DAB" w:rsidTr="00541BF7">
        <w:tc>
          <w:tcPr>
            <w:tcW w:w="4762" w:type="dxa"/>
            <w:vMerge/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4309" w:type="dxa"/>
          </w:tcPr>
          <w:p w:rsidR="00C22DAB" w:rsidRDefault="00C22DAB" w:rsidP="00541BF7">
            <w:pPr>
              <w:pStyle w:val="ConsPlusNormal"/>
              <w:jc w:val="center"/>
            </w:pPr>
            <w:r>
              <w:t>Назначение государственной услуги</w:t>
            </w:r>
          </w:p>
        </w:tc>
      </w:tr>
      <w:tr w:rsidR="00C22DAB" w:rsidTr="00541BF7">
        <w:tc>
          <w:tcPr>
            <w:tcW w:w="4762" w:type="dxa"/>
          </w:tcPr>
          <w:p w:rsidR="00C22DAB" w:rsidRDefault="00C22DAB" w:rsidP="00541BF7">
            <w:pPr>
              <w:pStyle w:val="ConsPlusNormal"/>
            </w:pPr>
            <w:r>
              <w:t>Беременные супруги граждан, погибших (умерших) вследствие выполнения задач в ходе специальной военной операции</w:t>
            </w:r>
          </w:p>
        </w:tc>
        <w:tc>
          <w:tcPr>
            <w:tcW w:w="4309" w:type="dxa"/>
          </w:tcPr>
          <w:p w:rsidR="00C22DAB" w:rsidRDefault="00C22DAB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C22DAB" w:rsidTr="00541BF7">
        <w:tc>
          <w:tcPr>
            <w:tcW w:w="4762" w:type="dxa"/>
          </w:tcPr>
          <w:p w:rsidR="00C22DAB" w:rsidRDefault="00C22DAB" w:rsidP="00541BF7">
            <w:pPr>
              <w:pStyle w:val="ConsPlusNormal"/>
            </w:pPr>
            <w:r>
              <w:t>Дети граждан, погибших (умерших) вследствие выполнения задач в ходе специальной военной операции, в возрасте до 18 лет</w:t>
            </w:r>
          </w:p>
        </w:tc>
        <w:tc>
          <w:tcPr>
            <w:tcW w:w="4309" w:type="dxa"/>
          </w:tcPr>
          <w:p w:rsidR="00C22DAB" w:rsidRDefault="00C22DAB" w:rsidP="00541BF7">
            <w:pPr>
              <w:pStyle w:val="ConsPlusNormal"/>
              <w:jc w:val="center"/>
            </w:pPr>
            <w:r>
              <w:t>Б</w:t>
            </w:r>
          </w:p>
        </w:tc>
      </w:tr>
      <w:tr w:rsidR="00C22DAB" w:rsidTr="00541BF7">
        <w:tc>
          <w:tcPr>
            <w:tcW w:w="4762" w:type="dxa"/>
          </w:tcPr>
          <w:p w:rsidR="00C22DAB" w:rsidRDefault="00C22DAB" w:rsidP="00541BF7">
            <w:pPr>
              <w:pStyle w:val="ConsPlusNormal"/>
            </w:pPr>
            <w:r>
              <w:t>Дети граждан, погибших (умерших) вследствие выполнения задач в ходе специальной военной операции, в возрасте от 18 до 23 лет, обучающиеся в образовательной организации по очной форме обучения</w:t>
            </w:r>
          </w:p>
        </w:tc>
        <w:tc>
          <w:tcPr>
            <w:tcW w:w="4309" w:type="dxa"/>
          </w:tcPr>
          <w:p w:rsidR="00C22DAB" w:rsidRDefault="00C22DAB" w:rsidP="00541BF7">
            <w:pPr>
              <w:pStyle w:val="ConsPlusNormal"/>
              <w:jc w:val="center"/>
            </w:pPr>
            <w:r>
              <w:t>В</w:t>
            </w:r>
          </w:p>
        </w:tc>
      </w:tr>
    </w:tbl>
    <w:p w:rsidR="00C22DAB" w:rsidRDefault="00C22DAB" w:rsidP="00C22DAB">
      <w:pPr>
        <w:pStyle w:val="ConsPlusNormal"/>
      </w:pPr>
    </w:p>
    <w:p w:rsidR="00C22DAB" w:rsidRDefault="00C22DAB" w:rsidP="00C22DAB">
      <w:pPr>
        <w:pStyle w:val="ConsPlusTitle"/>
        <w:jc w:val="center"/>
        <w:outlineLvl w:val="2"/>
      </w:pPr>
      <w:bookmarkStart w:id="12" w:name="P30696"/>
      <w:bookmarkEnd w:id="12"/>
      <w:r>
        <w:t>III. Исчерпывающий перечень документов, необходимых</w:t>
      </w:r>
    </w:p>
    <w:p w:rsidR="00C22DAB" w:rsidRDefault="00C22DAB" w:rsidP="00C22DAB">
      <w:pPr>
        <w:pStyle w:val="ConsPlusTitle"/>
        <w:jc w:val="center"/>
      </w:pPr>
      <w:r>
        <w:t>для предоставления государственной услуги</w:t>
      </w:r>
    </w:p>
    <w:p w:rsidR="00C22DAB" w:rsidRDefault="00C22DAB" w:rsidP="00C22DAB">
      <w:pPr>
        <w:pStyle w:val="ConsPlusNormal"/>
      </w:pPr>
    </w:p>
    <w:p w:rsidR="00C22DAB" w:rsidRDefault="00C22DAB" w:rsidP="00C22DAB">
      <w:pPr>
        <w:pStyle w:val="ConsPlusNormal"/>
        <w:jc w:val="right"/>
      </w:pPr>
      <w:r>
        <w:t>Таблица N 2</w:t>
      </w:r>
    </w:p>
    <w:p w:rsidR="00C22DAB" w:rsidRDefault="00C22DAB" w:rsidP="00C22DAB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361"/>
        <w:gridCol w:w="4592"/>
        <w:gridCol w:w="1757"/>
        <w:gridCol w:w="907"/>
      </w:tblGrid>
      <w:tr w:rsidR="00C22DAB" w:rsidTr="00541BF7">
        <w:tc>
          <w:tcPr>
            <w:tcW w:w="454" w:type="dxa"/>
          </w:tcPr>
          <w:p w:rsidR="00C22DAB" w:rsidRDefault="00C22DAB" w:rsidP="00541BF7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1361" w:type="dxa"/>
          </w:tcPr>
          <w:p w:rsidR="00C22DAB" w:rsidRDefault="00C22DAB" w:rsidP="00541BF7">
            <w:pPr>
              <w:pStyle w:val="ConsPlusNormal"/>
              <w:jc w:val="center"/>
            </w:pPr>
            <w:r>
              <w:t>Идентификаторы категорий (признаков) заявителей</w:t>
            </w:r>
          </w:p>
        </w:tc>
        <w:tc>
          <w:tcPr>
            <w:tcW w:w="4592" w:type="dxa"/>
          </w:tcPr>
          <w:p w:rsidR="00C22DAB" w:rsidRDefault="00C22DAB" w:rsidP="00541BF7">
            <w:pPr>
              <w:pStyle w:val="ConsPlusNormal"/>
              <w:jc w:val="center"/>
            </w:pPr>
            <w:r>
              <w:t>Перечень необходимых для предоставления государственной услуги документов</w:t>
            </w:r>
          </w:p>
        </w:tc>
        <w:tc>
          <w:tcPr>
            <w:tcW w:w="1757" w:type="dxa"/>
          </w:tcPr>
          <w:p w:rsidR="00C22DAB" w:rsidRDefault="00C22DAB" w:rsidP="00541BF7">
            <w:pPr>
              <w:pStyle w:val="ConsPlusNormal"/>
              <w:jc w:val="center"/>
            </w:pPr>
            <w:r>
              <w:t>Способы подачи документов, требования к представлению документов</w:t>
            </w:r>
          </w:p>
        </w:tc>
        <w:tc>
          <w:tcPr>
            <w:tcW w:w="907" w:type="dxa"/>
          </w:tcPr>
          <w:p w:rsidR="00C22DAB" w:rsidRDefault="00C22DAB" w:rsidP="00541BF7">
            <w:pPr>
              <w:pStyle w:val="ConsPlusNormal"/>
              <w:jc w:val="center"/>
            </w:pPr>
            <w:r>
              <w:t>Иные требования</w:t>
            </w:r>
          </w:p>
        </w:tc>
      </w:tr>
      <w:tr w:rsidR="00C22DAB" w:rsidTr="00541BF7">
        <w:tc>
          <w:tcPr>
            <w:tcW w:w="9071" w:type="dxa"/>
            <w:gridSpan w:val="5"/>
          </w:tcPr>
          <w:p w:rsidR="00C22DAB" w:rsidRDefault="00C22DAB" w:rsidP="00541BF7">
            <w:pPr>
              <w:pStyle w:val="ConsPlusNormal"/>
              <w:jc w:val="both"/>
              <w:outlineLvl w:val="3"/>
            </w:pPr>
            <w: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услуги, которые заявитель должен представить самостоятельно</w:t>
            </w:r>
          </w:p>
        </w:tc>
      </w:tr>
      <w:tr w:rsidR="00C22DAB" w:rsidTr="00541BF7">
        <w:tc>
          <w:tcPr>
            <w:tcW w:w="454" w:type="dxa"/>
          </w:tcPr>
          <w:p w:rsidR="00C22DAB" w:rsidRDefault="00C22DAB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61" w:type="dxa"/>
          </w:tcPr>
          <w:p w:rsidR="00C22DAB" w:rsidRDefault="00C22DAB" w:rsidP="00541BF7">
            <w:pPr>
              <w:pStyle w:val="ConsPlusNormal"/>
              <w:jc w:val="center"/>
            </w:pPr>
            <w:r>
              <w:t>А, Б, В</w:t>
            </w:r>
          </w:p>
        </w:tc>
        <w:tc>
          <w:tcPr>
            <w:tcW w:w="4592" w:type="dxa"/>
          </w:tcPr>
          <w:p w:rsidR="00C22DAB" w:rsidRDefault="00C22DAB" w:rsidP="00541BF7">
            <w:pPr>
              <w:pStyle w:val="ConsPlusNormal"/>
              <w:jc w:val="both"/>
            </w:pPr>
            <w:r>
              <w:t>Заявление</w:t>
            </w:r>
          </w:p>
        </w:tc>
        <w:tc>
          <w:tcPr>
            <w:tcW w:w="1757" w:type="dxa"/>
          </w:tcPr>
          <w:p w:rsidR="00C22DAB" w:rsidRDefault="00C22DAB" w:rsidP="00541BF7">
            <w:pPr>
              <w:pStyle w:val="ConsPlusNormal"/>
              <w:jc w:val="both"/>
            </w:pPr>
            <w:r>
              <w:t>О(э) - Единый портал</w:t>
            </w:r>
          </w:p>
          <w:p w:rsidR="00C22DAB" w:rsidRDefault="00C22DAB" w:rsidP="00541BF7">
            <w:pPr>
              <w:pStyle w:val="ConsPlusNormal"/>
              <w:jc w:val="both"/>
            </w:pPr>
            <w:r>
              <w:t>О - Л</w:t>
            </w:r>
          </w:p>
        </w:tc>
        <w:tc>
          <w:tcPr>
            <w:tcW w:w="907" w:type="dxa"/>
          </w:tcPr>
          <w:p w:rsidR="00C22DAB" w:rsidRDefault="00C22DAB" w:rsidP="00541BF7">
            <w:pPr>
              <w:pStyle w:val="ConsPlusNormal"/>
              <w:jc w:val="both"/>
            </w:pPr>
            <w:r>
              <w:t>[Все]</w:t>
            </w:r>
          </w:p>
        </w:tc>
      </w:tr>
      <w:tr w:rsidR="00C22DAB" w:rsidTr="00541BF7">
        <w:tc>
          <w:tcPr>
            <w:tcW w:w="454" w:type="dxa"/>
          </w:tcPr>
          <w:p w:rsidR="00C22DAB" w:rsidRDefault="00C22DAB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C22DAB" w:rsidRDefault="00C22DAB" w:rsidP="00541BF7">
            <w:pPr>
              <w:pStyle w:val="ConsPlusNormal"/>
              <w:jc w:val="center"/>
            </w:pPr>
            <w:r>
              <w:t>А, Б, В</w:t>
            </w:r>
          </w:p>
        </w:tc>
        <w:tc>
          <w:tcPr>
            <w:tcW w:w="4592" w:type="dxa"/>
          </w:tcPr>
          <w:p w:rsidR="00C22DAB" w:rsidRDefault="00C22DAB" w:rsidP="00541BF7">
            <w:pPr>
              <w:pStyle w:val="ConsPlusNormal"/>
              <w:jc w:val="both"/>
            </w:pPr>
            <w:r>
              <w:t>Документ, удостоверяющий личность гражданина Российской Федерации в соответствии с законодательством Российской Федерации - для заявителя или представителя заявителя (в случае идентификации личности гражданина на основании документа, удостоверяющего личность):</w:t>
            </w:r>
          </w:p>
          <w:p w:rsidR="00C22DAB" w:rsidRDefault="00C22DAB" w:rsidP="00541BF7">
            <w:pPr>
              <w:pStyle w:val="ConsPlusNormal"/>
              <w:jc w:val="both"/>
            </w:pPr>
            <w:r>
              <w:t xml:space="preserve">паспорт либо и иной документ, удостоверяющий личность в соответствии с законодательством Российской Федерации, - паспорт гражданина Российской Федерации, временное </w:t>
            </w:r>
            <w:hyperlink r:id="rId25">
              <w:r>
                <w:rPr>
                  <w:color w:val="0000FF"/>
                </w:rPr>
                <w:t>удостоверение</w:t>
              </w:r>
            </w:hyperlink>
            <w:r>
              <w:t xml:space="preserve"> личности гражданина Российской Федерации по форме, утвержденной Приказом МВД России от 16.11.2020 N 773, удостоверение личности военнослужащего РФ (в случае представления документов представителем заявителя документ, удостоверяющий личность заявителя, не представляется)</w:t>
            </w:r>
          </w:p>
        </w:tc>
        <w:tc>
          <w:tcPr>
            <w:tcW w:w="1757" w:type="dxa"/>
          </w:tcPr>
          <w:p w:rsidR="00C22DAB" w:rsidRDefault="00C22DAB" w:rsidP="00541BF7">
            <w:pPr>
              <w:pStyle w:val="ConsPlusNormal"/>
              <w:jc w:val="both"/>
            </w:pPr>
            <w:r>
              <w:t>К(э) - Единый портал</w:t>
            </w:r>
          </w:p>
          <w:p w:rsidR="00C22DAB" w:rsidRDefault="00C22DAB" w:rsidP="00541BF7">
            <w:pPr>
              <w:pStyle w:val="ConsPlusNormal"/>
              <w:jc w:val="both"/>
            </w:pPr>
            <w:r>
              <w:t>К - Л</w:t>
            </w:r>
          </w:p>
        </w:tc>
        <w:tc>
          <w:tcPr>
            <w:tcW w:w="907" w:type="dxa"/>
          </w:tcPr>
          <w:p w:rsidR="00C22DAB" w:rsidRDefault="00C22DAB" w:rsidP="00541BF7">
            <w:pPr>
              <w:pStyle w:val="ConsPlusNormal"/>
              <w:jc w:val="both"/>
            </w:pPr>
            <w:r>
              <w:t>[Все]</w:t>
            </w:r>
          </w:p>
        </w:tc>
      </w:tr>
      <w:tr w:rsidR="00C22DAB" w:rsidTr="00541BF7">
        <w:tc>
          <w:tcPr>
            <w:tcW w:w="454" w:type="dxa"/>
          </w:tcPr>
          <w:p w:rsidR="00C22DAB" w:rsidRDefault="00C22DAB" w:rsidP="00541B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C22DAB" w:rsidRDefault="00C22DAB" w:rsidP="00541BF7">
            <w:pPr>
              <w:pStyle w:val="ConsPlusNormal"/>
              <w:jc w:val="center"/>
            </w:pPr>
            <w:r>
              <w:t>А, Б, В</w:t>
            </w:r>
          </w:p>
        </w:tc>
        <w:tc>
          <w:tcPr>
            <w:tcW w:w="4592" w:type="dxa"/>
          </w:tcPr>
          <w:p w:rsidR="00C22DAB" w:rsidRDefault="00C22DAB" w:rsidP="00541BF7">
            <w:pPr>
              <w:pStyle w:val="ConsPlusNormal"/>
              <w:jc w:val="both"/>
            </w:pPr>
            <w:r>
              <w:t>Справка (распечатка с сайта кредитной организации) о реквизитах кредитной организации и открытого в ней счета в рублях для перечисления денежных средств (если заявитель выбрал способ перечисления на текущий счет получателя, привязанный к банковской карте национальной платежной системы "Мир", открытый указанным получателем в кредитной организации)</w:t>
            </w:r>
          </w:p>
        </w:tc>
        <w:tc>
          <w:tcPr>
            <w:tcW w:w="1757" w:type="dxa"/>
          </w:tcPr>
          <w:p w:rsidR="00C22DAB" w:rsidRDefault="00C22DAB" w:rsidP="00541BF7">
            <w:pPr>
              <w:pStyle w:val="ConsPlusNormal"/>
              <w:jc w:val="both"/>
            </w:pPr>
            <w:r>
              <w:t>О(э) - Единый портал</w:t>
            </w:r>
          </w:p>
          <w:p w:rsidR="00C22DAB" w:rsidRDefault="00C22DAB" w:rsidP="00541BF7">
            <w:pPr>
              <w:pStyle w:val="ConsPlusNormal"/>
              <w:jc w:val="both"/>
            </w:pPr>
            <w:r>
              <w:t>О - Л</w:t>
            </w:r>
          </w:p>
        </w:tc>
        <w:tc>
          <w:tcPr>
            <w:tcW w:w="907" w:type="dxa"/>
          </w:tcPr>
          <w:p w:rsidR="00C22DAB" w:rsidRDefault="00C22DAB" w:rsidP="00541BF7">
            <w:pPr>
              <w:pStyle w:val="ConsPlusNormal"/>
              <w:jc w:val="both"/>
            </w:pPr>
            <w:r>
              <w:t>[Все]</w:t>
            </w:r>
          </w:p>
        </w:tc>
      </w:tr>
      <w:tr w:rsidR="00C22DAB" w:rsidTr="00541BF7">
        <w:tc>
          <w:tcPr>
            <w:tcW w:w="454" w:type="dxa"/>
          </w:tcPr>
          <w:p w:rsidR="00C22DAB" w:rsidRDefault="00C22DAB" w:rsidP="00541BF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</w:tcPr>
          <w:p w:rsidR="00C22DAB" w:rsidRDefault="00C22DAB" w:rsidP="00541BF7">
            <w:pPr>
              <w:pStyle w:val="ConsPlusNormal"/>
              <w:jc w:val="center"/>
            </w:pPr>
            <w:r>
              <w:t>А, Б, В</w:t>
            </w:r>
          </w:p>
        </w:tc>
        <w:tc>
          <w:tcPr>
            <w:tcW w:w="4592" w:type="dxa"/>
          </w:tcPr>
          <w:p w:rsidR="00C22DAB" w:rsidRDefault="00C22DAB" w:rsidP="00541BF7">
            <w:pPr>
              <w:pStyle w:val="ConsPlusNormal"/>
              <w:jc w:val="both"/>
            </w:pPr>
            <w:r>
              <w:t>Копия решения суда об определении места жительства заявителя на территории Ленинградской области (при наличии)</w:t>
            </w:r>
          </w:p>
        </w:tc>
        <w:tc>
          <w:tcPr>
            <w:tcW w:w="1757" w:type="dxa"/>
          </w:tcPr>
          <w:p w:rsidR="00C22DAB" w:rsidRDefault="00C22DAB" w:rsidP="00541BF7">
            <w:pPr>
              <w:pStyle w:val="ConsPlusNormal"/>
              <w:jc w:val="both"/>
            </w:pPr>
            <w:r>
              <w:t>К(э) - Единый портал</w:t>
            </w:r>
          </w:p>
          <w:p w:rsidR="00C22DAB" w:rsidRDefault="00C22DAB" w:rsidP="00541BF7">
            <w:pPr>
              <w:pStyle w:val="ConsPlusNormal"/>
              <w:jc w:val="both"/>
            </w:pPr>
            <w:r>
              <w:t>К - Л</w:t>
            </w:r>
          </w:p>
        </w:tc>
        <w:tc>
          <w:tcPr>
            <w:tcW w:w="907" w:type="dxa"/>
          </w:tcPr>
          <w:p w:rsidR="00C22DAB" w:rsidRDefault="00C22DAB" w:rsidP="00541BF7">
            <w:pPr>
              <w:pStyle w:val="ConsPlusNormal"/>
              <w:jc w:val="both"/>
            </w:pPr>
            <w:r>
              <w:t>[Все]</w:t>
            </w:r>
          </w:p>
        </w:tc>
      </w:tr>
      <w:tr w:rsidR="00C22DAB" w:rsidTr="00541BF7">
        <w:tc>
          <w:tcPr>
            <w:tcW w:w="454" w:type="dxa"/>
          </w:tcPr>
          <w:p w:rsidR="00C22DAB" w:rsidRDefault="00C22DAB" w:rsidP="00541BF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C22DAB" w:rsidRDefault="00C22DAB" w:rsidP="00541BF7">
            <w:pPr>
              <w:pStyle w:val="ConsPlusNormal"/>
              <w:jc w:val="center"/>
            </w:pPr>
            <w:r>
              <w:t>А, Б, В</w:t>
            </w:r>
          </w:p>
        </w:tc>
        <w:tc>
          <w:tcPr>
            <w:tcW w:w="4592" w:type="dxa"/>
          </w:tcPr>
          <w:p w:rsidR="00C22DAB" w:rsidRDefault="00C22DAB" w:rsidP="00541BF7">
            <w:pPr>
              <w:pStyle w:val="ConsPlusNormal"/>
              <w:jc w:val="both"/>
            </w:pPr>
            <w:r>
              <w:t xml:space="preserve">Документ, выданный уполномоченным органом, подтверждающий факт наступления гибели гражданина в ходе проведения специальной военной операции либо смерти, наступившей вследствие увечья (ранения, контузии, травмы), полученного при </w:t>
            </w:r>
            <w:r>
              <w:lastRenderedPageBreak/>
              <w:t xml:space="preserve">выполнении задач в ходе специальной военной операции, до истечения одного года со дня получения указанного увечья (ранения, травмы, контузии) (за исключением заявителей, сведения о которых имеются в АИС "Соцзащита" в связи с предоставлением единовременной денежной выплаты в соответствии с </w:t>
            </w:r>
            <w:hyperlink r:id="rId26">
              <w:r>
                <w:rPr>
                  <w:color w:val="0000FF"/>
                </w:rPr>
                <w:t>подпунктами 1</w:t>
              </w:r>
            </w:hyperlink>
            <w:r>
              <w:t xml:space="preserve"> или </w:t>
            </w:r>
            <w:hyperlink r:id="rId27">
              <w:r>
                <w:rPr>
                  <w:color w:val="0000FF"/>
                </w:rPr>
                <w:t>2 пункта 1</w:t>
              </w:r>
            </w:hyperlink>
            <w:r>
              <w:t xml:space="preserve"> постановления Правительства Ленинградской области от 1 апреля 2022 года N 199 "О единовременной денежной выплате участникам специальной военной операции, получившим увечье (ранение, контузию, травму) в ходе специальной военной операции, а также членам семей участников специальной военной операции, погибших (умерших) вследствие выполнения задач в ходе специальной военной операции"</w:t>
            </w:r>
          </w:p>
        </w:tc>
        <w:tc>
          <w:tcPr>
            <w:tcW w:w="1757" w:type="dxa"/>
          </w:tcPr>
          <w:p w:rsidR="00C22DAB" w:rsidRDefault="00C22DAB" w:rsidP="00541BF7">
            <w:pPr>
              <w:pStyle w:val="ConsPlusNormal"/>
              <w:jc w:val="both"/>
            </w:pPr>
            <w:r>
              <w:lastRenderedPageBreak/>
              <w:t>К(э) - Единый портал</w:t>
            </w:r>
          </w:p>
          <w:p w:rsidR="00C22DAB" w:rsidRDefault="00C22DAB" w:rsidP="00541BF7">
            <w:pPr>
              <w:pStyle w:val="ConsPlusNormal"/>
              <w:jc w:val="both"/>
            </w:pPr>
            <w:r>
              <w:t>К - Л</w:t>
            </w:r>
          </w:p>
        </w:tc>
        <w:tc>
          <w:tcPr>
            <w:tcW w:w="907" w:type="dxa"/>
          </w:tcPr>
          <w:p w:rsidR="00C22DAB" w:rsidRDefault="00C22DAB" w:rsidP="00541BF7">
            <w:pPr>
              <w:pStyle w:val="ConsPlusNormal"/>
              <w:jc w:val="both"/>
            </w:pPr>
            <w:r>
              <w:t>[Все]</w:t>
            </w:r>
          </w:p>
        </w:tc>
      </w:tr>
      <w:tr w:rsidR="00C22DAB" w:rsidTr="00541BF7">
        <w:tc>
          <w:tcPr>
            <w:tcW w:w="454" w:type="dxa"/>
          </w:tcPr>
          <w:p w:rsidR="00C22DAB" w:rsidRDefault="00C22DAB" w:rsidP="00541BF7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1361" w:type="dxa"/>
          </w:tcPr>
          <w:p w:rsidR="00C22DAB" w:rsidRDefault="00C22DAB" w:rsidP="00541BF7">
            <w:pPr>
              <w:pStyle w:val="ConsPlusNormal"/>
              <w:jc w:val="center"/>
            </w:pPr>
            <w:r>
              <w:t>В</w:t>
            </w:r>
          </w:p>
        </w:tc>
        <w:tc>
          <w:tcPr>
            <w:tcW w:w="4592" w:type="dxa"/>
          </w:tcPr>
          <w:p w:rsidR="00C22DAB" w:rsidRDefault="00C22DAB" w:rsidP="00541BF7">
            <w:pPr>
              <w:pStyle w:val="ConsPlusNormal"/>
              <w:jc w:val="both"/>
            </w:pPr>
            <w:r>
              <w:t>Справка из образовательной организации, содержащая сведения об обучении ребенка в возрасте от 18 до 23 лет по очной форме обучения</w:t>
            </w:r>
          </w:p>
        </w:tc>
        <w:tc>
          <w:tcPr>
            <w:tcW w:w="1757" w:type="dxa"/>
          </w:tcPr>
          <w:p w:rsidR="00C22DAB" w:rsidRDefault="00C22DAB" w:rsidP="00541BF7">
            <w:pPr>
              <w:pStyle w:val="ConsPlusNormal"/>
              <w:jc w:val="both"/>
            </w:pPr>
            <w:r>
              <w:t>О(э) - Единый портал</w:t>
            </w:r>
          </w:p>
          <w:p w:rsidR="00C22DAB" w:rsidRDefault="00C22DAB" w:rsidP="00541BF7">
            <w:pPr>
              <w:pStyle w:val="ConsPlusNormal"/>
              <w:jc w:val="both"/>
            </w:pPr>
            <w:r>
              <w:t>О - Л</w:t>
            </w:r>
          </w:p>
        </w:tc>
        <w:tc>
          <w:tcPr>
            <w:tcW w:w="907" w:type="dxa"/>
          </w:tcPr>
          <w:p w:rsidR="00C22DAB" w:rsidRDefault="00C22DAB" w:rsidP="00541BF7">
            <w:pPr>
              <w:pStyle w:val="ConsPlusNormal"/>
              <w:jc w:val="both"/>
            </w:pPr>
            <w:r>
              <w:t>[Все]</w:t>
            </w:r>
          </w:p>
        </w:tc>
      </w:tr>
      <w:tr w:rsidR="00C22DAB" w:rsidTr="00541BF7">
        <w:tc>
          <w:tcPr>
            <w:tcW w:w="454" w:type="dxa"/>
          </w:tcPr>
          <w:p w:rsidR="00C22DAB" w:rsidRDefault="00C22DAB" w:rsidP="00541BF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61" w:type="dxa"/>
          </w:tcPr>
          <w:p w:rsidR="00C22DAB" w:rsidRDefault="00C22DAB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592" w:type="dxa"/>
          </w:tcPr>
          <w:p w:rsidR="00C22DAB" w:rsidRDefault="00C22DAB" w:rsidP="00541BF7">
            <w:pPr>
              <w:pStyle w:val="ConsPlusNormal"/>
              <w:jc w:val="both"/>
            </w:pPr>
            <w:r>
              <w:t>Сведения о постановке на учет в медицинской организации в связи с беременностью</w:t>
            </w:r>
          </w:p>
        </w:tc>
        <w:tc>
          <w:tcPr>
            <w:tcW w:w="1757" w:type="dxa"/>
          </w:tcPr>
          <w:p w:rsidR="00C22DAB" w:rsidRDefault="00C22DAB" w:rsidP="00541BF7">
            <w:pPr>
              <w:pStyle w:val="ConsPlusNormal"/>
              <w:jc w:val="both"/>
            </w:pPr>
            <w:r>
              <w:t>О(э) - Единый портал</w:t>
            </w:r>
          </w:p>
          <w:p w:rsidR="00C22DAB" w:rsidRDefault="00C22DAB" w:rsidP="00541BF7">
            <w:pPr>
              <w:pStyle w:val="ConsPlusNormal"/>
              <w:jc w:val="both"/>
            </w:pPr>
            <w:r>
              <w:t>О - Л</w:t>
            </w:r>
          </w:p>
        </w:tc>
        <w:tc>
          <w:tcPr>
            <w:tcW w:w="907" w:type="dxa"/>
          </w:tcPr>
          <w:p w:rsidR="00C22DAB" w:rsidRDefault="00C22DAB" w:rsidP="00541BF7">
            <w:pPr>
              <w:pStyle w:val="ConsPlusNormal"/>
              <w:jc w:val="both"/>
            </w:pPr>
            <w:r>
              <w:t>[Все]</w:t>
            </w:r>
          </w:p>
        </w:tc>
      </w:tr>
      <w:tr w:rsidR="00C22DAB" w:rsidTr="00541BF7">
        <w:tc>
          <w:tcPr>
            <w:tcW w:w="454" w:type="dxa"/>
          </w:tcPr>
          <w:p w:rsidR="00C22DAB" w:rsidRDefault="00C22DAB" w:rsidP="00541BF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361" w:type="dxa"/>
          </w:tcPr>
          <w:p w:rsidR="00C22DAB" w:rsidRDefault="00C22DAB" w:rsidP="00541BF7">
            <w:pPr>
              <w:pStyle w:val="ConsPlusNormal"/>
              <w:jc w:val="center"/>
            </w:pPr>
            <w:r>
              <w:t>Б, В</w:t>
            </w:r>
          </w:p>
        </w:tc>
        <w:tc>
          <w:tcPr>
            <w:tcW w:w="4592" w:type="dxa"/>
          </w:tcPr>
          <w:p w:rsidR="00C22DAB" w:rsidRDefault="00C22DAB" w:rsidP="00541BF7">
            <w:pPr>
              <w:pStyle w:val="ConsPlusNormal"/>
              <w:jc w:val="both"/>
            </w:pPr>
            <w:r>
              <w:t>Копия соглашения между родителями об определении места жительства ребенка (при наличии)</w:t>
            </w:r>
          </w:p>
        </w:tc>
        <w:tc>
          <w:tcPr>
            <w:tcW w:w="1757" w:type="dxa"/>
          </w:tcPr>
          <w:p w:rsidR="00C22DAB" w:rsidRDefault="00C22DAB" w:rsidP="00541BF7">
            <w:pPr>
              <w:pStyle w:val="ConsPlusNormal"/>
              <w:jc w:val="both"/>
            </w:pPr>
            <w:r>
              <w:t>О(э) - Единый портал</w:t>
            </w:r>
          </w:p>
          <w:p w:rsidR="00C22DAB" w:rsidRDefault="00C22DAB" w:rsidP="00541BF7">
            <w:pPr>
              <w:pStyle w:val="ConsPlusNormal"/>
              <w:jc w:val="both"/>
            </w:pPr>
            <w:r>
              <w:t>О - Л</w:t>
            </w:r>
          </w:p>
        </w:tc>
        <w:tc>
          <w:tcPr>
            <w:tcW w:w="907" w:type="dxa"/>
          </w:tcPr>
          <w:p w:rsidR="00C22DAB" w:rsidRDefault="00C22DAB" w:rsidP="00541BF7">
            <w:pPr>
              <w:pStyle w:val="ConsPlusNormal"/>
              <w:jc w:val="both"/>
            </w:pPr>
            <w:r>
              <w:t>[Все]</w:t>
            </w:r>
          </w:p>
        </w:tc>
      </w:tr>
      <w:tr w:rsidR="00C22DAB" w:rsidTr="00541BF7">
        <w:tc>
          <w:tcPr>
            <w:tcW w:w="454" w:type="dxa"/>
          </w:tcPr>
          <w:p w:rsidR="00C22DAB" w:rsidRDefault="00C22DAB" w:rsidP="00541BF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61" w:type="dxa"/>
          </w:tcPr>
          <w:p w:rsidR="00C22DAB" w:rsidRDefault="00C22DAB" w:rsidP="00541BF7">
            <w:pPr>
              <w:pStyle w:val="ConsPlusNormal"/>
              <w:jc w:val="center"/>
            </w:pPr>
            <w:r>
              <w:t>А, Б, В</w:t>
            </w:r>
          </w:p>
        </w:tc>
        <w:tc>
          <w:tcPr>
            <w:tcW w:w="4592" w:type="dxa"/>
          </w:tcPr>
          <w:p w:rsidR="00C22DAB" w:rsidRDefault="00C22DAB" w:rsidP="00541BF7">
            <w:pPr>
              <w:pStyle w:val="ConsPlusNormal"/>
              <w:jc w:val="both"/>
            </w:pPr>
            <w:r>
              <w:t>Нотариально заверенный в соответствии с законодательством Российской Федерации перевод на русский язык документов, удостоверяющих личность заявителя или представителя заявителя, а также документов, подтверждающих право заявителя на получение выплаты (в случае их выдачи компетентным органом иностранного государства), составленных на иностранном языке, заверенных печатью на иностранном языке, а также на языках народов Российской Федерации (при отсутствии дублирования в документе текста на русском языке)</w:t>
            </w:r>
          </w:p>
        </w:tc>
        <w:tc>
          <w:tcPr>
            <w:tcW w:w="1757" w:type="dxa"/>
          </w:tcPr>
          <w:p w:rsidR="00C22DAB" w:rsidRDefault="00C22DAB" w:rsidP="00541BF7">
            <w:pPr>
              <w:pStyle w:val="ConsPlusNormal"/>
              <w:jc w:val="both"/>
            </w:pPr>
            <w:r>
              <w:t>К(э) - Единый портал</w:t>
            </w:r>
          </w:p>
          <w:p w:rsidR="00C22DAB" w:rsidRDefault="00C22DAB" w:rsidP="00541BF7">
            <w:pPr>
              <w:pStyle w:val="ConsPlusNormal"/>
              <w:jc w:val="both"/>
            </w:pPr>
            <w:r>
              <w:t>К - Л</w:t>
            </w:r>
          </w:p>
        </w:tc>
        <w:tc>
          <w:tcPr>
            <w:tcW w:w="907" w:type="dxa"/>
          </w:tcPr>
          <w:p w:rsidR="00C22DAB" w:rsidRDefault="00C22DAB" w:rsidP="00541BF7">
            <w:pPr>
              <w:pStyle w:val="ConsPlusNormal"/>
              <w:jc w:val="both"/>
            </w:pPr>
            <w:r>
              <w:t>[Все]</w:t>
            </w:r>
          </w:p>
        </w:tc>
      </w:tr>
      <w:tr w:rsidR="00C22DAB" w:rsidTr="00541BF7">
        <w:tc>
          <w:tcPr>
            <w:tcW w:w="454" w:type="dxa"/>
          </w:tcPr>
          <w:p w:rsidR="00C22DAB" w:rsidRDefault="00C22DAB" w:rsidP="00541BF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61" w:type="dxa"/>
          </w:tcPr>
          <w:p w:rsidR="00C22DAB" w:rsidRDefault="00C22DAB" w:rsidP="00541BF7">
            <w:pPr>
              <w:pStyle w:val="ConsPlusNormal"/>
              <w:jc w:val="center"/>
            </w:pPr>
            <w:r>
              <w:t>А, Б, В</w:t>
            </w:r>
          </w:p>
        </w:tc>
        <w:tc>
          <w:tcPr>
            <w:tcW w:w="4592" w:type="dxa"/>
          </w:tcPr>
          <w:p w:rsidR="00C22DAB" w:rsidRDefault="00C22DAB" w:rsidP="00541BF7">
            <w:pPr>
              <w:pStyle w:val="ConsPlusNormal"/>
              <w:ind w:firstLine="283"/>
              <w:jc w:val="both"/>
            </w:pPr>
            <w:r>
              <w:t>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услуги, а именно:</w:t>
            </w:r>
          </w:p>
          <w:p w:rsidR="00C22DAB" w:rsidRDefault="00C22DAB" w:rsidP="00541BF7">
            <w:pPr>
              <w:pStyle w:val="ConsPlusNormal"/>
              <w:ind w:firstLine="283"/>
              <w:jc w:val="both"/>
            </w:pPr>
            <w:r>
              <w:t xml:space="preserve">а) доверенность, удостоверенная </w:t>
            </w:r>
            <w:r>
              <w:lastRenderedPageBreak/>
              <w:t xml:space="preserve">нотариально, либо должностным лицом местного самоуправления, право которого совершать нотариальные действия установлено </w:t>
            </w:r>
            <w:hyperlink r:id="rId28">
              <w:r>
                <w:rPr>
                  <w:color w:val="0000FF"/>
                </w:rPr>
                <w:t>Основами</w:t>
              </w:r>
            </w:hyperlink>
            <w:r>
              <w:t xml:space="preserve"> законодательства Российской Федерации о нотариате от 11 февраля 1993 года N 4462-1, либо консульским должностным лицом, уполномоченным на совершение этих действий;</w:t>
            </w:r>
          </w:p>
          <w:p w:rsidR="00C22DAB" w:rsidRDefault="00C22DAB" w:rsidP="00541BF7">
            <w:pPr>
              <w:pStyle w:val="ConsPlusNormal"/>
              <w:ind w:firstLine="283"/>
              <w:jc w:val="both"/>
            </w:pPr>
            <w:r>
              <w:t xml:space="preserve">б) доверенность, удостоверенная в соответствии с </w:t>
            </w:r>
            <w:hyperlink r:id="rId29">
              <w:r>
                <w:rPr>
                  <w:color w:val="0000FF"/>
                </w:rPr>
                <w:t>пунктом 2 статьи 185.1</w:t>
              </w:r>
            </w:hyperlink>
            <w:r>
              <w:t xml:space="preserve"> Гражданского кодекса Российской Федерации и являющаяся приравненной к нотариальной:</w:t>
            </w:r>
          </w:p>
          <w:p w:rsidR="00C22DAB" w:rsidRDefault="00C22DAB" w:rsidP="00541BF7">
            <w:pPr>
              <w:pStyle w:val="ConsPlusNormal"/>
              <w:ind w:firstLine="283"/>
              <w:jc w:val="both"/>
            </w:pPr>
            <w:r>
              <w:t>доверенности военнослужащих и других лиц, находящихся на излечении в госпиталях, санаториях и других военно-лечебных учреждениях, которые удостоверены начальником такого учреждения, его заместителем по медицинской части, а при их отсутствии старшим или дежурным врачом;</w:t>
            </w:r>
          </w:p>
          <w:p w:rsidR="00C22DAB" w:rsidRDefault="00C22DAB" w:rsidP="00541BF7">
            <w:pPr>
              <w:pStyle w:val="ConsPlusNormal"/>
              <w:ind w:firstLine="283"/>
              <w:jc w:val="both"/>
            </w:pPr>
            <w:r>
              <w:t>доверенности военнослужащих, а в пунктах дислокации воинских частей, соединений, учреждений и военно-учебных заведений, где нет нотариальных контор и других органов, совершающих нотариальные действия, также доверенности работников, членов их семей и членов семей военнослужащих, которые удостоверены командиром (начальником) этих части, соединения, учреждения или заведения;</w:t>
            </w:r>
          </w:p>
          <w:p w:rsidR="00C22DAB" w:rsidRDefault="00C22DAB" w:rsidP="00541BF7">
            <w:pPr>
              <w:pStyle w:val="ConsPlusNormal"/>
              <w:ind w:firstLine="283"/>
              <w:jc w:val="both"/>
            </w:pPr>
            <w:r>
              <w:t>доверенности лиц, находящихся в местах лишения свободы, которые удостоверены начальником соответствующего места лишения свободы;</w:t>
            </w:r>
          </w:p>
          <w:p w:rsidR="00C22DAB" w:rsidRDefault="00C22DAB" w:rsidP="00541BF7">
            <w:pPr>
              <w:pStyle w:val="ConsPlusNormal"/>
              <w:ind w:firstLine="283"/>
              <w:jc w:val="both"/>
            </w:pPr>
            <w:r>
              <w:t>доверенности совершеннолетних дееспособных граждан, проживающих в стационарных организациях социального обслуживания, которые удостоверены руководителями (их заместителями) таких организаций;</w:t>
            </w:r>
          </w:p>
          <w:p w:rsidR="00C22DAB" w:rsidRDefault="00C22DAB" w:rsidP="00541BF7">
            <w:pPr>
              <w:pStyle w:val="ConsPlusNormal"/>
              <w:jc w:val="both"/>
            </w:pPr>
            <w:r>
              <w:t xml:space="preserve">в) доверенность в простой письменной форме согласно </w:t>
            </w:r>
            <w:hyperlink w:anchor="P31268">
              <w:r>
                <w:rPr>
                  <w:color w:val="0000FF"/>
                </w:rPr>
                <w:t>приложениям 6</w:t>
              </w:r>
            </w:hyperlink>
            <w:r>
              <w:t xml:space="preserve"> и </w:t>
            </w:r>
            <w:hyperlink w:anchor="P31317">
              <w:r>
                <w:rPr>
                  <w:color w:val="0000FF"/>
                </w:rPr>
                <w:t>7</w:t>
              </w:r>
            </w:hyperlink>
            <w:r>
              <w:t xml:space="preserve"> раздела V приложения к настоящему регламенту</w:t>
            </w:r>
          </w:p>
        </w:tc>
        <w:tc>
          <w:tcPr>
            <w:tcW w:w="1757" w:type="dxa"/>
          </w:tcPr>
          <w:p w:rsidR="00C22DAB" w:rsidRDefault="00C22DAB" w:rsidP="00541BF7">
            <w:pPr>
              <w:pStyle w:val="ConsPlusNormal"/>
              <w:jc w:val="both"/>
            </w:pPr>
            <w:r>
              <w:lastRenderedPageBreak/>
              <w:t>К(э) - Единый портал</w:t>
            </w:r>
          </w:p>
          <w:p w:rsidR="00C22DAB" w:rsidRDefault="00C22DAB" w:rsidP="00541BF7">
            <w:pPr>
              <w:pStyle w:val="ConsPlusNormal"/>
              <w:jc w:val="both"/>
            </w:pPr>
            <w:r>
              <w:t>О - Л</w:t>
            </w:r>
          </w:p>
          <w:p w:rsidR="00C22DAB" w:rsidRDefault="00C22DAB" w:rsidP="00541BF7">
            <w:pPr>
              <w:pStyle w:val="ConsPlusNormal"/>
              <w:jc w:val="both"/>
            </w:pPr>
            <w:r>
              <w:t>К - ПС</w:t>
            </w:r>
          </w:p>
        </w:tc>
        <w:tc>
          <w:tcPr>
            <w:tcW w:w="907" w:type="dxa"/>
          </w:tcPr>
          <w:p w:rsidR="00C22DAB" w:rsidRDefault="00C22DAB" w:rsidP="00541BF7">
            <w:pPr>
              <w:pStyle w:val="ConsPlusNormal"/>
              <w:jc w:val="both"/>
            </w:pPr>
            <w:r>
              <w:t>П(з)</w:t>
            </w:r>
          </w:p>
        </w:tc>
      </w:tr>
      <w:tr w:rsidR="00C22DAB" w:rsidTr="00541BF7">
        <w:tc>
          <w:tcPr>
            <w:tcW w:w="9071" w:type="dxa"/>
            <w:gridSpan w:val="5"/>
          </w:tcPr>
          <w:p w:rsidR="00C22DAB" w:rsidRDefault="00C22DAB" w:rsidP="00541BF7">
            <w:pPr>
              <w:pStyle w:val="ConsPlusNormal"/>
              <w:jc w:val="both"/>
              <w:outlineLvl w:val="3"/>
            </w:pPr>
            <w:r>
              <w:lastRenderedPageBreak/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государственной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C22DAB" w:rsidTr="00541BF7">
        <w:tc>
          <w:tcPr>
            <w:tcW w:w="454" w:type="dxa"/>
          </w:tcPr>
          <w:p w:rsidR="00C22DAB" w:rsidRDefault="00C22DAB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61" w:type="dxa"/>
          </w:tcPr>
          <w:p w:rsidR="00C22DAB" w:rsidRDefault="00C22DAB" w:rsidP="00541BF7">
            <w:pPr>
              <w:pStyle w:val="ConsPlusNormal"/>
              <w:jc w:val="center"/>
            </w:pPr>
            <w:r>
              <w:t>А, Б, В</w:t>
            </w:r>
          </w:p>
        </w:tc>
        <w:tc>
          <w:tcPr>
            <w:tcW w:w="4592" w:type="dxa"/>
          </w:tcPr>
          <w:p w:rsidR="00C22DAB" w:rsidRDefault="00C22DAB" w:rsidP="00541BF7">
            <w:pPr>
              <w:pStyle w:val="ConsPlusNormal"/>
              <w:jc w:val="both"/>
            </w:pPr>
            <w:r>
              <w:t>Сведения о регистрации по месту жительства, по месту пребывания заявителя</w:t>
            </w:r>
          </w:p>
        </w:tc>
        <w:tc>
          <w:tcPr>
            <w:tcW w:w="1757" w:type="dxa"/>
          </w:tcPr>
          <w:p w:rsidR="00C22DAB" w:rsidRDefault="00C22DAB" w:rsidP="00541BF7">
            <w:pPr>
              <w:pStyle w:val="ConsPlusNormal"/>
              <w:jc w:val="both"/>
            </w:pPr>
            <w:r>
              <w:t>О(э) - Единый портал</w:t>
            </w:r>
          </w:p>
          <w:p w:rsidR="00C22DAB" w:rsidRDefault="00C22DAB" w:rsidP="00541BF7">
            <w:pPr>
              <w:pStyle w:val="ConsPlusNormal"/>
              <w:jc w:val="both"/>
            </w:pPr>
            <w:r>
              <w:t>О - Л</w:t>
            </w:r>
          </w:p>
        </w:tc>
        <w:tc>
          <w:tcPr>
            <w:tcW w:w="907" w:type="dxa"/>
          </w:tcPr>
          <w:p w:rsidR="00C22DAB" w:rsidRDefault="00C22DAB" w:rsidP="00541BF7">
            <w:pPr>
              <w:pStyle w:val="ConsPlusNormal"/>
              <w:jc w:val="both"/>
            </w:pPr>
            <w:r>
              <w:t>[Все]</w:t>
            </w:r>
          </w:p>
        </w:tc>
      </w:tr>
      <w:tr w:rsidR="00C22DAB" w:rsidTr="00541BF7">
        <w:tc>
          <w:tcPr>
            <w:tcW w:w="454" w:type="dxa"/>
          </w:tcPr>
          <w:p w:rsidR="00C22DAB" w:rsidRDefault="00C22DAB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C22DAB" w:rsidRDefault="00C22DAB" w:rsidP="00541BF7">
            <w:pPr>
              <w:pStyle w:val="ConsPlusNormal"/>
              <w:jc w:val="center"/>
            </w:pPr>
            <w:r>
              <w:t>А, Б, В</w:t>
            </w:r>
          </w:p>
        </w:tc>
        <w:tc>
          <w:tcPr>
            <w:tcW w:w="4592" w:type="dxa"/>
          </w:tcPr>
          <w:p w:rsidR="00C22DAB" w:rsidRDefault="00C22DAB" w:rsidP="00541BF7">
            <w:pPr>
              <w:pStyle w:val="ConsPlusNormal"/>
              <w:jc w:val="both"/>
            </w:pPr>
            <w:r>
              <w:t xml:space="preserve">Сведения о получении страхового номера индивидуального лицевого счета заявителя, а также погибшего (умершего) участника </w:t>
            </w:r>
            <w:r>
              <w:lastRenderedPageBreak/>
              <w:t>специальной военной операции, - при отсутствии сведений в АИС "Соцзащита"</w:t>
            </w:r>
          </w:p>
        </w:tc>
        <w:tc>
          <w:tcPr>
            <w:tcW w:w="1757" w:type="dxa"/>
          </w:tcPr>
          <w:p w:rsidR="00C22DAB" w:rsidRDefault="00C22DAB" w:rsidP="00541BF7">
            <w:pPr>
              <w:pStyle w:val="ConsPlusNormal"/>
              <w:jc w:val="both"/>
            </w:pPr>
            <w:r>
              <w:lastRenderedPageBreak/>
              <w:t>О(э) - Единый портал</w:t>
            </w:r>
          </w:p>
          <w:p w:rsidR="00C22DAB" w:rsidRDefault="00C22DAB" w:rsidP="00541BF7">
            <w:pPr>
              <w:pStyle w:val="ConsPlusNormal"/>
              <w:jc w:val="both"/>
            </w:pPr>
            <w:r>
              <w:t>О - Л</w:t>
            </w:r>
          </w:p>
        </w:tc>
        <w:tc>
          <w:tcPr>
            <w:tcW w:w="907" w:type="dxa"/>
          </w:tcPr>
          <w:p w:rsidR="00C22DAB" w:rsidRDefault="00C22DAB" w:rsidP="00541BF7">
            <w:pPr>
              <w:pStyle w:val="ConsPlusNormal"/>
              <w:jc w:val="both"/>
            </w:pPr>
            <w:r>
              <w:t>[Все]</w:t>
            </w:r>
          </w:p>
        </w:tc>
      </w:tr>
      <w:tr w:rsidR="00C22DAB" w:rsidTr="00541BF7">
        <w:tc>
          <w:tcPr>
            <w:tcW w:w="454" w:type="dxa"/>
          </w:tcPr>
          <w:p w:rsidR="00C22DAB" w:rsidRDefault="00C22DAB" w:rsidP="00541BF7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1361" w:type="dxa"/>
          </w:tcPr>
          <w:p w:rsidR="00C22DAB" w:rsidRDefault="00C22DAB" w:rsidP="00541BF7">
            <w:pPr>
              <w:pStyle w:val="ConsPlusNormal"/>
              <w:jc w:val="center"/>
            </w:pPr>
            <w:r>
              <w:t>А, Б, В</w:t>
            </w:r>
          </w:p>
        </w:tc>
        <w:tc>
          <w:tcPr>
            <w:tcW w:w="4592" w:type="dxa"/>
          </w:tcPr>
          <w:p w:rsidR="00C22DAB" w:rsidRDefault="00C22DAB" w:rsidP="00541BF7">
            <w:pPr>
              <w:pStyle w:val="ConsPlusNormal"/>
              <w:jc w:val="both"/>
            </w:pPr>
            <w:r>
              <w:t>Сведения о государственной регистрации рождения (за исключением случаев рождения ребенка на территории иностранного государства)</w:t>
            </w:r>
          </w:p>
        </w:tc>
        <w:tc>
          <w:tcPr>
            <w:tcW w:w="1757" w:type="dxa"/>
          </w:tcPr>
          <w:p w:rsidR="00C22DAB" w:rsidRDefault="00C22DAB" w:rsidP="00541BF7">
            <w:pPr>
              <w:pStyle w:val="ConsPlusNormal"/>
              <w:jc w:val="both"/>
            </w:pPr>
            <w:r>
              <w:t>О(э) - Единый портал</w:t>
            </w:r>
          </w:p>
          <w:p w:rsidR="00C22DAB" w:rsidRDefault="00C22DAB" w:rsidP="00541BF7">
            <w:pPr>
              <w:pStyle w:val="ConsPlusNormal"/>
              <w:jc w:val="both"/>
            </w:pPr>
            <w:r>
              <w:t>О - Л</w:t>
            </w:r>
          </w:p>
        </w:tc>
        <w:tc>
          <w:tcPr>
            <w:tcW w:w="907" w:type="dxa"/>
          </w:tcPr>
          <w:p w:rsidR="00C22DAB" w:rsidRDefault="00C22DAB" w:rsidP="00541BF7">
            <w:pPr>
              <w:pStyle w:val="ConsPlusNormal"/>
              <w:jc w:val="both"/>
            </w:pPr>
            <w:r>
              <w:t>[Все]</w:t>
            </w:r>
          </w:p>
        </w:tc>
      </w:tr>
      <w:tr w:rsidR="00C22DAB" w:rsidTr="00541BF7">
        <w:tc>
          <w:tcPr>
            <w:tcW w:w="454" w:type="dxa"/>
          </w:tcPr>
          <w:p w:rsidR="00C22DAB" w:rsidRDefault="00C22DAB" w:rsidP="00541BF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</w:tcPr>
          <w:p w:rsidR="00C22DAB" w:rsidRDefault="00C22DAB" w:rsidP="00541BF7">
            <w:pPr>
              <w:pStyle w:val="ConsPlusNormal"/>
              <w:jc w:val="center"/>
            </w:pPr>
            <w:r>
              <w:t>А, Б, В</w:t>
            </w:r>
          </w:p>
        </w:tc>
        <w:tc>
          <w:tcPr>
            <w:tcW w:w="4592" w:type="dxa"/>
          </w:tcPr>
          <w:p w:rsidR="00C22DAB" w:rsidRDefault="00C22DAB" w:rsidP="00541BF7">
            <w:pPr>
              <w:pStyle w:val="ConsPlusNormal"/>
              <w:jc w:val="both"/>
            </w:pPr>
            <w:r>
              <w:t>Сведения о государственной регистрации смерти</w:t>
            </w:r>
          </w:p>
        </w:tc>
        <w:tc>
          <w:tcPr>
            <w:tcW w:w="1757" w:type="dxa"/>
          </w:tcPr>
          <w:p w:rsidR="00C22DAB" w:rsidRDefault="00C22DAB" w:rsidP="00541BF7">
            <w:pPr>
              <w:pStyle w:val="ConsPlusNormal"/>
              <w:jc w:val="both"/>
            </w:pPr>
            <w:r>
              <w:t>О(э) - Единый портал</w:t>
            </w:r>
          </w:p>
          <w:p w:rsidR="00C22DAB" w:rsidRDefault="00C22DAB" w:rsidP="00541BF7">
            <w:pPr>
              <w:pStyle w:val="ConsPlusNormal"/>
              <w:jc w:val="both"/>
            </w:pPr>
            <w:r>
              <w:t>О - Л</w:t>
            </w:r>
          </w:p>
        </w:tc>
        <w:tc>
          <w:tcPr>
            <w:tcW w:w="907" w:type="dxa"/>
          </w:tcPr>
          <w:p w:rsidR="00C22DAB" w:rsidRDefault="00C22DAB" w:rsidP="00541BF7">
            <w:pPr>
              <w:pStyle w:val="ConsPlusNormal"/>
              <w:jc w:val="both"/>
            </w:pPr>
            <w:r>
              <w:t>[Все]</w:t>
            </w:r>
          </w:p>
        </w:tc>
      </w:tr>
      <w:tr w:rsidR="00C22DAB" w:rsidTr="00541BF7">
        <w:tc>
          <w:tcPr>
            <w:tcW w:w="454" w:type="dxa"/>
          </w:tcPr>
          <w:p w:rsidR="00C22DAB" w:rsidRDefault="00C22DAB" w:rsidP="00541BF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C22DAB" w:rsidRDefault="00C22DAB" w:rsidP="00541BF7">
            <w:pPr>
              <w:pStyle w:val="ConsPlusNormal"/>
              <w:jc w:val="center"/>
            </w:pPr>
            <w:r>
              <w:t>А, Б, В</w:t>
            </w:r>
          </w:p>
        </w:tc>
        <w:tc>
          <w:tcPr>
            <w:tcW w:w="4592" w:type="dxa"/>
          </w:tcPr>
          <w:p w:rsidR="00C22DAB" w:rsidRDefault="00C22DAB" w:rsidP="00541BF7">
            <w:pPr>
              <w:pStyle w:val="ConsPlusNormal"/>
              <w:jc w:val="both"/>
            </w:pPr>
            <w:r>
              <w:t>Сведения о государственной регистрации перемены имени</w:t>
            </w:r>
          </w:p>
        </w:tc>
        <w:tc>
          <w:tcPr>
            <w:tcW w:w="1757" w:type="dxa"/>
          </w:tcPr>
          <w:p w:rsidR="00C22DAB" w:rsidRDefault="00C22DAB" w:rsidP="00541BF7">
            <w:pPr>
              <w:pStyle w:val="ConsPlusNormal"/>
              <w:jc w:val="both"/>
            </w:pPr>
            <w:r>
              <w:t>О(э) - Единый портал</w:t>
            </w:r>
          </w:p>
          <w:p w:rsidR="00C22DAB" w:rsidRDefault="00C22DAB" w:rsidP="00541BF7">
            <w:pPr>
              <w:pStyle w:val="ConsPlusNormal"/>
              <w:jc w:val="both"/>
            </w:pPr>
            <w:r>
              <w:t>О - Л</w:t>
            </w:r>
          </w:p>
        </w:tc>
        <w:tc>
          <w:tcPr>
            <w:tcW w:w="907" w:type="dxa"/>
          </w:tcPr>
          <w:p w:rsidR="00C22DAB" w:rsidRDefault="00C22DAB" w:rsidP="00541BF7">
            <w:pPr>
              <w:pStyle w:val="ConsPlusNormal"/>
              <w:jc w:val="both"/>
            </w:pPr>
            <w:r>
              <w:t>[Все]</w:t>
            </w:r>
          </w:p>
        </w:tc>
      </w:tr>
      <w:tr w:rsidR="00C22DAB" w:rsidTr="00541BF7">
        <w:tc>
          <w:tcPr>
            <w:tcW w:w="454" w:type="dxa"/>
          </w:tcPr>
          <w:p w:rsidR="00C22DAB" w:rsidRDefault="00C22DAB" w:rsidP="00541BF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61" w:type="dxa"/>
          </w:tcPr>
          <w:p w:rsidR="00C22DAB" w:rsidRDefault="00C22DAB" w:rsidP="00541BF7">
            <w:pPr>
              <w:pStyle w:val="ConsPlusNormal"/>
              <w:jc w:val="center"/>
            </w:pPr>
            <w:r>
              <w:t>А, Б, В</w:t>
            </w:r>
          </w:p>
        </w:tc>
        <w:tc>
          <w:tcPr>
            <w:tcW w:w="4592" w:type="dxa"/>
          </w:tcPr>
          <w:p w:rsidR="00C22DAB" w:rsidRDefault="00C22DAB" w:rsidP="00541BF7">
            <w:pPr>
              <w:pStyle w:val="ConsPlusNormal"/>
              <w:jc w:val="both"/>
            </w:pPr>
            <w:r>
              <w:t>Сведения о государственной регистрации заключения брака</w:t>
            </w:r>
          </w:p>
        </w:tc>
        <w:tc>
          <w:tcPr>
            <w:tcW w:w="1757" w:type="dxa"/>
          </w:tcPr>
          <w:p w:rsidR="00C22DAB" w:rsidRDefault="00C22DAB" w:rsidP="00541BF7">
            <w:pPr>
              <w:pStyle w:val="ConsPlusNormal"/>
              <w:jc w:val="both"/>
            </w:pPr>
            <w:r>
              <w:t>О(э) - Единый портал</w:t>
            </w:r>
          </w:p>
          <w:p w:rsidR="00C22DAB" w:rsidRDefault="00C22DAB" w:rsidP="00541BF7">
            <w:pPr>
              <w:pStyle w:val="ConsPlusNormal"/>
              <w:jc w:val="both"/>
            </w:pPr>
            <w:r>
              <w:t>О - Л</w:t>
            </w:r>
          </w:p>
        </w:tc>
        <w:tc>
          <w:tcPr>
            <w:tcW w:w="907" w:type="dxa"/>
          </w:tcPr>
          <w:p w:rsidR="00C22DAB" w:rsidRDefault="00C22DAB" w:rsidP="00541BF7">
            <w:pPr>
              <w:pStyle w:val="ConsPlusNormal"/>
              <w:jc w:val="both"/>
            </w:pPr>
            <w:r>
              <w:t>[Все]</w:t>
            </w:r>
          </w:p>
        </w:tc>
      </w:tr>
      <w:tr w:rsidR="00C22DAB" w:rsidTr="00541BF7">
        <w:tc>
          <w:tcPr>
            <w:tcW w:w="454" w:type="dxa"/>
          </w:tcPr>
          <w:p w:rsidR="00C22DAB" w:rsidRDefault="00C22DAB" w:rsidP="00541BF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61" w:type="dxa"/>
          </w:tcPr>
          <w:p w:rsidR="00C22DAB" w:rsidRDefault="00C22DAB" w:rsidP="00541BF7">
            <w:pPr>
              <w:pStyle w:val="ConsPlusNormal"/>
              <w:jc w:val="center"/>
            </w:pPr>
            <w:r>
              <w:t>А, Б, В</w:t>
            </w:r>
          </w:p>
        </w:tc>
        <w:tc>
          <w:tcPr>
            <w:tcW w:w="4592" w:type="dxa"/>
          </w:tcPr>
          <w:p w:rsidR="00C22DAB" w:rsidRDefault="00C22DAB" w:rsidP="00541BF7">
            <w:pPr>
              <w:pStyle w:val="ConsPlusNormal"/>
              <w:jc w:val="both"/>
            </w:pPr>
            <w:r>
              <w:t>Сведения о государственной регистрации расторжения брака</w:t>
            </w:r>
          </w:p>
        </w:tc>
        <w:tc>
          <w:tcPr>
            <w:tcW w:w="1757" w:type="dxa"/>
          </w:tcPr>
          <w:p w:rsidR="00C22DAB" w:rsidRDefault="00C22DAB" w:rsidP="00541BF7">
            <w:pPr>
              <w:pStyle w:val="ConsPlusNormal"/>
              <w:jc w:val="both"/>
            </w:pPr>
            <w:r>
              <w:t>О(э) - Единый портал</w:t>
            </w:r>
          </w:p>
          <w:p w:rsidR="00C22DAB" w:rsidRDefault="00C22DAB" w:rsidP="00541BF7">
            <w:pPr>
              <w:pStyle w:val="ConsPlusNormal"/>
              <w:jc w:val="both"/>
            </w:pPr>
            <w:r>
              <w:t>О - Л</w:t>
            </w:r>
          </w:p>
        </w:tc>
        <w:tc>
          <w:tcPr>
            <w:tcW w:w="907" w:type="dxa"/>
          </w:tcPr>
          <w:p w:rsidR="00C22DAB" w:rsidRDefault="00C22DAB" w:rsidP="00541BF7">
            <w:pPr>
              <w:pStyle w:val="ConsPlusNormal"/>
              <w:jc w:val="both"/>
            </w:pPr>
            <w:r>
              <w:t>[Все]</w:t>
            </w:r>
          </w:p>
        </w:tc>
      </w:tr>
      <w:tr w:rsidR="00C22DAB" w:rsidTr="00541BF7">
        <w:tc>
          <w:tcPr>
            <w:tcW w:w="454" w:type="dxa"/>
          </w:tcPr>
          <w:p w:rsidR="00C22DAB" w:rsidRDefault="00C22DAB" w:rsidP="00541BF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361" w:type="dxa"/>
          </w:tcPr>
          <w:p w:rsidR="00C22DAB" w:rsidRDefault="00C22DAB" w:rsidP="00541BF7">
            <w:pPr>
              <w:pStyle w:val="ConsPlusNormal"/>
              <w:jc w:val="center"/>
            </w:pPr>
            <w:r>
              <w:t>А, Б, В</w:t>
            </w:r>
          </w:p>
        </w:tc>
        <w:tc>
          <w:tcPr>
            <w:tcW w:w="4592" w:type="dxa"/>
          </w:tcPr>
          <w:p w:rsidR="00C22DAB" w:rsidRDefault="00C22DAB" w:rsidP="00541BF7">
            <w:pPr>
              <w:pStyle w:val="ConsPlusNormal"/>
              <w:jc w:val="both"/>
            </w:pPr>
            <w:r>
              <w:t>Сведения о государственной регистрации установления отцовства</w:t>
            </w:r>
          </w:p>
        </w:tc>
        <w:tc>
          <w:tcPr>
            <w:tcW w:w="1757" w:type="dxa"/>
          </w:tcPr>
          <w:p w:rsidR="00C22DAB" w:rsidRDefault="00C22DAB" w:rsidP="00541BF7">
            <w:pPr>
              <w:pStyle w:val="ConsPlusNormal"/>
              <w:jc w:val="both"/>
            </w:pPr>
            <w:r>
              <w:t>О(э) - Единый портал</w:t>
            </w:r>
          </w:p>
          <w:p w:rsidR="00C22DAB" w:rsidRDefault="00C22DAB" w:rsidP="00541BF7">
            <w:pPr>
              <w:pStyle w:val="ConsPlusNormal"/>
              <w:jc w:val="both"/>
            </w:pPr>
            <w:r>
              <w:t>О - Л</w:t>
            </w:r>
          </w:p>
        </w:tc>
        <w:tc>
          <w:tcPr>
            <w:tcW w:w="907" w:type="dxa"/>
          </w:tcPr>
          <w:p w:rsidR="00C22DAB" w:rsidRDefault="00C22DAB" w:rsidP="00541BF7">
            <w:pPr>
              <w:pStyle w:val="ConsPlusNormal"/>
              <w:jc w:val="both"/>
            </w:pPr>
            <w:r>
              <w:t>[Все]</w:t>
            </w:r>
          </w:p>
        </w:tc>
      </w:tr>
      <w:tr w:rsidR="00C22DAB" w:rsidTr="00541BF7">
        <w:tc>
          <w:tcPr>
            <w:tcW w:w="454" w:type="dxa"/>
          </w:tcPr>
          <w:p w:rsidR="00C22DAB" w:rsidRDefault="00C22DAB" w:rsidP="00541BF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61" w:type="dxa"/>
          </w:tcPr>
          <w:p w:rsidR="00C22DAB" w:rsidRDefault="00C22DAB" w:rsidP="00541BF7">
            <w:pPr>
              <w:pStyle w:val="ConsPlusNormal"/>
              <w:jc w:val="center"/>
            </w:pPr>
            <w:r>
              <w:t>А, Б, В</w:t>
            </w:r>
          </w:p>
        </w:tc>
        <w:tc>
          <w:tcPr>
            <w:tcW w:w="4592" w:type="dxa"/>
          </w:tcPr>
          <w:p w:rsidR="00C22DAB" w:rsidRDefault="00C22DAB" w:rsidP="00541BF7">
            <w:pPr>
              <w:pStyle w:val="ConsPlusNormal"/>
              <w:jc w:val="both"/>
            </w:pPr>
            <w:r>
              <w:t>Сведения об опеке и родительских правах</w:t>
            </w:r>
          </w:p>
        </w:tc>
        <w:tc>
          <w:tcPr>
            <w:tcW w:w="1757" w:type="dxa"/>
          </w:tcPr>
          <w:p w:rsidR="00C22DAB" w:rsidRDefault="00C22DAB" w:rsidP="00541BF7">
            <w:pPr>
              <w:pStyle w:val="ConsPlusNormal"/>
              <w:jc w:val="both"/>
            </w:pPr>
            <w:r>
              <w:t>О(э) - Единый портал</w:t>
            </w:r>
          </w:p>
          <w:p w:rsidR="00C22DAB" w:rsidRDefault="00C22DAB" w:rsidP="00541BF7">
            <w:pPr>
              <w:pStyle w:val="ConsPlusNormal"/>
              <w:jc w:val="both"/>
            </w:pPr>
            <w:r>
              <w:t>О - Л</w:t>
            </w:r>
          </w:p>
        </w:tc>
        <w:tc>
          <w:tcPr>
            <w:tcW w:w="907" w:type="dxa"/>
          </w:tcPr>
          <w:p w:rsidR="00C22DAB" w:rsidRDefault="00C22DAB" w:rsidP="00541BF7">
            <w:pPr>
              <w:pStyle w:val="ConsPlusNormal"/>
              <w:jc w:val="both"/>
            </w:pPr>
            <w:r>
              <w:t>[Все]</w:t>
            </w:r>
          </w:p>
        </w:tc>
      </w:tr>
      <w:tr w:rsidR="00C22DAB" w:rsidTr="00541BF7">
        <w:tc>
          <w:tcPr>
            <w:tcW w:w="454" w:type="dxa"/>
          </w:tcPr>
          <w:p w:rsidR="00C22DAB" w:rsidRDefault="00C22DAB" w:rsidP="00541BF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61" w:type="dxa"/>
          </w:tcPr>
          <w:p w:rsidR="00C22DAB" w:rsidRDefault="00C22DAB" w:rsidP="00541BF7">
            <w:pPr>
              <w:pStyle w:val="ConsPlusNormal"/>
              <w:jc w:val="center"/>
            </w:pPr>
            <w:r>
              <w:t>А, Б, В</w:t>
            </w:r>
          </w:p>
        </w:tc>
        <w:tc>
          <w:tcPr>
            <w:tcW w:w="4592" w:type="dxa"/>
          </w:tcPr>
          <w:p w:rsidR="00C22DAB" w:rsidRDefault="00C22DAB" w:rsidP="00541BF7">
            <w:pPr>
              <w:pStyle w:val="ConsPlusNormal"/>
              <w:jc w:val="both"/>
            </w:pPr>
            <w:r>
              <w:t>Документы (сведения) о получении (неполучении) государственной услуги, предусмотренной настоящим регламентом, по прежнему месту жительства либо по месту постоянной регистрации в Российской Федерации, - при назначении ежемесячной денежной выплаты гражданам, имеющим место пребывания в Ленинградской области</w:t>
            </w:r>
          </w:p>
        </w:tc>
        <w:tc>
          <w:tcPr>
            <w:tcW w:w="1757" w:type="dxa"/>
          </w:tcPr>
          <w:p w:rsidR="00C22DAB" w:rsidRDefault="00C22DAB" w:rsidP="00541BF7">
            <w:pPr>
              <w:pStyle w:val="ConsPlusNormal"/>
              <w:jc w:val="both"/>
            </w:pPr>
            <w:r>
              <w:t>О(э) - Единый портал</w:t>
            </w:r>
          </w:p>
          <w:p w:rsidR="00C22DAB" w:rsidRDefault="00C22DAB" w:rsidP="00541BF7">
            <w:pPr>
              <w:pStyle w:val="ConsPlusNormal"/>
              <w:jc w:val="both"/>
            </w:pPr>
            <w:r>
              <w:t>О - Л</w:t>
            </w:r>
          </w:p>
        </w:tc>
        <w:tc>
          <w:tcPr>
            <w:tcW w:w="907" w:type="dxa"/>
          </w:tcPr>
          <w:p w:rsidR="00C22DAB" w:rsidRDefault="00C22DAB" w:rsidP="00541BF7">
            <w:pPr>
              <w:pStyle w:val="ConsPlusNormal"/>
              <w:jc w:val="both"/>
            </w:pPr>
            <w:r>
              <w:t>[Все]</w:t>
            </w:r>
          </w:p>
        </w:tc>
      </w:tr>
      <w:tr w:rsidR="00C22DAB" w:rsidTr="00541BF7">
        <w:tc>
          <w:tcPr>
            <w:tcW w:w="454" w:type="dxa"/>
          </w:tcPr>
          <w:p w:rsidR="00C22DAB" w:rsidRDefault="00C22DAB" w:rsidP="00541BF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361" w:type="dxa"/>
          </w:tcPr>
          <w:p w:rsidR="00C22DAB" w:rsidRDefault="00C22DAB" w:rsidP="00541BF7">
            <w:pPr>
              <w:pStyle w:val="ConsPlusNormal"/>
              <w:jc w:val="center"/>
            </w:pPr>
            <w:r>
              <w:t>А, Б, В</w:t>
            </w:r>
          </w:p>
        </w:tc>
        <w:tc>
          <w:tcPr>
            <w:tcW w:w="4592" w:type="dxa"/>
          </w:tcPr>
          <w:p w:rsidR="00C22DAB" w:rsidRDefault="00C22DAB" w:rsidP="00541BF7">
            <w:pPr>
              <w:pStyle w:val="ConsPlusNormal"/>
              <w:jc w:val="both"/>
            </w:pPr>
            <w:r>
              <w:t>Сведения об участнике специальной военной операции (при технической реализации): категория участника специальной военной операции</w:t>
            </w:r>
          </w:p>
        </w:tc>
        <w:tc>
          <w:tcPr>
            <w:tcW w:w="1757" w:type="dxa"/>
          </w:tcPr>
          <w:p w:rsidR="00C22DAB" w:rsidRDefault="00C22DAB" w:rsidP="00541BF7">
            <w:pPr>
              <w:pStyle w:val="ConsPlusNormal"/>
              <w:jc w:val="both"/>
            </w:pPr>
            <w:r>
              <w:t>О(э) - Единый портал</w:t>
            </w:r>
          </w:p>
          <w:p w:rsidR="00C22DAB" w:rsidRDefault="00C22DAB" w:rsidP="00541BF7">
            <w:pPr>
              <w:pStyle w:val="ConsPlusNormal"/>
              <w:jc w:val="both"/>
            </w:pPr>
            <w:r>
              <w:t>О - Л</w:t>
            </w:r>
          </w:p>
        </w:tc>
        <w:tc>
          <w:tcPr>
            <w:tcW w:w="907" w:type="dxa"/>
          </w:tcPr>
          <w:p w:rsidR="00C22DAB" w:rsidRDefault="00C22DAB" w:rsidP="00541BF7">
            <w:pPr>
              <w:pStyle w:val="ConsPlusNormal"/>
              <w:jc w:val="both"/>
            </w:pPr>
            <w:r>
              <w:t>[Все]</w:t>
            </w:r>
          </w:p>
        </w:tc>
      </w:tr>
    </w:tbl>
    <w:p w:rsidR="00C22DAB" w:rsidRDefault="00C22DAB" w:rsidP="00C22DAB">
      <w:pPr>
        <w:pStyle w:val="ConsPlusNormal"/>
      </w:pPr>
    </w:p>
    <w:p w:rsidR="00C22DAB" w:rsidRDefault="00C22DAB" w:rsidP="00C22DAB">
      <w:pPr>
        <w:pStyle w:val="ConsPlusTitle"/>
        <w:jc w:val="center"/>
        <w:outlineLvl w:val="2"/>
      </w:pPr>
      <w:bookmarkStart w:id="13" w:name="P30844"/>
      <w:bookmarkEnd w:id="13"/>
      <w:r>
        <w:t>IV. Исчерпывающий перечень оснований для отказа в приеме</w:t>
      </w:r>
    </w:p>
    <w:p w:rsidR="00C22DAB" w:rsidRDefault="00C22DAB" w:rsidP="00C22DAB">
      <w:pPr>
        <w:pStyle w:val="ConsPlusTitle"/>
        <w:jc w:val="center"/>
      </w:pPr>
      <w:r>
        <w:t>заявления и документов, необходимых для предоставления</w:t>
      </w:r>
    </w:p>
    <w:p w:rsidR="00C22DAB" w:rsidRDefault="00C22DAB" w:rsidP="00C22DAB">
      <w:pPr>
        <w:pStyle w:val="ConsPlusTitle"/>
        <w:jc w:val="center"/>
      </w:pPr>
      <w:r>
        <w:t>государственной услуги, оснований для приостановления</w:t>
      </w:r>
    </w:p>
    <w:p w:rsidR="00C22DAB" w:rsidRDefault="00C22DAB" w:rsidP="00C22DAB">
      <w:pPr>
        <w:pStyle w:val="ConsPlusTitle"/>
        <w:jc w:val="center"/>
      </w:pPr>
      <w:r>
        <w:t>предоставления государственной услуги или отказа</w:t>
      </w:r>
    </w:p>
    <w:p w:rsidR="00C22DAB" w:rsidRDefault="00C22DAB" w:rsidP="00C22DAB">
      <w:pPr>
        <w:pStyle w:val="ConsPlusTitle"/>
        <w:jc w:val="center"/>
      </w:pPr>
      <w:r>
        <w:t>в предоставлении государственной услуги</w:t>
      </w:r>
    </w:p>
    <w:p w:rsidR="00C22DAB" w:rsidRDefault="00C22DAB" w:rsidP="00C22DAB">
      <w:pPr>
        <w:pStyle w:val="ConsPlusNormal"/>
      </w:pPr>
    </w:p>
    <w:p w:rsidR="00C22DAB" w:rsidRDefault="00C22DAB" w:rsidP="00C22DAB">
      <w:pPr>
        <w:pStyle w:val="ConsPlusNormal"/>
        <w:jc w:val="right"/>
      </w:pPr>
      <w:r>
        <w:t>Таблица N 3</w:t>
      </w:r>
    </w:p>
    <w:p w:rsidR="00C22DAB" w:rsidRDefault="00C22DAB" w:rsidP="00C22DAB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4"/>
        <w:gridCol w:w="6690"/>
        <w:gridCol w:w="1814"/>
      </w:tblGrid>
      <w:tr w:rsidR="00C22DAB" w:rsidTr="00541BF7">
        <w:tc>
          <w:tcPr>
            <w:tcW w:w="534" w:type="dxa"/>
          </w:tcPr>
          <w:p w:rsidR="00C22DAB" w:rsidRDefault="00C22DAB" w:rsidP="00541BF7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6690" w:type="dxa"/>
          </w:tcPr>
          <w:p w:rsidR="00C22DAB" w:rsidRDefault="00C22DAB" w:rsidP="00541BF7">
            <w:pPr>
              <w:pStyle w:val="ConsPlusNormal"/>
              <w:jc w:val="center"/>
            </w:pPr>
            <w:r>
              <w:t>Перечень оснований</w:t>
            </w:r>
          </w:p>
        </w:tc>
        <w:tc>
          <w:tcPr>
            <w:tcW w:w="1814" w:type="dxa"/>
          </w:tcPr>
          <w:p w:rsidR="00C22DAB" w:rsidRDefault="00C22DAB" w:rsidP="00541BF7">
            <w:pPr>
              <w:pStyle w:val="ConsPlusNormal"/>
              <w:jc w:val="center"/>
            </w:pPr>
            <w:r>
              <w:t>Идентификатор категорий (признаков) заявителей</w:t>
            </w:r>
          </w:p>
        </w:tc>
      </w:tr>
      <w:tr w:rsidR="00C22DAB" w:rsidTr="00541BF7">
        <w:tc>
          <w:tcPr>
            <w:tcW w:w="9038" w:type="dxa"/>
            <w:gridSpan w:val="3"/>
          </w:tcPr>
          <w:p w:rsidR="00C22DAB" w:rsidRDefault="00C22DAB" w:rsidP="00541BF7">
            <w:pPr>
              <w:pStyle w:val="ConsPlusNormal"/>
              <w:jc w:val="center"/>
            </w:pPr>
            <w:r>
              <w:t>Исчерпывающий перечень оснований для отказа в приеме заявления и документов, необходимых для предоставления государственной услуги</w:t>
            </w:r>
          </w:p>
        </w:tc>
      </w:tr>
      <w:tr w:rsidR="00C22DAB" w:rsidTr="00541BF7">
        <w:tc>
          <w:tcPr>
            <w:tcW w:w="534" w:type="dxa"/>
          </w:tcPr>
          <w:p w:rsidR="00C22DAB" w:rsidRDefault="00C22DAB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690" w:type="dxa"/>
          </w:tcPr>
          <w:p w:rsidR="00C22DAB" w:rsidRDefault="00C22DAB" w:rsidP="00541BF7">
            <w:pPr>
              <w:pStyle w:val="ConsPlusNormal"/>
              <w:jc w:val="both"/>
            </w:pPr>
            <w:r>
              <w:t>Несоответствие заявления и представленных заявителем документов требованиям, установленным настоящим регламентом</w:t>
            </w:r>
          </w:p>
        </w:tc>
        <w:tc>
          <w:tcPr>
            <w:tcW w:w="1814" w:type="dxa"/>
          </w:tcPr>
          <w:p w:rsidR="00C22DAB" w:rsidRDefault="00C22DAB" w:rsidP="00541BF7">
            <w:pPr>
              <w:pStyle w:val="ConsPlusNormal"/>
              <w:jc w:val="center"/>
            </w:pPr>
            <w:r>
              <w:t>А, Б, В</w:t>
            </w:r>
          </w:p>
        </w:tc>
      </w:tr>
      <w:tr w:rsidR="00C22DAB" w:rsidTr="00541BF7">
        <w:tc>
          <w:tcPr>
            <w:tcW w:w="534" w:type="dxa"/>
          </w:tcPr>
          <w:p w:rsidR="00C22DAB" w:rsidRDefault="00C22DAB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690" w:type="dxa"/>
          </w:tcPr>
          <w:p w:rsidR="00C22DAB" w:rsidRDefault="00C22DAB" w:rsidP="00541BF7">
            <w:pPr>
              <w:pStyle w:val="ConsPlusNormal"/>
              <w:jc w:val="both"/>
            </w:pPr>
            <w:r>
              <w:t>Отсутствие или ненадлежащее оформление документа, подтверждающего полномочия представителя заявителя (при подаче документов представителем заявителя)</w:t>
            </w:r>
          </w:p>
        </w:tc>
        <w:tc>
          <w:tcPr>
            <w:tcW w:w="1814" w:type="dxa"/>
          </w:tcPr>
          <w:p w:rsidR="00C22DAB" w:rsidRDefault="00C22DAB" w:rsidP="00541BF7">
            <w:pPr>
              <w:pStyle w:val="ConsPlusNormal"/>
              <w:jc w:val="center"/>
            </w:pPr>
            <w:r>
              <w:t>А, Б, В</w:t>
            </w:r>
          </w:p>
        </w:tc>
      </w:tr>
      <w:tr w:rsidR="00C22DAB" w:rsidTr="00541BF7">
        <w:tc>
          <w:tcPr>
            <w:tcW w:w="9038" w:type="dxa"/>
            <w:gridSpan w:val="3"/>
          </w:tcPr>
          <w:p w:rsidR="00C22DAB" w:rsidRDefault="00C22DAB" w:rsidP="00541BF7">
            <w:pPr>
              <w:pStyle w:val="ConsPlusNormal"/>
              <w:jc w:val="center"/>
            </w:pPr>
            <w:r>
              <w:t>Исчерпывающий перечень оснований для приостановления предоставления государственной услуги</w:t>
            </w:r>
          </w:p>
        </w:tc>
      </w:tr>
      <w:tr w:rsidR="00C22DAB" w:rsidTr="00541BF7">
        <w:tc>
          <w:tcPr>
            <w:tcW w:w="534" w:type="dxa"/>
          </w:tcPr>
          <w:p w:rsidR="00C22DAB" w:rsidRDefault="00C22DAB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690" w:type="dxa"/>
          </w:tcPr>
          <w:p w:rsidR="00C22DAB" w:rsidRDefault="00C22DAB" w:rsidP="00541BF7">
            <w:pPr>
              <w:pStyle w:val="ConsPlusNormal"/>
              <w:jc w:val="both"/>
            </w:pPr>
            <w:r>
              <w:t>Направление запросов о получении информации, подтверждающей право заявителя на предоставление ежемесячной денежной выплаты, в органы государственной власти и иные организации, в распоряжении которых находится указанная информация, или в случае ее отсутствия в распоряжении органов государственной власти и иных организаций - уведомление заявителя о необходимости доработки заявления и(или) документов (сведений)</w:t>
            </w:r>
          </w:p>
        </w:tc>
        <w:tc>
          <w:tcPr>
            <w:tcW w:w="1814" w:type="dxa"/>
          </w:tcPr>
          <w:p w:rsidR="00C22DAB" w:rsidRDefault="00C22DAB" w:rsidP="00541BF7">
            <w:pPr>
              <w:pStyle w:val="ConsPlusNormal"/>
              <w:jc w:val="center"/>
            </w:pPr>
            <w:r>
              <w:t>А, Б, В</w:t>
            </w:r>
          </w:p>
        </w:tc>
      </w:tr>
      <w:tr w:rsidR="00C22DAB" w:rsidTr="00541BF7">
        <w:tc>
          <w:tcPr>
            <w:tcW w:w="534" w:type="dxa"/>
          </w:tcPr>
          <w:p w:rsidR="00C22DAB" w:rsidRDefault="00C22DAB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690" w:type="dxa"/>
          </w:tcPr>
          <w:p w:rsidR="00C22DAB" w:rsidRDefault="00C22DAB" w:rsidP="00541BF7">
            <w:pPr>
              <w:pStyle w:val="ConsPlusNormal"/>
              <w:jc w:val="both"/>
            </w:pPr>
            <w:proofErr w:type="spellStart"/>
            <w:r>
              <w:t>Непоступление</w:t>
            </w:r>
            <w:proofErr w:type="spellEnd"/>
            <w:r>
              <w:t xml:space="preserve"> в установленный срок в ЦСЗН ответов на запросы, направленные в соответствии с подпунктом 1 настоящего пункта, направление повторных запросов</w:t>
            </w:r>
          </w:p>
        </w:tc>
        <w:tc>
          <w:tcPr>
            <w:tcW w:w="1814" w:type="dxa"/>
          </w:tcPr>
          <w:p w:rsidR="00C22DAB" w:rsidRDefault="00C22DAB" w:rsidP="00541BF7">
            <w:pPr>
              <w:pStyle w:val="ConsPlusNormal"/>
              <w:jc w:val="center"/>
            </w:pPr>
            <w:r>
              <w:t>А, Б, В</w:t>
            </w:r>
          </w:p>
        </w:tc>
      </w:tr>
      <w:tr w:rsidR="00C22DAB" w:rsidTr="00541BF7">
        <w:tc>
          <w:tcPr>
            <w:tcW w:w="534" w:type="dxa"/>
          </w:tcPr>
          <w:p w:rsidR="00C22DAB" w:rsidRDefault="00C22DAB" w:rsidP="00541B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690" w:type="dxa"/>
          </w:tcPr>
          <w:p w:rsidR="00C22DAB" w:rsidRDefault="00C22DAB" w:rsidP="00541BF7">
            <w:pPr>
              <w:pStyle w:val="ConsPlusNormal"/>
              <w:jc w:val="both"/>
            </w:pPr>
            <w:r>
              <w:t>Возврат средств ежемесячной денежной выплаты кредитной организацией по причине закрытия счета получателем ежемесячной выплаты</w:t>
            </w:r>
          </w:p>
        </w:tc>
        <w:tc>
          <w:tcPr>
            <w:tcW w:w="1814" w:type="dxa"/>
          </w:tcPr>
          <w:p w:rsidR="00C22DAB" w:rsidRDefault="00C22DAB" w:rsidP="00541BF7">
            <w:pPr>
              <w:pStyle w:val="ConsPlusNormal"/>
              <w:jc w:val="center"/>
            </w:pPr>
            <w:r>
              <w:t>А, Б, В</w:t>
            </w:r>
          </w:p>
        </w:tc>
      </w:tr>
      <w:tr w:rsidR="00C22DAB" w:rsidTr="00541BF7">
        <w:tc>
          <w:tcPr>
            <w:tcW w:w="534" w:type="dxa"/>
          </w:tcPr>
          <w:p w:rsidR="00C22DAB" w:rsidRDefault="00C22DAB" w:rsidP="00541BF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690" w:type="dxa"/>
          </w:tcPr>
          <w:p w:rsidR="00C22DAB" w:rsidRDefault="00C22DAB" w:rsidP="00541BF7">
            <w:pPr>
              <w:pStyle w:val="ConsPlusNormal"/>
              <w:jc w:val="both"/>
            </w:pPr>
            <w:r>
              <w:t>В день регистрации заявления в случае установления факта наличия в документах (сведениях), представленных заявителем, неполной информации, ЦСЗН уведомляет заявителя о приостановлении рассмотрения заявления с указанием информации о перечне документов (копий документов, сведений), которые ему необходимо представить лично.</w:t>
            </w:r>
          </w:p>
        </w:tc>
        <w:tc>
          <w:tcPr>
            <w:tcW w:w="1814" w:type="dxa"/>
          </w:tcPr>
          <w:p w:rsidR="00C22DAB" w:rsidRDefault="00C22DAB" w:rsidP="00541BF7">
            <w:pPr>
              <w:pStyle w:val="ConsPlusNormal"/>
              <w:jc w:val="center"/>
            </w:pPr>
            <w:r>
              <w:t>А, Б, В</w:t>
            </w:r>
          </w:p>
        </w:tc>
      </w:tr>
      <w:tr w:rsidR="00C22DAB" w:rsidTr="00541BF7">
        <w:tc>
          <w:tcPr>
            <w:tcW w:w="9038" w:type="dxa"/>
            <w:gridSpan w:val="3"/>
          </w:tcPr>
          <w:p w:rsidR="00C22DAB" w:rsidRDefault="00C22DAB" w:rsidP="00541BF7">
            <w:pPr>
              <w:pStyle w:val="ConsPlusNormal"/>
              <w:jc w:val="center"/>
            </w:pPr>
            <w:r>
              <w:t>Исчерпывающий перечень оснований для отказа в предоставлении государственной услуги</w:t>
            </w:r>
          </w:p>
        </w:tc>
      </w:tr>
      <w:tr w:rsidR="00C22DAB" w:rsidTr="00541BF7">
        <w:tc>
          <w:tcPr>
            <w:tcW w:w="534" w:type="dxa"/>
          </w:tcPr>
          <w:p w:rsidR="00C22DAB" w:rsidRDefault="00C22DAB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690" w:type="dxa"/>
          </w:tcPr>
          <w:p w:rsidR="00C22DAB" w:rsidRDefault="00C22DAB" w:rsidP="00541BF7">
            <w:pPr>
              <w:pStyle w:val="ConsPlusNormal"/>
              <w:jc w:val="both"/>
            </w:pPr>
            <w:r>
              <w:t>Отсутствие у заявителя права на получение ежемесячной выплаты</w:t>
            </w:r>
          </w:p>
        </w:tc>
        <w:tc>
          <w:tcPr>
            <w:tcW w:w="1814" w:type="dxa"/>
          </w:tcPr>
          <w:p w:rsidR="00C22DAB" w:rsidRDefault="00C22DAB" w:rsidP="00541BF7">
            <w:pPr>
              <w:pStyle w:val="ConsPlusNormal"/>
              <w:jc w:val="center"/>
            </w:pPr>
            <w:r>
              <w:t>А, Б, В</w:t>
            </w:r>
          </w:p>
        </w:tc>
      </w:tr>
      <w:tr w:rsidR="00C22DAB" w:rsidTr="00541BF7">
        <w:tc>
          <w:tcPr>
            <w:tcW w:w="534" w:type="dxa"/>
          </w:tcPr>
          <w:p w:rsidR="00C22DAB" w:rsidRDefault="00C22DAB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690" w:type="dxa"/>
          </w:tcPr>
          <w:p w:rsidR="00C22DAB" w:rsidRDefault="00C22DAB" w:rsidP="00541BF7">
            <w:pPr>
              <w:pStyle w:val="ConsPlusNormal"/>
              <w:jc w:val="both"/>
            </w:pPr>
            <w:r>
              <w:t>Поступление сведений о смерти заявителя до принятия ЦСЗН решения о назначении ежемесячной выплаты в сроки, установленные настоящим регламентом</w:t>
            </w:r>
          </w:p>
        </w:tc>
        <w:tc>
          <w:tcPr>
            <w:tcW w:w="1814" w:type="dxa"/>
          </w:tcPr>
          <w:p w:rsidR="00C22DAB" w:rsidRDefault="00C22DAB" w:rsidP="00541BF7">
            <w:pPr>
              <w:pStyle w:val="ConsPlusNormal"/>
              <w:jc w:val="center"/>
            </w:pPr>
            <w:r>
              <w:t>А, Б, В</w:t>
            </w:r>
          </w:p>
        </w:tc>
      </w:tr>
      <w:tr w:rsidR="00C22DAB" w:rsidTr="00541BF7">
        <w:tc>
          <w:tcPr>
            <w:tcW w:w="534" w:type="dxa"/>
          </w:tcPr>
          <w:p w:rsidR="00C22DAB" w:rsidRDefault="00C22DAB" w:rsidP="00541B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690" w:type="dxa"/>
          </w:tcPr>
          <w:p w:rsidR="00C22DAB" w:rsidRDefault="00C22DAB" w:rsidP="00541BF7">
            <w:pPr>
              <w:pStyle w:val="ConsPlusNormal"/>
              <w:jc w:val="both"/>
            </w:pPr>
            <w:r>
              <w:t>Представление заявителем неполного комплекта документов (сведений), обязанность по представлению которых возложена на заявителя, по истечении срока, предусмотренного настоящим регламентом для представления доработанных заявителем документов (сведений)</w:t>
            </w:r>
          </w:p>
        </w:tc>
        <w:tc>
          <w:tcPr>
            <w:tcW w:w="1814" w:type="dxa"/>
          </w:tcPr>
          <w:p w:rsidR="00C22DAB" w:rsidRDefault="00C22DAB" w:rsidP="00541BF7">
            <w:pPr>
              <w:pStyle w:val="ConsPlusNormal"/>
              <w:jc w:val="center"/>
            </w:pPr>
            <w:r>
              <w:t>А, Б, В</w:t>
            </w:r>
          </w:p>
        </w:tc>
      </w:tr>
    </w:tbl>
    <w:p w:rsidR="00C22DAB" w:rsidRDefault="00C22DAB" w:rsidP="00C22DAB">
      <w:pPr>
        <w:pStyle w:val="ConsPlusNormal"/>
      </w:pPr>
    </w:p>
    <w:p w:rsidR="00C22DAB" w:rsidRDefault="00C22DAB" w:rsidP="00C22DAB">
      <w:pPr>
        <w:pStyle w:val="ConsPlusTitle"/>
        <w:jc w:val="center"/>
        <w:outlineLvl w:val="2"/>
      </w:pPr>
      <w:bookmarkStart w:id="14" w:name="P30886"/>
      <w:bookmarkEnd w:id="14"/>
      <w:r>
        <w:lastRenderedPageBreak/>
        <w:t>V. Формы заявления и документов, необходимых</w:t>
      </w:r>
    </w:p>
    <w:p w:rsidR="00C22DAB" w:rsidRDefault="00C22DAB" w:rsidP="00C22DAB">
      <w:pPr>
        <w:pStyle w:val="ConsPlusTitle"/>
        <w:jc w:val="center"/>
      </w:pPr>
      <w:r>
        <w:t>для предоставления государственной услуги</w:t>
      </w:r>
    </w:p>
    <w:p w:rsidR="00C22DAB" w:rsidRDefault="00C22DAB" w:rsidP="00C22DAB">
      <w:pPr>
        <w:pStyle w:val="ConsPlusNormal"/>
      </w:pPr>
    </w:p>
    <w:p w:rsidR="00C22DAB" w:rsidRDefault="00C22DAB" w:rsidP="00C22DAB">
      <w:pPr>
        <w:pStyle w:val="ConsPlusNormal"/>
        <w:jc w:val="right"/>
        <w:outlineLvl w:val="3"/>
      </w:pPr>
      <w:r>
        <w:t>Приложение 1</w:t>
      </w:r>
    </w:p>
    <w:p w:rsidR="00C22DAB" w:rsidRDefault="00C22DAB" w:rsidP="00C22DAB">
      <w:pPr>
        <w:pStyle w:val="ConsPlusNormal"/>
      </w:pPr>
    </w:p>
    <w:p w:rsidR="00C22DAB" w:rsidRDefault="00C22DAB" w:rsidP="00C22DAB">
      <w:pPr>
        <w:pStyle w:val="ConsPlusNormal"/>
      </w:pPr>
      <w:r>
        <w:t>Форма</w:t>
      </w:r>
    </w:p>
    <w:p w:rsidR="00C22DAB" w:rsidRDefault="00C22DAB" w:rsidP="00C22DAB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1701"/>
        <w:gridCol w:w="336"/>
        <w:gridCol w:w="3004"/>
        <w:gridCol w:w="345"/>
      </w:tblGrid>
      <w:tr w:rsidR="00C22DAB" w:rsidTr="00541BF7"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53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  <w:r>
              <w:t>В ЛОГКУ "Центр социальной защиты населения"</w:t>
            </w:r>
          </w:p>
        </w:tc>
      </w:tr>
      <w:tr w:rsidR="00C22DAB" w:rsidTr="00541BF7"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53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  <w:r>
              <w:t>филиал в</w:t>
            </w:r>
          </w:p>
        </w:tc>
      </w:tr>
      <w:tr w:rsidR="00C22DAB" w:rsidTr="00541BF7"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53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blPrEx>
          <w:tblBorders>
            <w:insideH w:val="single" w:sz="4" w:space="0" w:color="auto"/>
          </w:tblBorders>
        </w:tblPrEx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  <w:r>
              <w:t>от заявителя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53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538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center"/>
            </w:pPr>
            <w:r>
              <w:t>(фамилия, имя, отчество (при наличии) -</w:t>
            </w:r>
          </w:p>
        </w:tc>
      </w:tr>
      <w:tr w:rsidR="00C22DAB" w:rsidTr="00541BF7"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53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538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center"/>
            </w:pPr>
            <w:r>
              <w:t>заполняется заявителем)</w:t>
            </w:r>
          </w:p>
        </w:tc>
      </w:tr>
      <w:tr w:rsidR="00C22DAB" w:rsidTr="00541BF7"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53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  <w:r>
              <w:t>от представителя заявителя</w:t>
            </w:r>
          </w:p>
        </w:tc>
      </w:tr>
      <w:tr w:rsidR="00C22DAB" w:rsidTr="00541BF7"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53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538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center"/>
            </w:pPr>
            <w:r>
              <w:t>(фамилия, имя, отчество - заполняется представителем заявителя)</w:t>
            </w:r>
          </w:p>
        </w:tc>
      </w:tr>
      <w:tr w:rsidR="00C22DAB" w:rsidTr="00541BF7"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53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538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  <w:r>
              <w:t>от имени заявителя</w:t>
            </w:r>
          </w:p>
        </w:tc>
      </w:tr>
      <w:tr w:rsidR="00C22DAB" w:rsidTr="00541BF7"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53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blPrEx>
          <w:tblBorders>
            <w:insideH w:val="single" w:sz="4" w:space="0" w:color="auto"/>
          </w:tblBorders>
        </w:tblPrEx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53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538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center"/>
            </w:pPr>
            <w:r>
              <w:t>(указать фамилию, имя, отчество заявителя)</w:t>
            </w:r>
          </w:p>
        </w:tc>
      </w:tr>
      <w:tr w:rsidR="00C22DAB" w:rsidTr="00541BF7"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2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  <w:r>
              <w:t>номер телефона</w:t>
            </w:r>
          </w:p>
        </w:tc>
        <w:tc>
          <w:tcPr>
            <w:tcW w:w="33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center"/>
            </w:pPr>
            <w:r>
              <w:t>Заявление</w:t>
            </w:r>
          </w:p>
          <w:p w:rsidR="00C22DAB" w:rsidRDefault="00C22DAB" w:rsidP="00541BF7">
            <w:pPr>
              <w:pStyle w:val="ConsPlusNormal"/>
              <w:jc w:val="center"/>
            </w:pPr>
            <w:r>
              <w:t>о предоставлении ежемесячной денежной выплаты</w:t>
            </w:r>
          </w:p>
        </w:tc>
      </w:tr>
      <w:tr w:rsidR="00C22DAB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ind w:firstLine="283"/>
              <w:jc w:val="both"/>
            </w:pPr>
            <w:r>
              <w:t>Прошу предоставить ежемесячную денежную выплату по потере кормильца в связи с гибелью (смертью)</w:t>
            </w:r>
          </w:p>
        </w:tc>
      </w:tr>
      <w:tr w:rsidR="00C22DAB" w:rsidTr="00541BF7"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blPrEx>
          <w:tblBorders>
            <w:insideH w:val="single" w:sz="4" w:space="0" w:color="auto"/>
          </w:tblBorders>
        </w:tblPrEx>
        <w:tc>
          <w:tcPr>
            <w:tcW w:w="87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C22DAB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center"/>
            </w:pPr>
            <w:r>
              <w:t>(дата гибели, смерти)</w:t>
            </w:r>
          </w:p>
        </w:tc>
      </w:tr>
      <w:tr w:rsidR="00C22DAB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both"/>
            </w:pPr>
            <w:r>
              <w:lastRenderedPageBreak/>
              <w:t>являвшегося участником специальной военной операции, проводимой на территории Украины, Донецкой Народной Республики, Луганской Народной Республики, Запорожской области и Херсонской области с 24 февраля 2022 года, приходящегося мне</w:t>
            </w:r>
          </w:p>
        </w:tc>
      </w:tr>
      <w:tr w:rsidR="00C22DAB" w:rsidTr="00541BF7">
        <w:tc>
          <w:tcPr>
            <w:tcW w:w="872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C22DAB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center"/>
            </w:pPr>
            <w:r>
              <w:t>(указать степень родства)</w:t>
            </w:r>
          </w:p>
        </w:tc>
      </w:tr>
    </w:tbl>
    <w:p w:rsidR="00C22DAB" w:rsidRDefault="00C22DAB" w:rsidP="00C22DAB">
      <w:pPr>
        <w:pStyle w:val="ConsPlusNormal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88"/>
        <w:gridCol w:w="2928"/>
        <w:gridCol w:w="2855"/>
      </w:tblGrid>
      <w:tr w:rsidR="00C22DAB" w:rsidTr="00541BF7">
        <w:tc>
          <w:tcPr>
            <w:tcW w:w="9071" w:type="dxa"/>
            <w:gridSpan w:val="3"/>
            <w:tcBorders>
              <w:top w:val="nil"/>
              <w:left w:val="nil"/>
              <w:right w:val="nil"/>
            </w:tcBorders>
          </w:tcPr>
          <w:p w:rsidR="00C22DAB" w:rsidRDefault="00C22DAB" w:rsidP="00541BF7">
            <w:pPr>
              <w:pStyle w:val="ConsPlusNormal"/>
              <w:jc w:val="both"/>
            </w:pPr>
            <w:r>
              <w:t>Сведения о заявителе</w:t>
            </w:r>
          </w:p>
        </w:tc>
      </w:tr>
      <w:tr w:rsidR="00C22DAB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3288" w:type="dxa"/>
          </w:tcPr>
          <w:p w:rsidR="00C22DAB" w:rsidRDefault="00C22DAB" w:rsidP="00541BF7">
            <w:pPr>
              <w:pStyle w:val="ConsPlusNormal"/>
            </w:pPr>
            <w:r>
              <w:t>Фамилия, имя, отчество (при наличии)</w:t>
            </w:r>
          </w:p>
        </w:tc>
        <w:tc>
          <w:tcPr>
            <w:tcW w:w="5783" w:type="dxa"/>
            <w:gridSpan w:val="2"/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3288" w:type="dxa"/>
          </w:tcPr>
          <w:p w:rsidR="00C22DAB" w:rsidRDefault="00C22DAB" w:rsidP="00541BF7">
            <w:pPr>
              <w:pStyle w:val="ConsPlusNormal"/>
              <w:jc w:val="both"/>
            </w:pPr>
            <w:r>
              <w:t>Прежние фамилия, имя, отчество (в случае изменения)</w:t>
            </w:r>
          </w:p>
        </w:tc>
        <w:tc>
          <w:tcPr>
            <w:tcW w:w="5783" w:type="dxa"/>
            <w:gridSpan w:val="2"/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3288" w:type="dxa"/>
          </w:tcPr>
          <w:p w:rsidR="00C22DAB" w:rsidRDefault="00C22DAB" w:rsidP="00541BF7">
            <w:pPr>
              <w:pStyle w:val="ConsPlusNormal"/>
              <w:jc w:val="both"/>
            </w:pPr>
            <w:r>
              <w:t>Дата рождения</w:t>
            </w:r>
          </w:p>
        </w:tc>
        <w:tc>
          <w:tcPr>
            <w:tcW w:w="5783" w:type="dxa"/>
            <w:gridSpan w:val="2"/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3288" w:type="dxa"/>
          </w:tcPr>
          <w:p w:rsidR="00C22DAB" w:rsidRDefault="00C22DAB" w:rsidP="00541BF7">
            <w:pPr>
              <w:pStyle w:val="ConsPlusNormal"/>
              <w:jc w:val="both"/>
            </w:pPr>
            <w:r>
              <w:t>Место рождения (заполняется на основании данных: паспорта/выписки из акта записи о рождении/свидетельства о рождении)</w:t>
            </w:r>
          </w:p>
        </w:tc>
        <w:tc>
          <w:tcPr>
            <w:tcW w:w="5783" w:type="dxa"/>
            <w:gridSpan w:val="2"/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3288" w:type="dxa"/>
            <w:vMerge w:val="restart"/>
          </w:tcPr>
          <w:p w:rsidR="00C22DAB" w:rsidRDefault="00C22DAB" w:rsidP="00541BF7">
            <w:pPr>
              <w:pStyle w:val="ConsPlusNormal"/>
              <w:jc w:val="both"/>
            </w:pPr>
            <w:r>
              <w:t>Паспорт гражданина РФ</w:t>
            </w:r>
          </w:p>
        </w:tc>
        <w:tc>
          <w:tcPr>
            <w:tcW w:w="2928" w:type="dxa"/>
          </w:tcPr>
          <w:p w:rsidR="00C22DAB" w:rsidRDefault="00C22DAB" w:rsidP="00541BF7">
            <w:pPr>
              <w:pStyle w:val="ConsPlusNormal"/>
              <w:jc w:val="both"/>
            </w:pPr>
            <w:r>
              <w:t>серия и номер</w:t>
            </w:r>
          </w:p>
        </w:tc>
        <w:tc>
          <w:tcPr>
            <w:tcW w:w="2855" w:type="dxa"/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3288" w:type="dxa"/>
            <w:vMerge/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2928" w:type="dxa"/>
          </w:tcPr>
          <w:p w:rsidR="00C22DAB" w:rsidRDefault="00C22DAB" w:rsidP="00541BF7">
            <w:pPr>
              <w:pStyle w:val="ConsPlusNormal"/>
              <w:jc w:val="both"/>
            </w:pPr>
            <w:r>
              <w:t>дата выдачи</w:t>
            </w:r>
          </w:p>
        </w:tc>
        <w:tc>
          <w:tcPr>
            <w:tcW w:w="2855" w:type="dxa"/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3288" w:type="dxa"/>
            <w:vMerge/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2928" w:type="dxa"/>
          </w:tcPr>
          <w:p w:rsidR="00C22DAB" w:rsidRDefault="00C22DAB" w:rsidP="00541BF7">
            <w:pPr>
              <w:pStyle w:val="ConsPlusNormal"/>
              <w:jc w:val="both"/>
            </w:pPr>
            <w:r>
              <w:t>код подразделения</w:t>
            </w:r>
          </w:p>
        </w:tc>
        <w:tc>
          <w:tcPr>
            <w:tcW w:w="2855" w:type="dxa"/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3288" w:type="dxa"/>
            <w:vMerge w:val="restart"/>
          </w:tcPr>
          <w:p w:rsidR="00C22DAB" w:rsidRDefault="00C22DAB" w:rsidP="00541BF7">
            <w:pPr>
              <w:pStyle w:val="ConsPlusNormal"/>
              <w:jc w:val="both"/>
            </w:pPr>
            <w:r>
              <w:t>Реквизиты актовой записи о рождении</w:t>
            </w:r>
          </w:p>
        </w:tc>
        <w:tc>
          <w:tcPr>
            <w:tcW w:w="2928" w:type="dxa"/>
          </w:tcPr>
          <w:p w:rsidR="00C22DAB" w:rsidRDefault="00C22DAB" w:rsidP="00541BF7">
            <w:pPr>
              <w:pStyle w:val="ConsPlusNormal"/>
              <w:jc w:val="both"/>
            </w:pPr>
            <w:r>
              <w:t>N и дата актовой записи</w:t>
            </w:r>
          </w:p>
        </w:tc>
        <w:tc>
          <w:tcPr>
            <w:tcW w:w="2855" w:type="dxa"/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3288" w:type="dxa"/>
            <w:vMerge/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2928" w:type="dxa"/>
          </w:tcPr>
          <w:p w:rsidR="00C22DAB" w:rsidRDefault="00C22DAB" w:rsidP="00541BF7">
            <w:pPr>
              <w:pStyle w:val="ConsPlusNormal"/>
              <w:jc w:val="both"/>
            </w:pPr>
            <w:r>
              <w:t>наименование органа, составившего запись</w:t>
            </w:r>
          </w:p>
        </w:tc>
        <w:tc>
          <w:tcPr>
            <w:tcW w:w="2855" w:type="dxa"/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3288" w:type="dxa"/>
            <w:vMerge w:val="restart"/>
          </w:tcPr>
          <w:p w:rsidR="00C22DAB" w:rsidRDefault="00C22DAB" w:rsidP="00541BF7">
            <w:pPr>
              <w:pStyle w:val="ConsPlusNormal"/>
              <w:jc w:val="both"/>
            </w:pPr>
            <w:r>
              <w:t>Сведения о перемене имени, заключении и расторжении брака (при наличии)</w:t>
            </w:r>
          </w:p>
        </w:tc>
        <w:tc>
          <w:tcPr>
            <w:tcW w:w="2928" w:type="dxa"/>
          </w:tcPr>
          <w:p w:rsidR="00C22DAB" w:rsidRDefault="00C22DAB" w:rsidP="00541BF7">
            <w:pPr>
              <w:pStyle w:val="ConsPlusNormal"/>
              <w:jc w:val="both"/>
            </w:pPr>
            <w:r>
              <w:t>номер и дата актовой записи</w:t>
            </w:r>
          </w:p>
        </w:tc>
        <w:tc>
          <w:tcPr>
            <w:tcW w:w="2855" w:type="dxa"/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3288" w:type="dxa"/>
            <w:vMerge/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2928" w:type="dxa"/>
          </w:tcPr>
          <w:p w:rsidR="00C22DAB" w:rsidRDefault="00C22DAB" w:rsidP="00541BF7">
            <w:pPr>
              <w:pStyle w:val="ConsPlusNormal"/>
              <w:jc w:val="both"/>
            </w:pPr>
            <w:r>
              <w:t>место выдачи документа (орган ЗАГС)</w:t>
            </w:r>
          </w:p>
        </w:tc>
        <w:tc>
          <w:tcPr>
            <w:tcW w:w="2855" w:type="dxa"/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3288" w:type="dxa"/>
          </w:tcPr>
          <w:p w:rsidR="00C22DAB" w:rsidRDefault="00C22DAB" w:rsidP="00541BF7">
            <w:pPr>
              <w:pStyle w:val="ConsPlusNormal"/>
              <w:jc w:val="both"/>
            </w:pPr>
            <w:r>
              <w:t>ИНН</w:t>
            </w:r>
          </w:p>
        </w:tc>
        <w:tc>
          <w:tcPr>
            <w:tcW w:w="2928" w:type="dxa"/>
          </w:tcPr>
          <w:p w:rsidR="00C22DAB" w:rsidRDefault="00C22DAB" w:rsidP="00541BF7">
            <w:pPr>
              <w:pStyle w:val="ConsPlusNormal"/>
              <w:jc w:val="both"/>
            </w:pPr>
            <w:r>
              <w:t>номер</w:t>
            </w:r>
          </w:p>
        </w:tc>
        <w:tc>
          <w:tcPr>
            <w:tcW w:w="2855" w:type="dxa"/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3288" w:type="dxa"/>
          </w:tcPr>
          <w:p w:rsidR="00C22DAB" w:rsidRDefault="00C22DAB" w:rsidP="00541BF7">
            <w:pPr>
              <w:pStyle w:val="ConsPlusNormal"/>
              <w:jc w:val="both"/>
            </w:pPr>
            <w:r>
              <w:t>Место жительства</w:t>
            </w:r>
          </w:p>
        </w:tc>
        <w:tc>
          <w:tcPr>
            <w:tcW w:w="2928" w:type="dxa"/>
          </w:tcPr>
          <w:p w:rsidR="00C22DAB" w:rsidRDefault="00C22DAB" w:rsidP="00541BF7">
            <w:pPr>
              <w:pStyle w:val="ConsPlusNormal"/>
              <w:jc w:val="both"/>
            </w:pPr>
            <w:r>
              <w:t>Адрес места жительства</w:t>
            </w:r>
          </w:p>
        </w:tc>
        <w:tc>
          <w:tcPr>
            <w:tcW w:w="2855" w:type="dxa"/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3288" w:type="dxa"/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2928" w:type="dxa"/>
          </w:tcPr>
          <w:p w:rsidR="00C22DAB" w:rsidRDefault="00C22DAB" w:rsidP="00541BF7">
            <w:pPr>
              <w:pStyle w:val="ConsPlusNormal"/>
              <w:jc w:val="both"/>
            </w:pPr>
            <w:r>
              <w:t>Дата регистрации</w:t>
            </w:r>
          </w:p>
        </w:tc>
        <w:tc>
          <w:tcPr>
            <w:tcW w:w="2855" w:type="dxa"/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3288" w:type="dxa"/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2928" w:type="dxa"/>
          </w:tcPr>
          <w:p w:rsidR="00C22DAB" w:rsidRDefault="00C22DAB" w:rsidP="00541BF7">
            <w:pPr>
              <w:pStyle w:val="ConsPlusNormal"/>
              <w:jc w:val="both"/>
            </w:pPr>
            <w:r>
              <w:t>Адрес места пребывания</w:t>
            </w:r>
          </w:p>
        </w:tc>
        <w:tc>
          <w:tcPr>
            <w:tcW w:w="2855" w:type="dxa"/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3288" w:type="dxa"/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2928" w:type="dxa"/>
          </w:tcPr>
          <w:p w:rsidR="00C22DAB" w:rsidRDefault="00C22DAB" w:rsidP="00541BF7">
            <w:pPr>
              <w:pStyle w:val="ConsPlusNormal"/>
              <w:jc w:val="both"/>
            </w:pPr>
            <w:r>
              <w:t>Дата регистрации</w:t>
            </w:r>
          </w:p>
        </w:tc>
        <w:tc>
          <w:tcPr>
            <w:tcW w:w="2855" w:type="dxa"/>
          </w:tcPr>
          <w:p w:rsidR="00C22DAB" w:rsidRDefault="00C22DAB" w:rsidP="00541BF7">
            <w:pPr>
              <w:pStyle w:val="ConsPlusNormal"/>
            </w:pPr>
          </w:p>
        </w:tc>
      </w:tr>
    </w:tbl>
    <w:p w:rsidR="00C22DAB" w:rsidRDefault="00C22DAB" w:rsidP="00C22DAB">
      <w:pPr>
        <w:pStyle w:val="ConsPlusNormal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88"/>
        <w:gridCol w:w="2928"/>
        <w:gridCol w:w="2855"/>
      </w:tblGrid>
      <w:tr w:rsidR="00C22DAB" w:rsidTr="00541BF7">
        <w:tc>
          <w:tcPr>
            <w:tcW w:w="9071" w:type="dxa"/>
            <w:gridSpan w:val="3"/>
            <w:tcBorders>
              <w:top w:val="nil"/>
              <w:left w:val="nil"/>
              <w:right w:val="nil"/>
            </w:tcBorders>
          </w:tcPr>
          <w:p w:rsidR="00C22DAB" w:rsidRDefault="00C22DAB" w:rsidP="00541BF7">
            <w:pPr>
              <w:pStyle w:val="ConsPlusNormal"/>
              <w:jc w:val="both"/>
            </w:pPr>
            <w:r>
              <w:t>Сведения о представителе заявителя при подаче документов представителем заявителя</w:t>
            </w:r>
          </w:p>
        </w:tc>
      </w:tr>
      <w:tr w:rsidR="00C22DAB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3288" w:type="dxa"/>
          </w:tcPr>
          <w:p w:rsidR="00C22DAB" w:rsidRDefault="00C22DAB" w:rsidP="00541BF7">
            <w:pPr>
              <w:pStyle w:val="ConsPlusNormal"/>
            </w:pPr>
            <w:r>
              <w:t>Фамилия, имя, отчество (при наличии)</w:t>
            </w:r>
          </w:p>
        </w:tc>
        <w:tc>
          <w:tcPr>
            <w:tcW w:w="5783" w:type="dxa"/>
            <w:gridSpan w:val="2"/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3288" w:type="dxa"/>
            <w:vMerge w:val="restart"/>
          </w:tcPr>
          <w:p w:rsidR="00C22DAB" w:rsidRDefault="00C22DAB" w:rsidP="00541BF7">
            <w:pPr>
              <w:pStyle w:val="ConsPlusNormal"/>
            </w:pPr>
            <w:r>
              <w:t>Паспорт гражданина РФ</w:t>
            </w:r>
          </w:p>
        </w:tc>
        <w:tc>
          <w:tcPr>
            <w:tcW w:w="2928" w:type="dxa"/>
          </w:tcPr>
          <w:p w:rsidR="00C22DAB" w:rsidRDefault="00C22DAB" w:rsidP="00541BF7">
            <w:pPr>
              <w:pStyle w:val="ConsPlusNormal"/>
            </w:pPr>
            <w:r>
              <w:t>серия и номер</w:t>
            </w:r>
          </w:p>
        </w:tc>
        <w:tc>
          <w:tcPr>
            <w:tcW w:w="2855" w:type="dxa"/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3288" w:type="dxa"/>
            <w:vMerge/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2928" w:type="dxa"/>
          </w:tcPr>
          <w:p w:rsidR="00C22DAB" w:rsidRDefault="00C22DAB" w:rsidP="00541BF7">
            <w:pPr>
              <w:pStyle w:val="ConsPlusNormal"/>
            </w:pPr>
            <w:r>
              <w:t>дата выдачи</w:t>
            </w:r>
          </w:p>
        </w:tc>
        <w:tc>
          <w:tcPr>
            <w:tcW w:w="2855" w:type="dxa"/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3288" w:type="dxa"/>
            <w:vMerge/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2928" w:type="dxa"/>
          </w:tcPr>
          <w:p w:rsidR="00C22DAB" w:rsidRDefault="00C22DAB" w:rsidP="00541BF7">
            <w:pPr>
              <w:pStyle w:val="ConsPlusNormal"/>
            </w:pPr>
            <w:r>
              <w:t>код подразделения</w:t>
            </w:r>
          </w:p>
        </w:tc>
        <w:tc>
          <w:tcPr>
            <w:tcW w:w="2855" w:type="dxa"/>
          </w:tcPr>
          <w:p w:rsidR="00C22DAB" w:rsidRDefault="00C22DAB" w:rsidP="00541BF7">
            <w:pPr>
              <w:pStyle w:val="ConsPlusNormal"/>
            </w:pPr>
          </w:p>
        </w:tc>
      </w:tr>
    </w:tbl>
    <w:p w:rsidR="00C22DAB" w:rsidRDefault="00C22DAB" w:rsidP="00C22DAB">
      <w:pPr>
        <w:pStyle w:val="ConsPlusNormal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8561"/>
      </w:tblGrid>
      <w:tr w:rsidR="00C22DAB" w:rsidTr="00541BF7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both"/>
            </w:pPr>
            <w:r>
              <w:t>Решение о предоставлении (отказе в предоставлении) ежемесячной денежной выплаты прошу направить по почте/по электронной почте:</w:t>
            </w:r>
          </w:p>
        </w:tc>
      </w:tr>
      <w:tr w:rsidR="00C22DAB" w:rsidTr="00541BF7">
        <w:tc>
          <w:tcPr>
            <w:tcW w:w="90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center"/>
            </w:pPr>
            <w:r>
              <w:t>(указать: по почте по адресу места регистрации или по электронной почте с указанием адреса электронной почты, направить в электронной форме в личный кабинет на ПГУ ЛО/ЕПГУ)</w:t>
            </w:r>
          </w:p>
        </w:tc>
      </w:tr>
      <w:tr w:rsidR="00C22DAB" w:rsidTr="00541BF7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both"/>
            </w:pPr>
            <w:r>
              <w:t>При подаче заявления представлены следующие документы:</w:t>
            </w:r>
          </w:p>
        </w:tc>
      </w:tr>
      <w:tr w:rsidR="00C22DAB" w:rsidTr="00541BF7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blPrEx>
          <w:tblBorders>
            <w:left w:val="single" w:sz="4" w:space="0" w:color="auto"/>
          </w:tblBorders>
        </w:tblPrEx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8561" w:type="dxa"/>
            <w:tcBorders>
              <w:top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both"/>
            </w:pPr>
            <w:r>
              <w:t>документ, удостоверяющий личность гражданина Российской Федерации или иностранного гражданина в соответствии с законодательством Российской Федерации - для заявителя или представителя заявителя;</w:t>
            </w:r>
          </w:p>
        </w:tc>
      </w:tr>
      <w:tr w:rsidR="00C22DAB" w:rsidTr="00541BF7">
        <w:tblPrEx>
          <w:tblBorders>
            <w:insideV w:val="nil"/>
          </w:tblBorders>
        </w:tblPrEx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8561" w:type="dxa"/>
            <w:tcBorders>
              <w:top w:val="nil"/>
              <w:bottom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blPrEx>
          <w:tblBorders>
            <w:left w:val="single" w:sz="4" w:space="0" w:color="auto"/>
          </w:tblBorders>
        </w:tblPrEx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8561" w:type="dxa"/>
            <w:tcBorders>
              <w:top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both"/>
            </w:pPr>
            <w:r>
              <w:t>документ, выданный уполномоченным органом, подтверждающий факт наступления гибели гражданина в ходе проведения специальной военной операции либо смерти, наступившей вследствие увечья (ранения, контузии, травмы), полученного при выполнении задач в ходе специальной военной операции, до истечения одного года со дня получения указанного увечья (ранения, травмы, контузии) &lt;**&gt;;</w:t>
            </w:r>
          </w:p>
        </w:tc>
      </w:tr>
      <w:tr w:rsidR="00C22DAB" w:rsidTr="00541BF7">
        <w:tblPrEx>
          <w:tblBorders>
            <w:insideV w:val="nil"/>
          </w:tblBorders>
        </w:tblPrEx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8561" w:type="dxa"/>
            <w:tcBorders>
              <w:top w:val="nil"/>
              <w:bottom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blPrEx>
          <w:tblBorders>
            <w:left w:val="single" w:sz="4" w:space="0" w:color="auto"/>
          </w:tblBorders>
        </w:tblPrEx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8561" w:type="dxa"/>
            <w:tcBorders>
              <w:top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both"/>
            </w:pPr>
            <w:r>
              <w:t>справка из образовательной организации, содержащая сведения об обучении ребенка в возрасте от 18 до 23 лет по очной форме обучения;</w:t>
            </w:r>
          </w:p>
        </w:tc>
      </w:tr>
      <w:tr w:rsidR="00C22DAB" w:rsidTr="00541BF7">
        <w:tblPrEx>
          <w:tblBorders>
            <w:insideV w:val="nil"/>
          </w:tblBorders>
        </w:tblPrEx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8561" w:type="dxa"/>
            <w:tcBorders>
              <w:top w:val="nil"/>
              <w:bottom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blPrEx>
          <w:tblBorders>
            <w:left w:val="single" w:sz="4" w:space="0" w:color="auto"/>
          </w:tblBorders>
        </w:tblPrEx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8561" w:type="dxa"/>
            <w:tcBorders>
              <w:top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both"/>
            </w:pPr>
            <w:r>
              <w:t>копия решения суда об определении места жительства заявителя на территории Ленинградской области (при наличии);</w:t>
            </w:r>
          </w:p>
        </w:tc>
      </w:tr>
      <w:tr w:rsidR="00C22DAB" w:rsidTr="00541BF7">
        <w:tblPrEx>
          <w:tblBorders>
            <w:insideV w:val="nil"/>
          </w:tblBorders>
        </w:tblPrEx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8561" w:type="dxa"/>
            <w:tcBorders>
              <w:top w:val="nil"/>
              <w:bottom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blPrEx>
          <w:tblBorders>
            <w:left w:val="single" w:sz="4" w:space="0" w:color="auto"/>
          </w:tblBorders>
        </w:tblPrEx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8561" w:type="dxa"/>
            <w:tcBorders>
              <w:top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both"/>
            </w:pPr>
            <w:r>
              <w:t>справка (распечатка с сайта кредитной организации) о реквизитах кредитной организации и открытого в ней счета в рублях для перечисления ежемесячной денежной выплаты &lt;**&gt;;</w:t>
            </w:r>
          </w:p>
        </w:tc>
      </w:tr>
      <w:tr w:rsidR="00C22DAB" w:rsidTr="00541BF7">
        <w:tblPrEx>
          <w:tblBorders>
            <w:insideV w:val="nil"/>
          </w:tblBorders>
        </w:tblPrEx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8561" w:type="dxa"/>
            <w:tcBorders>
              <w:top w:val="nil"/>
              <w:bottom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blPrEx>
          <w:tblBorders>
            <w:left w:val="single" w:sz="4" w:space="0" w:color="auto"/>
          </w:tblBorders>
        </w:tblPrEx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8561" w:type="dxa"/>
            <w:tcBorders>
              <w:top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both"/>
            </w:pPr>
            <w:r>
              <w:t>сведения о постановке на учет в медицинской организации в связи с беременностью;</w:t>
            </w:r>
          </w:p>
        </w:tc>
      </w:tr>
      <w:tr w:rsidR="00C22DAB" w:rsidTr="00541BF7">
        <w:tblPrEx>
          <w:tblBorders>
            <w:insideV w:val="nil"/>
          </w:tblBorders>
        </w:tblPrEx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8561" w:type="dxa"/>
            <w:tcBorders>
              <w:top w:val="nil"/>
              <w:bottom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blPrEx>
          <w:tblBorders>
            <w:left w:val="single" w:sz="4" w:space="0" w:color="auto"/>
          </w:tblBorders>
        </w:tblPrEx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8561" w:type="dxa"/>
            <w:tcBorders>
              <w:top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both"/>
            </w:pPr>
            <w:r>
              <w:t>копия соглашения между родителями об определении места жительства ребенка (при наличии).</w:t>
            </w:r>
          </w:p>
        </w:tc>
      </w:tr>
    </w:tbl>
    <w:p w:rsidR="00C22DAB" w:rsidRDefault="00C22DAB" w:rsidP="00C22DAB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C22DAB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both"/>
            </w:pPr>
            <w:r>
              <w:lastRenderedPageBreak/>
              <w:t>--------------------------------</w:t>
            </w:r>
          </w:p>
          <w:p w:rsidR="00C22DAB" w:rsidRDefault="00C22DAB" w:rsidP="00541BF7">
            <w:pPr>
              <w:pStyle w:val="ConsPlusNormal"/>
              <w:jc w:val="both"/>
            </w:pPr>
            <w:r>
              <w:t xml:space="preserve">&lt;**&gt; При получении заявителем единовременной денежной выплаты в соответствии с </w:t>
            </w:r>
            <w:hyperlink r:id="rId30">
              <w:r>
                <w:rPr>
                  <w:color w:val="0000FF"/>
                </w:rPr>
                <w:t>подпунктами 1</w:t>
              </w:r>
            </w:hyperlink>
            <w:r>
              <w:t xml:space="preserve"> или </w:t>
            </w:r>
            <w:hyperlink r:id="rId31">
              <w:r>
                <w:rPr>
                  <w:color w:val="0000FF"/>
                </w:rPr>
                <w:t>2 пункта 1</w:t>
              </w:r>
            </w:hyperlink>
            <w:r>
              <w:t xml:space="preserve"> постановления Правительства Ленинградской области от 1 апреля 2022 года N 199 "О единовременной денежной выплате участникам специальной военной операции, получившим увечье (ранение, контузию, травму) в ходе специальной военной операции, а также членам семей участников специальной военной операции, погибших (умерших) вследствие выполнения задач в ходе специальной военной операции", представления сведений не требуется.</w:t>
            </w:r>
          </w:p>
        </w:tc>
      </w:tr>
      <w:tr w:rsidR="00C22DAB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ind w:firstLine="283"/>
              <w:jc w:val="both"/>
            </w:pPr>
            <w:r>
              <w:t xml:space="preserve">Я подтверждаю достоверность представленных мной документов (сведений). Кроме того, я проинформирован(а) об ответственности, предусмотренной </w:t>
            </w:r>
            <w:hyperlink r:id="rId32">
              <w:r>
                <w:rPr>
                  <w:color w:val="0000FF"/>
                </w:rPr>
                <w:t>статьей 159.2</w:t>
              </w:r>
            </w:hyperlink>
            <w:r>
              <w:t xml:space="preserve"> Уголовного кодекса Российской Федерации.</w:t>
            </w:r>
          </w:p>
          <w:p w:rsidR="00C22DAB" w:rsidRDefault="00C22DAB" w:rsidP="00541BF7">
            <w:pPr>
              <w:pStyle w:val="ConsPlusNormal"/>
              <w:ind w:firstLine="283"/>
              <w:jc w:val="both"/>
            </w:pPr>
            <w:r>
              <w:t xml:space="preserve">Обязуюсь в течение 30 дней сообщить письменно в ЛОГКУ "Центр социальной защиты населения" о наступлении следующих обстоятельств: изменение места жительства (места пребывания) в связи с переездом за пределы Ленинградской области, изменение персональных данных, изменение способа выплаты ежемесячной денежной компенсации (реквизитов счета в кредитной организации), прерывание беременности или </w:t>
            </w:r>
            <w:proofErr w:type="spellStart"/>
            <w:r>
              <w:t>родоразрешение</w:t>
            </w:r>
            <w:proofErr w:type="spellEnd"/>
            <w:r>
              <w:t>, окончание обучения в образовательной организации по очной форме обучения.</w:t>
            </w:r>
          </w:p>
          <w:p w:rsidR="00C22DAB" w:rsidRDefault="00C22DAB" w:rsidP="00541BF7">
            <w:pPr>
              <w:pStyle w:val="ConsPlusNormal"/>
              <w:ind w:firstLine="283"/>
              <w:jc w:val="both"/>
            </w:pPr>
            <w:r>
              <w:t>Уведомлен(а) о том, что возврат излишне выплаченных средств производится добровольно, в противном случае излишне выплаченные средства взыскиваются в судебном порядке.</w:t>
            </w:r>
          </w:p>
        </w:tc>
      </w:tr>
    </w:tbl>
    <w:p w:rsidR="00C22DAB" w:rsidRDefault="00C22DAB" w:rsidP="00C22DAB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72"/>
        <w:gridCol w:w="2268"/>
        <w:gridCol w:w="340"/>
        <w:gridCol w:w="2891"/>
      </w:tblGrid>
      <w:tr w:rsidR="00C22DAB" w:rsidTr="00541BF7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  <w:r>
              <w:t>"___" ____________ 20__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28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center"/>
            </w:pPr>
            <w:r>
              <w:t>(расшифровка)</w:t>
            </w:r>
          </w:p>
        </w:tc>
      </w:tr>
      <w:tr w:rsidR="00C22DAB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  <w:r>
              <w:t>Документы приняты</w:t>
            </w:r>
          </w:p>
        </w:tc>
      </w:tr>
      <w:tr w:rsidR="00C22DAB" w:rsidTr="00541BF7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  <w:r>
              <w:t>"___" ____________ 20__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28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center"/>
            </w:pPr>
            <w:r>
              <w:t>(расшифровка)</w:t>
            </w:r>
          </w:p>
        </w:tc>
      </w:tr>
    </w:tbl>
    <w:p w:rsidR="00C22DAB" w:rsidRDefault="00C22DAB" w:rsidP="00C22DAB">
      <w:pPr>
        <w:pStyle w:val="ConsPlusNormal"/>
      </w:pPr>
    </w:p>
    <w:p w:rsidR="00C22DAB" w:rsidRDefault="00C22DAB" w:rsidP="00C22DAB">
      <w:pPr>
        <w:pStyle w:val="ConsPlusNormal"/>
      </w:pPr>
    </w:p>
    <w:p w:rsidR="00C22DAB" w:rsidRDefault="00C22DAB" w:rsidP="00C22DAB">
      <w:pPr>
        <w:pStyle w:val="ConsPlusNormal"/>
      </w:pPr>
    </w:p>
    <w:p w:rsidR="00C22DAB" w:rsidRDefault="00C22DAB" w:rsidP="00C22DAB">
      <w:pPr>
        <w:pStyle w:val="ConsPlusNormal"/>
        <w:jc w:val="right"/>
        <w:outlineLvl w:val="3"/>
      </w:pPr>
      <w:r>
        <w:t>Приложение 2</w:t>
      </w:r>
    </w:p>
    <w:p w:rsidR="00C22DAB" w:rsidRDefault="00C22DAB" w:rsidP="00C22DAB">
      <w:pPr>
        <w:pStyle w:val="ConsPlusNormal"/>
        <w:jc w:val="center"/>
      </w:pPr>
    </w:p>
    <w:p w:rsidR="00C22DAB" w:rsidRDefault="00C22DAB" w:rsidP="00C22DAB">
      <w:pPr>
        <w:pStyle w:val="ConsPlusNormal"/>
        <w:jc w:val="center"/>
      </w:pPr>
      <w:r>
        <w:t xml:space="preserve">(в ред. </w:t>
      </w:r>
      <w:hyperlink r:id="rId33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C22DAB" w:rsidRDefault="00C22DAB" w:rsidP="00C22DAB">
      <w:pPr>
        <w:pStyle w:val="ConsPlusNormal"/>
        <w:jc w:val="center"/>
      </w:pPr>
      <w:r>
        <w:t>Ленинградской области от 30.06.2026 N 04-56)</w:t>
      </w:r>
    </w:p>
    <w:p w:rsidR="00C22DAB" w:rsidRDefault="00C22DAB" w:rsidP="00C22DAB">
      <w:pPr>
        <w:pStyle w:val="ConsPlusNormal"/>
        <w:jc w:val="center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7"/>
        <w:gridCol w:w="680"/>
        <w:gridCol w:w="2835"/>
        <w:gridCol w:w="794"/>
        <w:gridCol w:w="3345"/>
      </w:tblGrid>
      <w:tr w:rsidR="00C22DAB" w:rsidTr="00541BF7"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center"/>
            </w:pPr>
            <w:r>
              <w:t>(наименование ЦСЗН)</w:t>
            </w:r>
          </w:p>
        </w:tc>
      </w:tr>
      <w:tr w:rsidR="00C22DAB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blPrEx>
          <w:tblBorders>
            <w:insideH w:val="none" w:sz="0" w:space="0" w:color="auto"/>
          </w:tblBorders>
        </w:tblPrEx>
        <w:tc>
          <w:tcPr>
            <w:tcW w:w="49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right"/>
            </w:pPr>
            <w:bookmarkStart w:id="15" w:name="P31049"/>
            <w:bookmarkEnd w:id="15"/>
            <w:r>
              <w:t>РАСПОРЯЖЕНИЕ N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both"/>
            </w:pPr>
            <w:r>
              <w:t>от</w:t>
            </w:r>
          </w:p>
        </w:tc>
      </w:tr>
      <w:tr w:rsidR="00C22DAB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center"/>
            </w:pPr>
            <w:r>
              <w:t>о назначении государственной услуги</w:t>
            </w:r>
          </w:p>
        </w:tc>
      </w:tr>
      <w:tr w:rsidR="00C22DAB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both"/>
            </w:pPr>
            <w:r>
              <w:lastRenderedPageBreak/>
              <w:t>Номер дела</w:t>
            </w:r>
          </w:p>
          <w:p w:rsidR="00C22DAB" w:rsidRDefault="00C22DAB" w:rsidP="00541BF7">
            <w:pPr>
              <w:pStyle w:val="ConsPlusNormal"/>
            </w:pPr>
            <w:r>
              <w:t>Гр.</w:t>
            </w:r>
          </w:p>
          <w:p w:rsidR="00C22DAB" w:rsidRDefault="00C22DAB" w:rsidP="00541BF7">
            <w:pPr>
              <w:pStyle w:val="ConsPlusNormal"/>
              <w:jc w:val="both"/>
            </w:pPr>
            <w:r>
              <w:t>Адрес проживания</w:t>
            </w:r>
          </w:p>
          <w:p w:rsidR="00C22DAB" w:rsidRDefault="00C22DAB" w:rsidP="00541BF7">
            <w:pPr>
              <w:pStyle w:val="ConsPlusNormal"/>
              <w:jc w:val="both"/>
            </w:pPr>
            <w:proofErr w:type="spellStart"/>
            <w:r>
              <w:t>Соцкатегория</w:t>
            </w:r>
            <w:proofErr w:type="spellEnd"/>
          </w:p>
        </w:tc>
      </w:tr>
      <w:tr w:rsidR="00C22DAB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blPrEx>
          <w:tblBorders>
            <w:insideH w:val="none" w:sz="0" w:space="0" w:color="auto"/>
          </w:tblBorders>
        </w:tblPrEx>
        <w:tc>
          <w:tcPr>
            <w:tcW w:w="20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  <w:r>
              <w:t>В соответствии с</w:t>
            </w:r>
          </w:p>
        </w:tc>
        <w:tc>
          <w:tcPr>
            <w:tcW w:w="697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blPrEx>
          <w:tblBorders>
            <w:insideH w:val="none" w:sz="0" w:space="0" w:color="auto"/>
          </w:tblBorders>
        </w:tblPrEx>
        <w:tc>
          <w:tcPr>
            <w:tcW w:w="20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6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center"/>
            </w:pPr>
            <w:r>
              <w:t>(указываются наименования нормативных правовых актов)</w:t>
            </w:r>
          </w:p>
        </w:tc>
      </w:tr>
      <w:tr w:rsidR="00C22DAB" w:rsidTr="00541BF7">
        <w:tblPrEx>
          <w:tblBorders>
            <w:insideH w:val="none" w:sz="0" w:space="0" w:color="auto"/>
          </w:tblBorders>
        </w:tblPrEx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  <w:r>
              <w:t>назначить</w:t>
            </w:r>
          </w:p>
        </w:tc>
        <w:tc>
          <w:tcPr>
            <w:tcW w:w="765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blPrEx>
          <w:tblBorders>
            <w:insideH w:val="none" w:sz="0" w:space="0" w:color="auto"/>
          </w:tblBorders>
        </w:tblPrEx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center"/>
            </w:pPr>
            <w:r>
              <w:t>(указывается наименование меры (мер) социальной поддержки)</w:t>
            </w:r>
          </w:p>
        </w:tc>
      </w:tr>
      <w:tr w:rsidR="00C22DAB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both"/>
            </w:pPr>
            <w:r>
              <w:t>с _______________ по _______________</w:t>
            </w:r>
          </w:p>
          <w:p w:rsidR="00C22DAB" w:rsidRDefault="00C22DAB" w:rsidP="00541BF7">
            <w:pPr>
              <w:pStyle w:val="ConsPlusNormal"/>
              <w:jc w:val="both"/>
            </w:pPr>
            <w:r>
              <w:t>в размере ____________ руб. ______ коп.</w:t>
            </w:r>
          </w:p>
        </w:tc>
      </w:tr>
      <w:tr w:rsidR="00C22DAB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  <w:r>
              <w:t>Способ выплаты:</w:t>
            </w:r>
          </w:p>
        </w:tc>
      </w:tr>
    </w:tbl>
    <w:p w:rsidR="00C22DAB" w:rsidRDefault="00C22DAB" w:rsidP="00C22DAB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814"/>
        <w:gridCol w:w="340"/>
        <w:gridCol w:w="3118"/>
      </w:tblGrid>
      <w:tr w:rsidR="00C22DAB" w:rsidTr="00541BF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both"/>
            </w:pPr>
            <w:r>
              <w:t>Наименование должности</w:t>
            </w:r>
          </w:p>
          <w:p w:rsidR="00C22DAB" w:rsidRDefault="00C22DAB" w:rsidP="00541BF7">
            <w:pPr>
              <w:pStyle w:val="ConsPlusNormal"/>
              <w:jc w:val="both"/>
            </w:pPr>
            <w:r>
              <w:t>руководителя ЦСЗН (филиала ЦСЗН)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center"/>
            </w:pPr>
            <w:r>
              <w:t>(фамилия, инициалы)</w:t>
            </w:r>
          </w:p>
        </w:tc>
      </w:tr>
    </w:tbl>
    <w:p w:rsidR="00C22DAB" w:rsidRDefault="00C22DAB" w:rsidP="00C22DAB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C22DAB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ind w:firstLine="283"/>
              <w:jc w:val="both"/>
            </w:pPr>
            <w:r>
              <w:t>Для получения дополнительной информации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C22DAB" w:rsidRDefault="00C22DAB" w:rsidP="00C22DAB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077"/>
        <w:gridCol w:w="4195"/>
      </w:tblGrid>
      <w:tr w:rsidR="00C22DAB" w:rsidTr="00541BF7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center"/>
            </w:pPr>
            <w:r>
              <w:t>внешняя сторона</w:t>
            </w:r>
          </w:p>
        </w:tc>
      </w:tr>
      <w:tr w:rsidR="00C22DAB" w:rsidTr="00541BF7">
        <w:tc>
          <w:tcPr>
            <w:tcW w:w="37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  <w:r>
              <w:t>Кому: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center"/>
            </w:pPr>
            <w:r>
              <w:t>(Ф.И.О.)</w:t>
            </w:r>
          </w:p>
        </w:tc>
      </w:tr>
      <w:tr w:rsidR="00C22DAB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  <w:r>
              <w:t>Куда: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center"/>
            </w:pPr>
            <w:r>
              <w:t>(индекс, адрес)</w:t>
            </w:r>
          </w:p>
        </w:tc>
      </w:tr>
    </w:tbl>
    <w:p w:rsidR="00C22DAB" w:rsidRDefault="00C22DAB" w:rsidP="00C22DAB">
      <w:pPr>
        <w:pStyle w:val="ConsPlusNormal"/>
      </w:pPr>
    </w:p>
    <w:p w:rsidR="00C22DAB" w:rsidRDefault="00C22DAB" w:rsidP="00C22DAB">
      <w:pPr>
        <w:pStyle w:val="ConsPlusNormal"/>
      </w:pPr>
    </w:p>
    <w:p w:rsidR="00C22DAB" w:rsidRDefault="00C22DAB" w:rsidP="00C22DAB">
      <w:pPr>
        <w:pStyle w:val="ConsPlusNormal"/>
      </w:pPr>
    </w:p>
    <w:p w:rsidR="00C22DAB" w:rsidRDefault="00C22DAB" w:rsidP="00C22DAB">
      <w:pPr>
        <w:pStyle w:val="ConsPlusNormal"/>
        <w:jc w:val="right"/>
        <w:outlineLvl w:val="3"/>
      </w:pPr>
      <w:r>
        <w:t>Приложение 3</w:t>
      </w:r>
    </w:p>
    <w:p w:rsidR="00C22DAB" w:rsidRDefault="00C22DAB" w:rsidP="00C22DAB">
      <w:pPr>
        <w:pStyle w:val="ConsPlusNormal"/>
        <w:jc w:val="center"/>
      </w:pPr>
    </w:p>
    <w:p w:rsidR="00C22DAB" w:rsidRDefault="00C22DAB" w:rsidP="00C22DAB">
      <w:pPr>
        <w:pStyle w:val="ConsPlusNormal"/>
        <w:jc w:val="center"/>
      </w:pPr>
      <w:r>
        <w:t xml:space="preserve">(в ред. </w:t>
      </w:r>
      <w:hyperlink r:id="rId34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C22DAB" w:rsidRDefault="00C22DAB" w:rsidP="00C22DAB">
      <w:pPr>
        <w:pStyle w:val="ConsPlusNormal"/>
        <w:jc w:val="center"/>
      </w:pPr>
      <w:r>
        <w:t>Ленинградской области от 30.06.2026 N 04-56)</w:t>
      </w:r>
    </w:p>
    <w:p w:rsidR="00C22DAB" w:rsidRDefault="00C22DAB" w:rsidP="00C22DAB">
      <w:pPr>
        <w:pStyle w:val="ConsPlusNormal"/>
        <w:jc w:val="center"/>
      </w:pP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98"/>
        <w:gridCol w:w="567"/>
        <w:gridCol w:w="2267"/>
        <w:gridCol w:w="794"/>
        <w:gridCol w:w="3345"/>
      </w:tblGrid>
      <w:tr w:rsidR="00C22DAB" w:rsidTr="00541BF7"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center"/>
            </w:pPr>
            <w:r>
              <w:t>(наименование ЦСЗН)</w:t>
            </w:r>
          </w:p>
        </w:tc>
      </w:tr>
      <w:tr w:rsidR="00C22DAB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blPrEx>
          <w:tblBorders>
            <w:insideH w:val="none" w:sz="0" w:space="0" w:color="auto"/>
          </w:tblBorders>
        </w:tblPrEx>
        <w:tc>
          <w:tcPr>
            <w:tcW w:w="49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right"/>
            </w:pPr>
            <w:bookmarkStart w:id="16" w:name="P31108"/>
            <w:bookmarkEnd w:id="16"/>
            <w:r>
              <w:t>РАСПОРЯЖЕНИЕ N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both"/>
            </w:pPr>
            <w:r>
              <w:t>от</w:t>
            </w:r>
          </w:p>
        </w:tc>
      </w:tr>
      <w:tr w:rsidR="00C22DAB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center"/>
            </w:pPr>
            <w:r>
              <w:t>об отказе в назначении государственной услуги</w:t>
            </w:r>
          </w:p>
        </w:tc>
      </w:tr>
      <w:tr w:rsidR="00C22DAB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  <w:r>
              <w:t>Гр.</w:t>
            </w:r>
          </w:p>
          <w:p w:rsidR="00C22DAB" w:rsidRDefault="00C22DAB" w:rsidP="00541BF7">
            <w:pPr>
              <w:pStyle w:val="ConsPlusNormal"/>
              <w:jc w:val="both"/>
            </w:pPr>
            <w:r>
              <w:t>Адрес проживания</w:t>
            </w:r>
          </w:p>
        </w:tc>
      </w:tr>
      <w:tr w:rsidR="00C22DAB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blPrEx>
          <w:tblBorders>
            <w:insideH w:val="none" w:sz="0" w:space="0" w:color="auto"/>
          </w:tblBorders>
        </w:tblPrEx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  <w:r>
              <w:t>В соответствии с</w:t>
            </w:r>
          </w:p>
        </w:tc>
        <w:tc>
          <w:tcPr>
            <w:tcW w:w="69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blPrEx>
          <w:tblBorders>
            <w:insideH w:val="none" w:sz="0" w:space="0" w:color="auto"/>
          </w:tblBorders>
        </w:tblPrEx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697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center"/>
            </w:pPr>
            <w:r>
              <w:t>(указываются наименования нормативных правовых актов)</w:t>
            </w:r>
          </w:p>
        </w:tc>
      </w:tr>
      <w:tr w:rsidR="00C22DAB" w:rsidTr="00541BF7">
        <w:tblPrEx>
          <w:tblBorders>
            <w:insideH w:val="none" w:sz="0" w:space="0" w:color="auto"/>
          </w:tblBorders>
        </w:tblPrEx>
        <w:tc>
          <w:tcPr>
            <w:tcW w:w="26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  <w:r>
              <w:t>отказать в назначении</w:t>
            </w:r>
          </w:p>
        </w:tc>
        <w:tc>
          <w:tcPr>
            <w:tcW w:w="64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blPrEx>
          <w:tblBorders>
            <w:insideH w:val="none" w:sz="0" w:space="0" w:color="auto"/>
          </w:tblBorders>
        </w:tblPrEx>
        <w:tc>
          <w:tcPr>
            <w:tcW w:w="26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64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center"/>
            </w:pPr>
            <w:r>
              <w:t>(указывается наименование меры (мер) социальной поддержки)</w:t>
            </w:r>
          </w:p>
        </w:tc>
      </w:tr>
      <w:tr w:rsidR="00C22DAB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both"/>
            </w:pPr>
            <w:r>
              <w:t>Причина отказа в назначении государственной услуги (с указанием перечня документов и информации, отсутствие и(или) недостоверность которых стали причиной отказа, а также с указанием перечня установленных федеральными законами и(или) иными нормативными правовыми актами требований, несоответствие которым повлекло отказ в предоставлении государственной услуги):</w:t>
            </w:r>
          </w:p>
        </w:tc>
      </w:tr>
      <w:tr w:rsidR="00C22DAB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</w:tbl>
    <w:p w:rsidR="00C22DAB" w:rsidRDefault="00C22DAB" w:rsidP="00C22DAB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814"/>
        <w:gridCol w:w="340"/>
        <w:gridCol w:w="3118"/>
      </w:tblGrid>
      <w:tr w:rsidR="00C22DAB" w:rsidTr="00541BF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both"/>
            </w:pPr>
            <w:r>
              <w:t>Наименование должности</w:t>
            </w:r>
          </w:p>
          <w:p w:rsidR="00C22DAB" w:rsidRDefault="00C22DAB" w:rsidP="00541BF7">
            <w:pPr>
              <w:pStyle w:val="ConsPlusNormal"/>
              <w:jc w:val="both"/>
            </w:pPr>
            <w:r>
              <w:t>руководителя ЦСЗН (филиала ЦСЗН)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center"/>
            </w:pPr>
            <w:r>
              <w:t>(фамилия, инициалы)</w:t>
            </w:r>
          </w:p>
        </w:tc>
      </w:tr>
    </w:tbl>
    <w:p w:rsidR="00C22DAB" w:rsidRDefault="00C22DAB" w:rsidP="00C22DAB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077"/>
        <w:gridCol w:w="4195"/>
      </w:tblGrid>
      <w:tr w:rsidR="00C22DAB" w:rsidTr="00541BF7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center"/>
            </w:pPr>
            <w:r>
              <w:t>внешняя сторона</w:t>
            </w:r>
          </w:p>
        </w:tc>
      </w:tr>
      <w:tr w:rsidR="00C22DAB" w:rsidTr="00541BF7">
        <w:tc>
          <w:tcPr>
            <w:tcW w:w="37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  <w:r>
              <w:t>Кому: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center"/>
            </w:pPr>
            <w:r>
              <w:t>(Ф.И.О.)</w:t>
            </w:r>
          </w:p>
        </w:tc>
      </w:tr>
      <w:tr w:rsidR="00C22DAB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  <w:r>
              <w:t>Куда: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center"/>
            </w:pPr>
            <w:r>
              <w:t>(индекс, адрес)</w:t>
            </w:r>
          </w:p>
        </w:tc>
      </w:tr>
    </w:tbl>
    <w:p w:rsidR="00C22DAB" w:rsidRDefault="00C22DAB" w:rsidP="00C22DAB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C22DAB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both"/>
            </w:pPr>
            <w:r>
              <w:t>Справочная информация:</w:t>
            </w:r>
          </w:p>
        </w:tc>
      </w:tr>
      <w:tr w:rsidR="00C22DAB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both"/>
            </w:pPr>
            <w:r>
              <w:t xml:space="preserve">Решения и действия (бездействие), принятые (осуществляемые) в ходе предоставления </w:t>
            </w:r>
            <w:r>
              <w:lastRenderedPageBreak/>
              <w:t>государственной услуги, могут быть обжалованы в досудебном (внесудебном) порядке.</w:t>
            </w:r>
          </w:p>
          <w:p w:rsidR="00C22DAB" w:rsidRDefault="00C22DAB" w:rsidP="00541BF7">
            <w:pPr>
              <w:pStyle w:val="ConsPlusNormal"/>
              <w:jc w:val="both"/>
            </w:pPr>
            <w:r>
              <w:t>Жалоба подается:</w:t>
            </w:r>
          </w:p>
          <w:p w:rsidR="00C22DAB" w:rsidRDefault="00C22DAB" w:rsidP="00541BF7">
            <w:pPr>
              <w:pStyle w:val="ConsPlusNormal"/>
              <w:jc w:val="both"/>
            </w:pPr>
            <w:r>
              <w:t>1) при личной явке:</w:t>
            </w:r>
          </w:p>
          <w:p w:rsidR="00C22DAB" w:rsidRDefault="00C22DAB" w:rsidP="00541BF7">
            <w:pPr>
              <w:pStyle w:val="ConsPlusNormal"/>
              <w:jc w:val="both"/>
            </w:pPr>
            <w:r>
              <w:t>в филиал Ленинградского областного государственного казенного учреждения "Центр социальной защиты населения";</w:t>
            </w:r>
          </w:p>
          <w:p w:rsidR="00C22DAB" w:rsidRDefault="00C22DAB" w:rsidP="00541BF7">
            <w:pPr>
              <w:pStyle w:val="ConsPlusNormal"/>
              <w:jc w:val="both"/>
            </w:pPr>
            <w:r>
              <w:t>в Государственное бюджетное учреждение Ленинградской области "Многофункциональный центр предоставления государственных и муниципальных услуг";</w:t>
            </w:r>
          </w:p>
          <w:p w:rsidR="00C22DAB" w:rsidRDefault="00C22DAB" w:rsidP="00541BF7">
            <w:pPr>
              <w:pStyle w:val="ConsPlusNormal"/>
              <w:jc w:val="both"/>
            </w:pPr>
            <w:r>
              <w:t>2) без личной явки:</w:t>
            </w:r>
          </w:p>
          <w:p w:rsidR="00C22DAB" w:rsidRDefault="00C22DAB" w:rsidP="00541BF7">
            <w:pPr>
              <w:pStyle w:val="ConsPlusNormal"/>
              <w:jc w:val="both"/>
            </w:pPr>
            <w:r>
              <w:t>почтовым отправлением в филиал Ленинградского областного государственного казенного учреждения "Центр социальной защиты населения";</w:t>
            </w:r>
          </w:p>
          <w:p w:rsidR="00C22DAB" w:rsidRDefault="00C22DAB" w:rsidP="00541BF7">
            <w:pPr>
              <w:pStyle w:val="ConsPlusNormal"/>
              <w:jc w:val="both"/>
            </w:pPr>
            <w:r>
              <w:t>в электронной форме через личный кабинет заявителя на Портале государственных и муниципальных услуг Ленинградской области либо на Едином портале государственных и муниципальных услуг (функций) России;</w:t>
            </w:r>
          </w:p>
          <w:p w:rsidR="00C22DAB" w:rsidRDefault="00C22DAB" w:rsidP="00541BF7">
            <w:pPr>
              <w:pStyle w:val="ConsPlusNormal"/>
              <w:jc w:val="both"/>
            </w:pPr>
            <w:r>
              <w:t>по электронной почте в филиал Ленинградского областного государственного казенного учреждения "Центр социальной защиты населения".</w:t>
            </w:r>
          </w:p>
          <w:p w:rsidR="00C22DAB" w:rsidRDefault="00C22DAB" w:rsidP="00541BF7">
            <w:pPr>
              <w:pStyle w:val="ConsPlusNormal"/>
              <w:jc w:val="both"/>
            </w:pPr>
            <w:r>
              <w:t>Жалобы на решения, принятые руководителем филиала Ленинградского областного государственного казенного учреждения "Центр социальной защиты населения", подаются в Комитет по социальной защите населения Ленинградской области.</w:t>
            </w:r>
          </w:p>
        </w:tc>
      </w:tr>
      <w:tr w:rsidR="00C22DAB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both"/>
            </w:pPr>
            <w:r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C22DAB" w:rsidRDefault="00C22DAB" w:rsidP="00C22DAB">
      <w:pPr>
        <w:pStyle w:val="ConsPlusNormal"/>
      </w:pPr>
    </w:p>
    <w:p w:rsidR="00C22DAB" w:rsidRDefault="00C22DAB" w:rsidP="00C22DAB">
      <w:pPr>
        <w:pStyle w:val="ConsPlusNormal"/>
      </w:pPr>
    </w:p>
    <w:p w:rsidR="00C22DAB" w:rsidRDefault="00C22DAB" w:rsidP="00C22DAB">
      <w:pPr>
        <w:pStyle w:val="ConsPlusNormal"/>
      </w:pPr>
    </w:p>
    <w:p w:rsidR="00C22DAB" w:rsidRDefault="00C22DAB" w:rsidP="00C22DAB">
      <w:pPr>
        <w:pStyle w:val="ConsPlusNormal"/>
        <w:jc w:val="right"/>
        <w:outlineLvl w:val="3"/>
      </w:pPr>
      <w:r>
        <w:t>Приложение 4</w:t>
      </w:r>
    </w:p>
    <w:p w:rsidR="00C22DAB" w:rsidRDefault="00C22DAB" w:rsidP="00C22DAB">
      <w:pPr>
        <w:pStyle w:val="ConsPlusNormal"/>
        <w:jc w:val="center"/>
      </w:pPr>
    </w:p>
    <w:p w:rsidR="00C22DAB" w:rsidRDefault="00C22DAB" w:rsidP="00C22DAB">
      <w:pPr>
        <w:pStyle w:val="ConsPlusNormal"/>
        <w:jc w:val="center"/>
      </w:pPr>
      <w:r>
        <w:t xml:space="preserve">(в ред. </w:t>
      </w:r>
      <w:hyperlink r:id="rId35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C22DAB" w:rsidRDefault="00C22DAB" w:rsidP="00C22DAB">
      <w:pPr>
        <w:pStyle w:val="ConsPlusNormal"/>
        <w:jc w:val="center"/>
      </w:pPr>
      <w:r>
        <w:t>Ленинградской области от 30.06.2026 N 04-56)</w:t>
      </w:r>
    </w:p>
    <w:p w:rsidR="00C22DAB" w:rsidRDefault="00C22DAB" w:rsidP="00C22DAB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69"/>
        <w:gridCol w:w="737"/>
        <w:gridCol w:w="2428"/>
        <w:gridCol w:w="4537"/>
      </w:tblGrid>
      <w:tr w:rsidR="00C22DAB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  <w:r>
              <w:t>Угловой штамп ЦСЗН</w:t>
            </w:r>
          </w:p>
        </w:tc>
      </w:tr>
      <w:tr w:rsidR="00C22DAB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c>
          <w:tcPr>
            <w:tcW w:w="4534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c>
          <w:tcPr>
            <w:tcW w:w="453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center"/>
            </w:pPr>
            <w:r>
              <w:t>(И.О.Ф. заявителя)</w:t>
            </w:r>
          </w:p>
        </w:tc>
      </w:tr>
      <w:tr w:rsidR="00C22DAB" w:rsidTr="00541BF7">
        <w:tc>
          <w:tcPr>
            <w:tcW w:w="453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c>
          <w:tcPr>
            <w:tcW w:w="453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center"/>
            </w:pPr>
            <w:r>
              <w:t>(адрес, индекс заявителя)</w:t>
            </w:r>
          </w:p>
        </w:tc>
      </w:tr>
      <w:tr w:rsidR="00C22DAB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center"/>
            </w:pPr>
            <w:r>
              <w:t>УВЕДОМЛЕНИЕ</w:t>
            </w:r>
          </w:p>
          <w:p w:rsidR="00C22DAB" w:rsidRDefault="00C22DAB" w:rsidP="00541BF7">
            <w:pPr>
              <w:pStyle w:val="ConsPlusNormal"/>
              <w:jc w:val="center"/>
            </w:pPr>
            <w:r>
              <w:t>об отказе в оформлении документа с исправленными опечатками (ошибками)</w:t>
            </w:r>
          </w:p>
        </w:tc>
      </w:tr>
      <w:tr w:rsidR="00C22DAB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c>
          <w:tcPr>
            <w:tcW w:w="21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  <w:r>
              <w:t>Уважаемый(</w:t>
            </w:r>
            <w:proofErr w:type="spellStart"/>
            <w:r>
              <w:t>ая</w:t>
            </w:r>
            <w:proofErr w:type="spellEnd"/>
            <w:r>
              <w:t>)</w:t>
            </w:r>
          </w:p>
        </w:tc>
        <w:tc>
          <w:tcPr>
            <w:tcW w:w="69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c>
          <w:tcPr>
            <w:tcW w:w="21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69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center"/>
            </w:pPr>
            <w:r>
              <w:t>(имя, отчество)</w:t>
            </w:r>
          </w:p>
        </w:tc>
      </w:tr>
      <w:tr w:rsidR="00C22DAB" w:rsidTr="00541BF7">
        <w:tc>
          <w:tcPr>
            <w:tcW w:w="21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  <w:r>
              <w:lastRenderedPageBreak/>
              <w:t>В соответствии с</w:t>
            </w:r>
          </w:p>
        </w:tc>
        <w:tc>
          <w:tcPr>
            <w:tcW w:w="69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c>
          <w:tcPr>
            <w:tcW w:w="21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69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center"/>
            </w:pPr>
            <w:r>
              <w:t>(указываются наименования нормативных правовых актов)</w:t>
            </w:r>
          </w:p>
        </w:tc>
      </w:tr>
      <w:tr w:rsidR="00C22DAB" w:rsidTr="00541BF7"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  <w:r>
              <w:t>отказать в</w:t>
            </w:r>
          </w:p>
        </w:tc>
        <w:tc>
          <w:tcPr>
            <w:tcW w:w="77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  <w:r>
              <w:t>Приложение:</w:t>
            </w:r>
          </w:p>
        </w:tc>
      </w:tr>
    </w:tbl>
    <w:p w:rsidR="00C22DAB" w:rsidRDefault="00C22DAB" w:rsidP="00C22DAB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814"/>
        <w:gridCol w:w="340"/>
        <w:gridCol w:w="3118"/>
      </w:tblGrid>
      <w:tr w:rsidR="00C22DAB" w:rsidTr="00541BF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both"/>
            </w:pPr>
            <w:r>
              <w:t>Наименование должности</w:t>
            </w:r>
          </w:p>
          <w:p w:rsidR="00C22DAB" w:rsidRDefault="00C22DAB" w:rsidP="00541BF7">
            <w:pPr>
              <w:pStyle w:val="ConsPlusNormal"/>
              <w:jc w:val="both"/>
            </w:pPr>
            <w:r>
              <w:t>руководителя ЦСЗН (филиала ЦСЗН)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center"/>
            </w:pPr>
            <w:r>
              <w:t>(фамилия, инициалы)</w:t>
            </w:r>
          </w:p>
        </w:tc>
      </w:tr>
      <w:tr w:rsidR="00C22DAB" w:rsidTr="00541BF7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both"/>
            </w:pPr>
            <w:r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C22DAB" w:rsidRDefault="00C22DAB" w:rsidP="00C22DAB">
      <w:pPr>
        <w:pStyle w:val="ConsPlusNormal"/>
      </w:pPr>
    </w:p>
    <w:p w:rsidR="00C22DAB" w:rsidRDefault="00C22DAB" w:rsidP="00C22DAB">
      <w:pPr>
        <w:pStyle w:val="ConsPlusNormal"/>
      </w:pPr>
    </w:p>
    <w:p w:rsidR="00C22DAB" w:rsidRDefault="00C22DAB" w:rsidP="00C22DAB">
      <w:pPr>
        <w:pStyle w:val="ConsPlusNormal"/>
      </w:pPr>
    </w:p>
    <w:p w:rsidR="00C22DAB" w:rsidRDefault="00C22DAB" w:rsidP="00C22DAB">
      <w:pPr>
        <w:pStyle w:val="ConsPlusNormal"/>
        <w:jc w:val="right"/>
        <w:outlineLvl w:val="3"/>
      </w:pPr>
      <w:r>
        <w:t>Приложение 5</w:t>
      </w:r>
    </w:p>
    <w:p w:rsidR="00C22DAB" w:rsidRDefault="00C22DAB" w:rsidP="00C22DAB">
      <w:pPr>
        <w:pStyle w:val="ConsPlusNormal"/>
        <w:jc w:val="center"/>
      </w:pPr>
    </w:p>
    <w:p w:rsidR="00C22DAB" w:rsidRDefault="00C22DAB" w:rsidP="00C22DAB">
      <w:pPr>
        <w:pStyle w:val="ConsPlusNormal"/>
        <w:jc w:val="center"/>
      </w:pPr>
      <w:r>
        <w:t xml:space="preserve">(в ред. </w:t>
      </w:r>
      <w:hyperlink r:id="rId36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C22DAB" w:rsidRDefault="00C22DAB" w:rsidP="00C22DAB">
      <w:pPr>
        <w:pStyle w:val="ConsPlusNormal"/>
        <w:jc w:val="center"/>
      </w:pPr>
      <w:r>
        <w:t>Ленинградской области от 30.06.2026 N 04-56)</w:t>
      </w:r>
    </w:p>
    <w:p w:rsidR="00C22DAB" w:rsidRDefault="00C22DAB" w:rsidP="00C22DAB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0"/>
        <w:gridCol w:w="2664"/>
        <w:gridCol w:w="396"/>
        <w:gridCol w:w="1190"/>
        <w:gridCol w:w="2607"/>
        <w:gridCol w:w="344"/>
      </w:tblGrid>
      <w:tr w:rsidR="00C22DAB" w:rsidTr="00541BF7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  <w:r>
              <w:t>Угловой штамп ЦСЗН</w:t>
            </w:r>
          </w:p>
        </w:tc>
      </w:tr>
      <w:tr w:rsidR="00C22DAB" w:rsidTr="00541BF7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c>
          <w:tcPr>
            <w:tcW w:w="453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45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c>
          <w:tcPr>
            <w:tcW w:w="45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453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center"/>
            </w:pPr>
            <w:r>
              <w:t>(И.О.Ф. заявителя)</w:t>
            </w:r>
          </w:p>
        </w:tc>
      </w:tr>
      <w:tr w:rsidR="00C22DAB" w:rsidTr="00541BF7">
        <w:tc>
          <w:tcPr>
            <w:tcW w:w="45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45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c>
          <w:tcPr>
            <w:tcW w:w="45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453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center"/>
            </w:pPr>
            <w:r>
              <w:t>(адрес, индекс заявителя)</w:t>
            </w:r>
          </w:p>
        </w:tc>
      </w:tr>
      <w:tr w:rsidR="00C22DAB" w:rsidTr="00541BF7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center"/>
            </w:pPr>
            <w:bookmarkStart w:id="17" w:name="P31222"/>
            <w:bookmarkEnd w:id="17"/>
            <w:r>
              <w:t>УВЕДОМЛЕНИЕ</w:t>
            </w:r>
          </w:p>
          <w:p w:rsidR="00C22DAB" w:rsidRDefault="00C22DAB" w:rsidP="00541BF7">
            <w:pPr>
              <w:pStyle w:val="ConsPlusNormal"/>
              <w:jc w:val="center"/>
            </w:pPr>
            <w:r>
              <w:t>о приостановлении предоставления государственной услуги</w:t>
            </w:r>
          </w:p>
        </w:tc>
      </w:tr>
      <w:tr w:rsidR="00C22DAB" w:rsidTr="00541BF7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  <w:r>
              <w:t>Уважаемый(</w:t>
            </w:r>
            <w:proofErr w:type="spellStart"/>
            <w:r>
              <w:t>ая</w:t>
            </w:r>
            <w:proofErr w:type="spellEnd"/>
            <w:r>
              <w:t>)</w:t>
            </w:r>
          </w:p>
        </w:tc>
        <w:tc>
          <w:tcPr>
            <w:tcW w:w="720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720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center"/>
            </w:pPr>
            <w:r>
              <w:t>(имя, отчество)</w:t>
            </w:r>
          </w:p>
        </w:tc>
      </w:tr>
      <w:tr w:rsidR="00C22DAB" w:rsidTr="00541BF7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both"/>
            </w:pPr>
            <w:r>
              <w:t xml:space="preserve">В связи с </w:t>
            </w:r>
            <w:proofErr w:type="spellStart"/>
            <w:r>
              <w:t>непоступлением</w:t>
            </w:r>
            <w:proofErr w:type="spellEnd"/>
            <w:r>
              <w:t xml:space="preserve"> ответа на межведомственный запрос, направленный в рамках Федерального </w:t>
            </w:r>
            <w:hyperlink r:id="rId37">
              <w:r>
                <w:rPr>
                  <w:color w:val="0000FF"/>
                </w:rPr>
                <w:t>закона</w:t>
              </w:r>
            </w:hyperlink>
            <w:r>
              <w:t xml:space="preserve"> от 27.07.2010 N 210-ФЗ "Об организации предоставления государственных и муниципальных услуг" из</w:t>
            </w:r>
          </w:p>
        </w:tc>
      </w:tr>
      <w:tr w:rsidR="00C22DAB" w:rsidTr="00541BF7">
        <w:tc>
          <w:tcPr>
            <w:tcW w:w="907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c>
          <w:tcPr>
            <w:tcW w:w="907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center"/>
            </w:pPr>
            <w:r>
              <w:lastRenderedPageBreak/>
              <w:t>(наименование организации)</w:t>
            </w:r>
          </w:p>
        </w:tc>
      </w:tr>
      <w:tr w:rsidR="00C22DAB" w:rsidTr="00541BF7">
        <w:tc>
          <w:tcPr>
            <w:tcW w:w="49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  <w:r>
              <w:t>по вопросу получения документа (сведений)</w:t>
            </w:r>
          </w:p>
        </w:tc>
        <w:tc>
          <w:tcPr>
            <w:tcW w:w="37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C22DAB" w:rsidTr="00541BF7">
        <w:tc>
          <w:tcPr>
            <w:tcW w:w="61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  <w:r>
              <w:t>предоставление государственной услуги по назначению</w:t>
            </w:r>
          </w:p>
        </w:tc>
        <w:tc>
          <w:tcPr>
            <w:tcW w:w="29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c>
          <w:tcPr>
            <w:tcW w:w="61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29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center"/>
            </w:pPr>
            <w:r>
              <w:t>(наименование меры (мер) социальной поддержки)</w:t>
            </w:r>
          </w:p>
        </w:tc>
      </w:tr>
      <w:tr w:rsidR="00C22DAB" w:rsidTr="00541BF7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both"/>
            </w:pPr>
            <w:r>
              <w:t>приостановлено.</w:t>
            </w:r>
          </w:p>
          <w:p w:rsidR="00C22DAB" w:rsidRDefault="00C22DAB" w:rsidP="00541BF7">
            <w:pPr>
              <w:pStyle w:val="ConsPlusNormal"/>
              <w:jc w:val="both"/>
            </w:pPr>
            <w:r>
              <w:t>При поступлении ответа на названный(е) межведомственный(е) запрос(ы) уведомление о назначении (об отказе в назначении) меры социальной поддержки будет направлено в Ваш адрес в течение ______ рабочих дней со дня поступления соответствующего ответа.</w:t>
            </w:r>
          </w:p>
        </w:tc>
      </w:tr>
      <w:tr w:rsidR="00C22DAB" w:rsidTr="00541BF7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both"/>
            </w:pPr>
            <w:r>
              <w:t>Информируем, что Вы вправе представить документы, содержащие вышеперечисленные сведения, по собственной инициативе:</w:t>
            </w:r>
          </w:p>
          <w:p w:rsidR="00C22DAB" w:rsidRDefault="00C22DAB" w:rsidP="00541BF7">
            <w:pPr>
              <w:pStyle w:val="ConsPlusNormal"/>
              <w:jc w:val="both"/>
            </w:pPr>
            <w:r>
              <w:t>при личной явке:</w:t>
            </w:r>
          </w:p>
          <w:p w:rsidR="00C22DAB" w:rsidRDefault="00C22DAB" w:rsidP="00541BF7">
            <w:pPr>
              <w:pStyle w:val="ConsPlusNormal"/>
              <w:jc w:val="both"/>
            </w:pPr>
            <w:r>
              <w:t>в филиалах, отделах, удаленных рабочих местах МФЦ;</w:t>
            </w:r>
          </w:p>
          <w:p w:rsidR="00C22DAB" w:rsidRDefault="00C22DAB" w:rsidP="00541BF7">
            <w:pPr>
              <w:pStyle w:val="ConsPlusNormal"/>
              <w:jc w:val="both"/>
            </w:pPr>
            <w:r>
              <w:t>без личной явки:</w:t>
            </w:r>
          </w:p>
          <w:p w:rsidR="00C22DAB" w:rsidRDefault="00C22DAB" w:rsidP="00541BF7">
            <w:pPr>
              <w:pStyle w:val="ConsPlusNormal"/>
              <w:jc w:val="both"/>
            </w:pPr>
            <w:r>
              <w:t>в электронной форме через личный кабинет заявителя на ЕПГУ;</w:t>
            </w:r>
          </w:p>
          <w:p w:rsidR="00C22DAB" w:rsidRDefault="00C22DAB" w:rsidP="00541BF7">
            <w:pPr>
              <w:pStyle w:val="ConsPlusNormal"/>
              <w:jc w:val="both"/>
            </w:pPr>
            <w:r>
              <w:t>электронной почте.</w:t>
            </w:r>
          </w:p>
          <w:p w:rsidR="00C22DAB" w:rsidRDefault="00C22DAB" w:rsidP="00541BF7">
            <w:pPr>
              <w:pStyle w:val="ConsPlusNormal"/>
              <w:jc w:val="both"/>
            </w:pPr>
            <w:r>
              <w:t>При поступлении указанных документов (сведений) в ЦСЗН решение о предоставлении (об отказе в предоставлении) государственной услуги будет принято и направлено в Ваш адрес в установленные сроки.</w:t>
            </w:r>
          </w:p>
        </w:tc>
      </w:tr>
    </w:tbl>
    <w:p w:rsidR="00C22DAB" w:rsidRDefault="00C22DAB" w:rsidP="00C22DAB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814"/>
        <w:gridCol w:w="340"/>
        <w:gridCol w:w="3118"/>
      </w:tblGrid>
      <w:tr w:rsidR="00C22DAB" w:rsidTr="00541BF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both"/>
            </w:pPr>
            <w:r>
              <w:t>Наименование должности</w:t>
            </w:r>
          </w:p>
          <w:p w:rsidR="00C22DAB" w:rsidRDefault="00C22DAB" w:rsidP="00541BF7">
            <w:pPr>
              <w:pStyle w:val="ConsPlusNormal"/>
              <w:jc w:val="both"/>
            </w:pPr>
            <w:r>
              <w:t>руководителя ЦСЗН (филиала ЦСЗН)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center"/>
            </w:pPr>
            <w:r>
              <w:t>(фамилия, инициалы)</w:t>
            </w:r>
          </w:p>
        </w:tc>
      </w:tr>
      <w:tr w:rsidR="00C22DAB" w:rsidTr="00541BF7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both"/>
            </w:pPr>
            <w:r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C22DAB" w:rsidRDefault="00C22DAB" w:rsidP="00C22DAB">
      <w:pPr>
        <w:pStyle w:val="ConsPlusNormal"/>
      </w:pPr>
    </w:p>
    <w:p w:rsidR="00C22DAB" w:rsidRDefault="00C22DAB" w:rsidP="00C22DAB">
      <w:pPr>
        <w:pStyle w:val="ConsPlusNormal"/>
      </w:pPr>
    </w:p>
    <w:p w:rsidR="00C22DAB" w:rsidRDefault="00C22DAB" w:rsidP="00C22DAB">
      <w:pPr>
        <w:pStyle w:val="ConsPlusNormal"/>
      </w:pPr>
    </w:p>
    <w:p w:rsidR="00C22DAB" w:rsidRDefault="00C22DAB" w:rsidP="00C22DAB">
      <w:pPr>
        <w:pStyle w:val="ConsPlusNormal"/>
        <w:jc w:val="right"/>
        <w:outlineLvl w:val="3"/>
      </w:pPr>
      <w:r>
        <w:t>Приложение 6</w:t>
      </w:r>
    </w:p>
    <w:p w:rsidR="00C22DAB" w:rsidRDefault="00C22DAB" w:rsidP="00C22DAB">
      <w:pPr>
        <w:pStyle w:val="ConsPlusNormal"/>
      </w:pPr>
    </w:p>
    <w:p w:rsidR="00C22DAB" w:rsidRDefault="00C22DAB" w:rsidP="00C22DAB">
      <w:pPr>
        <w:pStyle w:val="ConsPlusNormal"/>
      </w:pPr>
      <w:r>
        <w:t>Примерная форма доверенности</w:t>
      </w:r>
    </w:p>
    <w:p w:rsidR="00C22DAB" w:rsidRDefault="00C22DAB" w:rsidP="00C22DAB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245"/>
        <w:gridCol w:w="963"/>
        <w:gridCol w:w="2608"/>
        <w:gridCol w:w="340"/>
        <w:gridCol w:w="3117"/>
        <w:gridCol w:w="340"/>
      </w:tblGrid>
      <w:tr w:rsidR="00C22DAB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center"/>
            </w:pPr>
            <w:bookmarkStart w:id="18" w:name="P31268"/>
            <w:bookmarkEnd w:id="18"/>
            <w:r>
              <w:t>ДОВЕРЕННОСТЬ</w:t>
            </w:r>
          </w:p>
          <w:p w:rsidR="00C22DAB" w:rsidRDefault="00C22DAB" w:rsidP="00541BF7">
            <w:pPr>
              <w:pStyle w:val="ConsPlusNormal"/>
              <w:jc w:val="center"/>
            </w:pPr>
            <w:r>
              <w:t>на получение государственной(</w:t>
            </w:r>
            <w:proofErr w:type="spellStart"/>
            <w:r>
              <w:t>ых</w:t>
            </w:r>
            <w:proofErr w:type="spellEnd"/>
            <w:r>
              <w:t>) услуг(и)</w:t>
            </w:r>
          </w:p>
        </w:tc>
      </w:tr>
      <w:tr w:rsidR="00C22DAB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c>
          <w:tcPr>
            <w:tcW w:w="2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37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right"/>
            </w:pPr>
            <w:r>
              <w:t>"___" _________ 20__ г.</w:t>
            </w:r>
          </w:p>
        </w:tc>
      </w:tr>
      <w:tr w:rsidR="00C22DAB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  <w:r>
              <w:t>Я,</w:t>
            </w:r>
          </w:p>
        </w:tc>
        <w:tc>
          <w:tcPr>
            <w:tcW w:w="48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37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both"/>
            </w:pPr>
            <w:r>
              <w:t>, "__" ________ ____ г. рождения,</w:t>
            </w:r>
          </w:p>
        </w:tc>
      </w:tr>
      <w:tr w:rsidR="00C22DAB" w:rsidTr="00541BF7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481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7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both"/>
            </w:pPr>
            <w:r>
              <w:t>паспорт серии _________ N _________, выдан ____________________ "___" _________ ____ г., зарегистрированный(</w:t>
            </w:r>
            <w:proofErr w:type="spellStart"/>
            <w:r>
              <w:t>ая</w:t>
            </w:r>
            <w:proofErr w:type="spellEnd"/>
            <w:r>
              <w:t>) по адресу: __________________, проживающий(</w:t>
            </w:r>
            <w:proofErr w:type="spellStart"/>
            <w:r>
              <w:t>ая</w:t>
            </w:r>
            <w:proofErr w:type="spellEnd"/>
            <w:r>
              <w:t>) по адресу: ________________________________________, настоящей доверенностью уполномочиваю социального работника _____________</w:t>
            </w:r>
          </w:p>
        </w:tc>
      </w:tr>
      <w:tr w:rsidR="00C22DAB" w:rsidTr="00541BF7">
        <w:tc>
          <w:tcPr>
            <w:tcW w:w="906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c>
          <w:tcPr>
            <w:tcW w:w="906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center"/>
            </w:pPr>
            <w:r>
              <w:t>(наименование учреждения социального обслуживания)</w:t>
            </w:r>
          </w:p>
        </w:tc>
      </w:tr>
      <w:tr w:rsidR="00C22DAB" w:rsidTr="00541BF7">
        <w:tc>
          <w:tcPr>
            <w:tcW w:w="872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C22DAB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center"/>
            </w:pPr>
            <w:r>
              <w:t>(Ф.И.О. доверенного лица полностью)</w:t>
            </w:r>
          </w:p>
        </w:tc>
      </w:tr>
      <w:tr w:rsidR="00C22DAB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both"/>
            </w:pPr>
            <w:r>
              <w:t>"__" _________ ____ год рождения, паспорт серии ________ N _________, выдан</w:t>
            </w:r>
          </w:p>
        </w:tc>
      </w:tr>
      <w:tr w:rsidR="00C22DAB" w:rsidTr="00541BF7">
        <w:tc>
          <w:tcPr>
            <w:tcW w:w="906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c>
          <w:tcPr>
            <w:tcW w:w="906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both"/>
            </w:pPr>
            <w:r>
              <w:t>"___" _________ ____ г., зарегистрированного(</w:t>
            </w:r>
            <w:proofErr w:type="spellStart"/>
            <w:r>
              <w:t>ую</w:t>
            </w:r>
            <w:proofErr w:type="spellEnd"/>
            <w:r>
              <w:t>) по адресу: _________________, проживающего(</w:t>
            </w:r>
            <w:proofErr w:type="spellStart"/>
            <w:r>
              <w:t>ую</w:t>
            </w:r>
            <w:proofErr w:type="spellEnd"/>
            <w:r>
              <w:t>) по адресу: ______________________________, в целях получения государственной(</w:t>
            </w:r>
            <w:proofErr w:type="spellStart"/>
            <w:r>
              <w:t>ых</w:t>
            </w:r>
            <w:proofErr w:type="spellEnd"/>
            <w:r>
              <w:t>) услуг(и) _______________________________________________</w:t>
            </w:r>
          </w:p>
        </w:tc>
      </w:tr>
      <w:tr w:rsidR="00C22DAB" w:rsidTr="00541BF7">
        <w:tc>
          <w:tcPr>
            <w:tcW w:w="906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c>
          <w:tcPr>
            <w:tcW w:w="906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center"/>
            </w:pPr>
            <w:r>
              <w:t>(наименование государственной(</w:t>
            </w:r>
            <w:proofErr w:type="spellStart"/>
            <w:r>
              <w:t>ых</w:t>
            </w:r>
            <w:proofErr w:type="spellEnd"/>
            <w:r>
              <w:t>) услуг(и))</w:t>
            </w:r>
          </w:p>
        </w:tc>
      </w:tr>
      <w:tr w:rsidR="00C22DAB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both"/>
            </w:pPr>
            <w:r>
              <w:t>быть моим представителем в ЦСЗН и(или) МФЦ, в связи с чем совершать от моего имени следующие действия:</w:t>
            </w:r>
          </w:p>
          <w:p w:rsidR="00C22DAB" w:rsidRDefault="00C22DAB" w:rsidP="00541BF7">
            <w:pPr>
              <w:pStyle w:val="ConsPlusNormal"/>
              <w:jc w:val="both"/>
            </w:pPr>
            <w:r>
              <w:t>- подавать от моего имени заявление на получение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 с приложением всех необходимых документов;</w:t>
            </w:r>
          </w:p>
          <w:p w:rsidR="00C22DAB" w:rsidRDefault="00C22DAB" w:rsidP="00541BF7">
            <w:pPr>
              <w:pStyle w:val="ConsPlusNormal"/>
              <w:jc w:val="both"/>
            </w:pPr>
            <w:r>
              <w:t>- давать согласие на обработку моих персональных данных с целью и в объемах, необходимых для предоставления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услуг(и);</w:t>
            </w:r>
          </w:p>
          <w:p w:rsidR="00C22DAB" w:rsidRDefault="00C22DAB" w:rsidP="00541BF7">
            <w:pPr>
              <w:pStyle w:val="ConsPlusNormal"/>
              <w:jc w:val="both"/>
            </w:pPr>
            <w:r>
              <w:t>- получать результат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услуг(и);</w:t>
            </w:r>
          </w:p>
          <w:p w:rsidR="00C22DAB" w:rsidRDefault="00C22DAB" w:rsidP="00541BF7">
            <w:pPr>
              <w:pStyle w:val="ConsPlusNormal"/>
              <w:jc w:val="both"/>
            </w:pPr>
            <w:r>
              <w:t>- расписываться за меня и совершать иные действия, связанные с получением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услуг(и).</w:t>
            </w:r>
          </w:p>
          <w:p w:rsidR="00C22DAB" w:rsidRDefault="00C22DAB" w:rsidP="00541BF7">
            <w:pPr>
              <w:pStyle w:val="ConsPlusNormal"/>
              <w:jc w:val="both"/>
            </w:pPr>
            <w:r>
              <w:t>Полномочия по настоящей доверенности не могут быть переданы другим лицам.</w:t>
            </w:r>
          </w:p>
          <w:p w:rsidR="00C22DAB" w:rsidRDefault="00C22DAB" w:rsidP="00541BF7">
            <w:pPr>
              <w:pStyle w:val="ConsPlusNormal"/>
              <w:jc w:val="both"/>
            </w:pPr>
            <w:r>
              <w:t>Доверенность выдана сроком на ______ месяц(ев).</w:t>
            </w:r>
          </w:p>
        </w:tc>
      </w:tr>
      <w:tr w:rsidR="00C22DAB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  <w:r>
              <w:t>Доверитель</w:t>
            </w:r>
          </w:p>
        </w:tc>
        <w:tc>
          <w:tcPr>
            <w:tcW w:w="3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3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35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345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center"/>
            </w:pPr>
            <w:r>
              <w:t>(подпись)</w:t>
            </w:r>
          </w:p>
        </w:tc>
      </w:tr>
    </w:tbl>
    <w:p w:rsidR="00C22DAB" w:rsidRDefault="00C22DAB" w:rsidP="00C22DAB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C22DAB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both"/>
            </w:pPr>
            <w:r>
              <w:t>Отметка руководителя учреждения социального обслуживания, подтверждающая факт социального обслуживания заявителя социальным работником учреждения социального обслуживания, подпись руководителя и печать учреждения социального обслуживания.</w:t>
            </w:r>
          </w:p>
        </w:tc>
      </w:tr>
    </w:tbl>
    <w:p w:rsidR="00C22DAB" w:rsidRDefault="00C22DAB" w:rsidP="00C22DAB">
      <w:pPr>
        <w:pStyle w:val="ConsPlusNormal"/>
      </w:pPr>
    </w:p>
    <w:p w:rsidR="00C22DAB" w:rsidRDefault="00C22DAB" w:rsidP="00C22DAB">
      <w:pPr>
        <w:pStyle w:val="ConsPlusNormal"/>
      </w:pPr>
    </w:p>
    <w:p w:rsidR="00C22DAB" w:rsidRDefault="00C22DAB" w:rsidP="00C22DAB">
      <w:pPr>
        <w:pStyle w:val="ConsPlusNormal"/>
      </w:pPr>
    </w:p>
    <w:p w:rsidR="00C22DAB" w:rsidRDefault="00C22DAB" w:rsidP="00C22DAB">
      <w:pPr>
        <w:pStyle w:val="ConsPlusNormal"/>
        <w:jc w:val="right"/>
        <w:outlineLvl w:val="3"/>
      </w:pPr>
      <w:r>
        <w:t>Приложение 7</w:t>
      </w:r>
    </w:p>
    <w:p w:rsidR="00C22DAB" w:rsidRDefault="00C22DAB" w:rsidP="00C22DAB">
      <w:pPr>
        <w:pStyle w:val="ConsPlusNormal"/>
      </w:pPr>
    </w:p>
    <w:p w:rsidR="00C22DAB" w:rsidRDefault="00C22DAB" w:rsidP="00C22DAB">
      <w:pPr>
        <w:pStyle w:val="ConsPlusNormal"/>
      </w:pPr>
      <w:r>
        <w:t>Примерная форма доверенности</w:t>
      </w:r>
    </w:p>
    <w:p w:rsidR="00C22DAB" w:rsidRDefault="00C22DAB" w:rsidP="00C22DAB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1133"/>
        <w:gridCol w:w="963"/>
        <w:gridCol w:w="2608"/>
        <w:gridCol w:w="340"/>
        <w:gridCol w:w="3117"/>
        <w:gridCol w:w="340"/>
      </w:tblGrid>
      <w:tr w:rsidR="00C22DAB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center"/>
            </w:pPr>
            <w:bookmarkStart w:id="19" w:name="P31317"/>
            <w:bookmarkEnd w:id="19"/>
            <w:r>
              <w:lastRenderedPageBreak/>
              <w:t>ДОВЕРЕННОСТЬ</w:t>
            </w:r>
          </w:p>
          <w:p w:rsidR="00C22DAB" w:rsidRDefault="00C22DAB" w:rsidP="00541BF7">
            <w:pPr>
              <w:pStyle w:val="ConsPlusNormal"/>
              <w:jc w:val="center"/>
            </w:pPr>
            <w:r>
              <w:t>на получение государственной(</w:t>
            </w:r>
            <w:proofErr w:type="spellStart"/>
            <w:r>
              <w:t>ых</w:t>
            </w:r>
            <w:proofErr w:type="spellEnd"/>
            <w:r>
              <w:t>) услуг(и)</w:t>
            </w:r>
          </w:p>
          <w:p w:rsidR="00C22DAB" w:rsidRDefault="00C22DAB" w:rsidP="00541BF7">
            <w:pPr>
              <w:pStyle w:val="ConsPlusNormal"/>
              <w:jc w:val="center"/>
            </w:pPr>
            <w:r>
              <w:t>(простая письменная форма)</w:t>
            </w:r>
          </w:p>
        </w:tc>
      </w:tr>
      <w:tr w:rsidR="00C22DAB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c>
          <w:tcPr>
            <w:tcW w:w="2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37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right"/>
            </w:pPr>
            <w:r>
              <w:t>"___" _________ 20__ г.</w:t>
            </w:r>
          </w:p>
        </w:tc>
      </w:tr>
      <w:tr w:rsidR="00C22DAB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  <w:r>
              <w:t>Я,</w:t>
            </w:r>
          </w:p>
        </w:tc>
        <w:tc>
          <w:tcPr>
            <w:tcW w:w="470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37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both"/>
            </w:pPr>
            <w:r>
              <w:t>, "___" ________ ____ г. рождения,</w:t>
            </w:r>
          </w:p>
        </w:tc>
      </w:tr>
      <w:tr w:rsidR="00C22DAB" w:rsidTr="00541BF7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470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7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both"/>
            </w:pPr>
            <w:r>
              <w:t>паспорт серии _________ N _________, выдан _____________________ "___"_________ ____ г., зарегистрированный(</w:t>
            </w:r>
            <w:proofErr w:type="spellStart"/>
            <w:r>
              <w:t>ая</w:t>
            </w:r>
            <w:proofErr w:type="spellEnd"/>
            <w:r>
              <w:t>) по адресу: __________________, проживающий(</w:t>
            </w:r>
            <w:proofErr w:type="spellStart"/>
            <w:r>
              <w:t>ая</w:t>
            </w:r>
            <w:proofErr w:type="spellEnd"/>
            <w:r>
              <w:t>) по адресу: _______________________________________, настоящей доверенностью уполномочиваю _______________________________________</w:t>
            </w:r>
          </w:p>
        </w:tc>
      </w:tr>
      <w:tr w:rsidR="00C22DAB" w:rsidTr="00541BF7">
        <w:tc>
          <w:tcPr>
            <w:tcW w:w="906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blPrEx>
          <w:tblBorders>
            <w:insideH w:val="single" w:sz="4" w:space="0" w:color="auto"/>
          </w:tblBorders>
        </w:tblPrEx>
        <w:tc>
          <w:tcPr>
            <w:tcW w:w="87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C22DAB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center"/>
            </w:pPr>
            <w:r>
              <w:t>(Ф.И.О. доверенного лица полностью)</w:t>
            </w:r>
          </w:p>
        </w:tc>
      </w:tr>
      <w:tr w:rsidR="00C22DAB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both"/>
            </w:pPr>
            <w:r>
              <w:t>"___" _________ ____ год рождения, паспорт серии _________ N _________, выдан</w:t>
            </w:r>
          </w:p>
        </w:tc>
      </w:tr>
      <w:tr w:rsidR="00C22DAB" w:rsidTr="00541BF7">
        <w:tc>
          <w:tcPr>
            <w:tcW w:w="906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c>
          <w:tcPr>
            <w:tcW w:w="906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both"/>
            </w:pPr>
            <w:r>
              <w:t>"___" _________ ____ г., зарегистрированного(</w:t>
            </w:r>
            <w:proofErr w:type="spellStart"/>
            <w:r>
              <w:t>ую</w:t>
            </w:r>
            <w:proofErr w:type="spellEnd"/>
            <w:r>
              <w:t>) по адресу: _________________________________, проживающего(</w:t>
            </w:r>
            <w:proofErr w:type="spellStart"/>
            <w:r>
              <w:t>ую</w:t>
            </w:r>
            <w:proofErr w:type="spellEnd"/>
            <w:r>
              <w:t>) по адресу: __________________________________, в целях получения государственной(</w:t>
            </w:r>
            <w:proofErr w:type="spellStart"/>
            <w:r>
              <w:t>ых</w:t>
            </w:r>
            <w:proofErr w:type="spellEnd"/>
            <w:r>
              <w:t>) услуг(и) _________________________________________________________________</w:t>
            </w:r>
          </w:p>
        </w:tc>
      </w:tr>
      <w:tr w:rsidR="00C22DAB" w:rsidTr="00541BF7">
        <w:tc>
          <w:tcPr>
            <w:tcW w:w="906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c>
          <w:tcPr>
            <w:tcW w:w="906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center"/>
            </w:pPr>
            <w:r>
              <w:t>(наименование государственной(</w:t>
            </w:r>
            <w:proofErr w:type="spellStart"/>
            <w:r>
              <w:t>ых</w:t>
            </w:r>
            <w:proofErr w:type="spellEnd"/>
            <w:r>
              <w:t>) услуг(и))</w:t>
            </w:r>
          </w:p>
        </w:tc>
      </w:tr>
      <w:tr w:rsidR="00C22DAB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both"/>
            </w:pPr>
            <w:r>
              <w:t>быть моим представителем в ЦСЗН и(или) МФЦ, в связи с чем совершать от моего имени следующие действия:</w:t>
            </w:r>
          </w:p>
          <w:p w:rsidR="00C22DAB" w:rsidRDefault="00C22DAB" w:rsidP="00541BF7">
            <w:pPr>
              <w:pStyle w:val="ConsPlusNormal"/>
              <w:jc w:val="both"/>
            </w:pPr>
            <w:r>
              <w:t>- подавать от моего имени заявление на получение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 с приложением всех необходимых документов;</w:t>
            </w:r>
          </w:p>
          <w:p w:rsidR="00C22DAB" w:rsidRDefault="00C22DAB" w:rsidP="00541BF7">
            <w:pPr>
              <w:pStyle w:val="ConsPlusNormal"/>
              <w:jc w:val="both"/>
            </w:pPr>
            <w:r>
              <w:t>- давать согласие на обработку моих персональных данных с целью и в объемах, необходимых для предоставления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услуг(и);</w:t>
            </w:r>
          </w:p>
          <w:p w:rsidR="00C22DAB" w:rsidRDefault="00C22DAB" w:rsidP="00541BF7">
            <w:pPr>
              <w:pStyle w:val="ConsPlusNormal"/>
              <w:jc w:val="both"/>
            </w:pPr>
            <w:r>
              <w:t>- получать результат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услуг(и);</w:t>
            </w:r>
          </w:p>
          <w:p w:rsidR="00C22DAB" w:rsidRDefault="00C22DAB" w:rsidP="00541BF7">
            <w:pPr>
              <w:pStyle w:val="ConsPlusNormal"/>
              <w:jc w:val="both"/>
            </w:pPr>
            <w:r>
              <w:t>- расписываться за меня и совершать иные действия, связанные с получением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услуг(и).</w:t>
            </w:r>
          </w:p>
          <w:p w:rsidR="00C22DAB" w:rsidRDefault="00C22DAB" w:rsidP="00541BF7">
            <w:pPr>
              <w:pStyle w:val="ConsPlusNormal"/>
              <w:jc w:val="both"/>
            </w:pPr>
            <w:r>
              <w:t>Полномочия по настоящей доверенности не могут быть переданы другим лицам.</w:t>
            </w:r>
          </w:p>
        </w:tc>
      </w:tr>
      <w:tr w:rsidR="00C22DAB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both"/>
            </w:pPr>
            <w:r>
              <w:t>Доверенность выдана сроком на ______ месяц(ев).</w:t>
            </w:r>
          </w:p>
        </w:tc>
      </w:tr>
      <w:tr w:rsidR="00C22DAB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  <w:r>
              <w:t>Доверитель</w:t>
            </w:r>
          </w:p>
        </w:tc>
        <w:tc>
          <w:tcPr>
            <w:tcW w:w="3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3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35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345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center"/>
            </w:pPr>
            <w:r>
              <w:t>(подпись)</w:t>
            </w:r>
          </w:p>
        </w:tc>
      </w:tr>
    </w:tbl>
    <w:p w:rsidR="00C22DAB" w:rsidRDefault="00C22DAB" w:rsidP="00C22DAB">
      <w:pPr>
        <w:pStyle w:val="ConsPlusNormal"/>
      </w:pPr>
    </w:p>
    <w:p w:rsidR="00C22DAB" w:rsidRDefault="00C22DAB" w:rsidP="00C22DAB">
      <w:pPr>
        <w:pStyle w:val="ConsPlusNormal"/>
      </w:pPr>
    </w:p>
    <w:p w:rsidR="00C22DAB" w:rsidRDefault="00C22DAB" w:rsidP="00C22DAB">
      <w:pPr>
        <w:pStyle w:val="ConsPlusNormal"/>
      </w:pPr>
    </w:p>
    <w:p w:rsidR="00C22DAB" w:rsidRDefault="00C22DAB" w:rsidP="00C22DAB">
      <w:pPr>
        <w:pStyle w:val="ConsPlusNormal"/>
        <w:jc w:val="right"/>
        <w:outlineLvl w:val="3"/>
      </w:pPr>
      <w:r>
        <w:t>Приложение 8</w:t>
      </w:r>
    </w:p>
    <w:p w:rsidR="00C22DAB" w:rsidRDefault="00C22DAB" w:rsidP="00C22DAB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82"/>
        <w:gridCol w:w="719"/>
        <w:gridCol w:w="524"/>
        <w:gridCol w:w="3401"/>
        <w:gridCol w:w="340"/>
      </w:tblGrid>
      <w:tr w:rsidR="00C22DAB" w:rsidTr="00541BF7">
        <w:tc>
          <w:tcPr>
            <w:tcW w:w="408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49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498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center"/>
            </w:pPr>
            <w:r>
              <w:t>(Ф.И.О. физического лица и адрес проживания)</w:t>
            </w:r>
          </w:p>
        </w:tc>
      </w:tr>
      <w:tr w:rsidR="00C22DAB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49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498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both"/>
            </w:pPr>
            <w:r>
              <w:t>(Ф.И.О. представителя заявителя и реквизиты доверенности)</w:t>
            </w:r>
          </w:p>
        </w:tc>
      </w:tr>
      <w:tr w:rsidR="00C22DAB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49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498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  <w:r>
              <w:t>Контактная информация:</w:t>
            </w:r>
          </w:p>
        </w:tc>
      </w:tr>
      <w:tr w:rsidR="00C22DAB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  <w:r>
              <w:t>тел.</w:t>
            </w:r>
          </w:p>
        </w:tc>
        <w:tc>
          <w:tcPr>
            <w:tcW w:w="426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12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  <w:r>
              <w:t>эл. почта</w:t>
            </w:r>
          </w:p>
        </w:tc>
        <w:tc>
          <w:tcPr>
            <w:tcW w:w="3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center"/>
            </w:pPr>
            <w:bookmarkStart w:id="20" w:name="P31375"/>
            <w:bookmarkEnd w:id="20"/>
            <w:r>
              <w:t>РЕШЕНИЕ</w:t>
            </w:r>
          </w:p>
          <w:p w:rsidR="00C22DAB" w:rsidRDefault="00C22DAB" w:rsidP="00541BF7">
            <w:pPr>
              <w:pStyle w:val="ConsPlusNormal"/>
              <w:jc w:val="center"/>
            </w:pPr>
            <w:r>
              <w:t>об отказе в приеме заявления и документов, необходимых для предоставления государственной услуги</w:t>
            </w:r>
          </w:p>
        </w:tc>
      </w:tr>
      <w:tr w:rsidR="00C22DAB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both"/>
            </w:pPr>
            <w:r>
              <w:t>Настоящим подтверждается, что при приеме документов, необходимых для предоставления государственной услуги</w:t>
            </w:r>
          </w:p>
        </w:tc>
      </w:tr>
      <w:tr w:rsidR="00C22DAB" w:rsidTr="00541BF7">
        <w:tblPrEx>
          <w:tblBorders>
            <w:insideH w:val="none" w:sz="0" w:space="0" w:color="auto"/>
          </w:tblBorders>
        </w:tblPrEx>
        <w:tc>
          <w:tcPr>
            <w:tcW w:w="872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C22DAB" w:rsidTr="00541BF7">
        <w:tblPrEx>
          <w:tblBorders>
            <w:insideH w:val="none" w:sz="0" w:space="0" w:color="auto"/>
          </w:tblBorders>
        </w:tblPrEx>
        <w:tc>
          <w:tcPr>
            <w:tcW w:w="872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center"/>
            </w:pPr>
            <w:r>
              <w:t>(наименование государственной услуги в соответствии с административным регламентом)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  <w:r>
              <w:t>были выявлены следующие основания для отказа в приеме документов:</w:t>
            </w:r>
          </w:p>
        </w:tc>
      </w:tr>
      <w:tr w:rsidR="00C22DAB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center"/>
            </w:pPr>
            <w:r>
              <w:t xml:space="preserve">(указываются основания для отказа в приеме документов, предусмотренные в </w:t>
            </w:r>
            <w:hyperlink w:anchor="P30844">
              <w:r>
                <w:rPr>
                  <w:color w:val="0000FF"/>
                </w:rPr>
                <w:t>таблице 3 раздела 4</w:t>
              </w:r>
            </w:hyperlink>
            <w:r>
              <w:t xml:space="preserve"> приложения к административному регламенту)</w:t>
            </w:r>
          </w:p>
        </w:tc>
      </w:tr>
      <w:tr w:rsidR="00C22DAB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both"/>
            </w:pPr>
            <w:r>
              <w:t>В связи с изложенным принято решение об отказе в приеме заявления и иных документов, необходимых для предоставления государственной услуги.</w:t>
            </w:r>
          </w:p>
        </w:tc>
      </w:tr>
      <w:tr w:rsidR="00C22DAB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both"/>
            </w:pPr>
            <w:r>
              <w:t>Для получения государственной услуги заявителю необходимо представить следующие документы:</w:t>
            </w:r>
          </w:p>
        </w:tc>
      </w:tr>
      <w:tr w:rsidR="00C22DAB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center"/>
            </w:pPr>
            <w:r>
              <w:t>(указывается перечень документов в случае, если основанием для отказа является представление неполного комплекта документов)</w:t>
            </w:r>
          </w:p>
        </w:tc>
      </w:tr>
    </w:tbl>
    <w:p w:rsidR="00C22DAB" w:rsidRDefault="00C22DAB" w:rsidP="00C22DAB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1"/>
        <w:gridCol w:w="1644"/>
        <w:gridCol w:w="2891"/>
        <w:gridCol w:w="1644"/>
      </w:tblGrid>
      <w:tr w:rsidR="00C22DAB" w:rsidTr="00541BF7">
        <w:tc>
          <w:tcPr>
            <w:tcW w:w="2891" w:type="dxa"/>
            <w:tcBorders>
              <w:top w:val="nil"/>
              <w:left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blPrEx>
          <w:tblBorders>
            <w:insideH w:val="nil"/>
          </w:tblBorders>
        </w:tblPrEx>
        <w:tc>
          <w:tcPr>
            <w:tcW w:w="2891" w:type="dxa"/>
            <w:tcBorders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center"/>
            </w:pPr>
            <w:r>
              <w:t>(должностное лицо (специалист МФЦ)</w:t>
            </w:r>
          </w:p>
        </w:tc>
        <w:tc>
          <w:tcPr>
            <w:tcW w:w="1644" w:type="dxa"/>
            <w:tcBorders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2891" w:type="dxa"/>
            <w:tcBorders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center"/>
            </w:pPr>
            <w:r>
              <w:t>(инициалы, фамилия)</w:t>
            </w:r>
          </w:p>
        </w:tc>
        <w:tc>
          <w:tcPr>
            <w:tcW w:w="1644" w:type="dxa"/>
            <w:tcBorders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center"/>
            </w:pPr>
            <w:r>
              <w:t>(дата)</w:t>
            </w:r>
          </w:p>
        </w:tc>
      </w:tr>
      <w:tr w:rsidR="00C22DAB" w:rsidTr="00541BF7">
        <w:tblPrEx>
          <w:tblBorders>
            <w:insideH w:val="nil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  <w:r>
              <w:t>М.П.</w:t>
            </w:r>
          </w:p>
        </w:tc>
      </w:tr>
    </w:tbl>
    <w:p w:rsidR="00C22DAB" w:rsidRDefault="00C22DAB" w:rsidP="00C22DAB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4"/>
        <w:gridCol w:w="340"/>
        <w:gridCol w:w="3628"/>
        <w:gridCol w:w="340"/>
        <w:gridCol w:w="2269"/>
      </w:tblGrid>
      <w:tr w:rsidR="00C22DAB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both"/>
            </w:pPr>
            <w:r>
              <w:t>Подпись заявителя, подтверждающая получение решения об отказе в приеме документов</w:t>
            </w:r>
          </w:p>
        </w:tc>
      </w:tr>
      <w:tr w:rsidR="00C22DAB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</w:tr>
      <w:tr w:rsidR="00C22DAB" w:rsidTr="00541BF7">
        <w:tblPrEx>
          <w:tblBorders>
            <w:insideH w:val="single" w:sz="4" w:space="0" w:color="auto"/>
          </w:tblBorders>
        </w:tblPrEx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center"/>
            </w:pPr>
            <w:r>
              <w:t>(Ф.И.О. заявителя/представителя заявителя)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2DAB" w:rsidRDefault="00C22DAB" w:rsidP="00541BF7">
            <w:pPr>
              <w:pStyle w:val="ConsPlusNormal"/>
              <w:jc w:val="center"/>
            </w:pPr>
            <w:r>
              <w:t>(дата)</w:t>
            </w:r>
          </w:p>
        </w:tc>
      </w:tr>
    </w:tbl>
    <w:p w:rsidR="00C22DAB" w:rsidRDefault="00C22DAB" w:rsidP="00C22DAB">
      <w:pPr>
        <w:pStyle w:val="ConsPlusNormal"/>
        <w:jc w:val="right"/>
      </w:pPr>
    </w:p>
    <w:p w:rsidR="00C22DAB" w:rsidRDefault="00C22DAB" w:rsidP="00C22DAB">
      <w:pPr>
        <w:pStyle w:val="ConsPlusNormal"/>
        <w:jc w:val="right"/>
      </w:pPr>
    </w:p>
    <w:p w:rsidR="00C22DAB" w:rsidRDefault="00C22DAB" w:rsidP="00C22DAB">
      <w:pPr>
        <w:pStyle w:val="ConsPlusNormal"/>
        <w:jc w:val="right"/>
      </w:pPr>
    </w:p>
    <w:p w:rsidR="00C22DAB" w:rsidRDefault="00C22DAB" w:rsidP="00C22DAB">
      <w:pPr>
        <w:pStyle w:val="ConsPlusNormal"/>
        <w:jc w:val="right"/>
      </w:pPr>
    </w:p>
    <w:p w:rsidR="00C22DAB" w:rsidRDefault="00C22DAB" w:rsidP="00C22DAB">
      <w:pPr>
        <w:pStyle w:val="ConsPlusNormal"/>
        <w:jc w:val="right"/>
      </w:pPr>
    </w:p>
    <w:p w:rsidR="00C84728" w:rsidRPr="00B367C7" w:rsidRDefault="00C84728" w:rsidP="00B367C7">
      <w:bookmarkStart w:id="21" w:name="_GoBack"/>
      <w:bookmarkEnd w:id="21"/>
    </w:p>
    <w:sectPr w:rsidR="00C84728" w:rsidRPr="00B367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F45"/>
    <w:rsid w:val="00571DC1"/>
    <w:rsid w:val="00616F45"/>
    <w:rsid w:val="007D7ABA"/>
    <w:rsid w:val="00B367C7"/>
    <w:rsid w:val="00BF02E3"/>
    <w:rsid w:val="00C22DAB"/>
    <w:rsid w:val="00C84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9D72A6-B949-491D-99C6-DED139896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D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7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22D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22DA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22D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22DA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22D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C22DA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22DA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22DA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7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523235&amp;dst=427" TargetMode="External"/><Relationship Id="rId18" Type="http://schemas.openxmlformats.org/officeDocument/2006/relationships/hyperlink" Target="https://login.consultant.ru/link/?req=doc&amp;base=LAW&amp;n=494999&amp;dst=100202" TargetMode="External"/><Relationship Id="rId26" Type="http://schemas.openxmlformats.org/officeDocument/2006/relationships/hyperlink" Target="https://login.consultant.ru/link/?req=doc&amp;base=SPB&amp;n=329975&amp;dst=100127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login.consultant.ru/link/?req=doc&amp;base=SPB&amp;n=332761&amp;dst=100762" TargetMode="External"/><Relationship Id="rId34" Type="http://schemas.openxmlformats.org/officeDocument/2006/relationships/hyperlink" Target="https://login.consultant.ru/link/?req=doc&amp;base=SPB&amp;n=332761&amp;dst=100781" TargetMode="External"/><Relationship Id="rId7" Type="http://schemas.openxmlformats.org/officeDocument/2006/relationships/hyperlink" Target="https://login.consultant.ru/link/?req=doc&amp;base=LAW&amp;n=528367&amp;dst=100372" TargetMode="External"/><Relationship Id="rId12" Type="http://schemas.openxmlformats.org/officeDocument/2006/relationships/hyperlink" Target="https://login.consultant.ru/link/?req=doc&amp;base=SPB&amp;n=327759&amp;dst=100949" TargetMode="External"/><Relationship Id="rId17" Type="http://schemas.openxmlformats.org/officeDocument/2006/relationships/hyperlink" Target="https://login.consultant.ru/link/?req=doc&amp;base=LAW&amp;n=494999&amp;dst=100189" TargetMode="External"/><Relationship Id="rId25" Type="http://schemas.openxmlformats.org/officeDocument/2006/relationships/hyperlink" Target="https://login.consultant.ru/link/?req=doc&amp;base=LAW&amp;n=424314&amp;dst=88" TargetMode="External"/><Relationship Id="rId33" Type="http://schemas.openxmlformats.org/officeDocument/2006/relationships/hyperlink" Target="https://login.consultant.ru/link/?req=doc&amp;base=SPB&amp;n=332761&amp;dst=100777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94999&amp;dst=100243" TargetMode="External"/><Relationship Id="rId20" Type="http://schemas.openxmlformats.org/officeDocument/2006/relationships/hyperlink" Target="https://login.consultant.ru/link/?req=doc&amp;base=SPB&amp;n=332761&amp;dst=100760" TargetMode="External"/><Relationship Id="rId29" Type="http://schemas.openxmlformats.org/officeDocument/2006/relationships/hyperlink" Target="https://login.consultant.ru/link/?req=doc&amp;base=LAW&amp;n=536617&amp;dst=475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SPB&amp;n=332761&amp;dst=100758" TargetMode="External"/><Relationship Id="rId11" Type="http://schemas.openxmlformats.org/officeDocument/2006/relationships/hyperlink" Target="https://login.consultant.ru/link/?req=doc&amp;base=SPB&amp;n=327759&amp;dst=100945" TargetMode="External"/><Relationship Id="rId24" Type="http://schemas.openxmlformats.org/officeDocument/2006/relationships/hyperlink" Target="https://login.consultant.ru/link/?req=doc&amp;base=SPB&amp;n=332761&amp;dst=100776" TargetMode="External"/><Relationship Id="rId32" Type="http://schemas.openxmlformats.org/officeDocument/2006/relationships/hyperlink" Target="https://login.consultant.ru/link/?req=doc&amp;base=LAW&amp;n=536592&amp;dst=1224" TargetMode="External"/><Relationship Id="rId37" Type="http://schemas.openxmlformats.org/officeDocument/2006/relationships/hyperlink" Target="https://login.consultant.ru/link/?req=doc&amp;base=LAW&amp;n=523235" TargetMode="External"/><Relationship Id="rId5" Type="http://schemas.openxmlformats.org/officeDocument/2006/relationships/hyperlink" Target="https://login.consultant.ru/link/?req=doc&amp;base=SPB&amp;n=327759&amp;dst=100942" TargetMode="External"/><Relationship Id="rId15" Type="http://schemas.openxmlformats.org/officeDocument/2006/relationships/hyperlink" Target="https://login.consultant.ru/link/?req=doc&amp;base=LAW&amp;n=494999&amp;dst=100202" TargetMode="External"/><Relationship Id="rId23" Type="http://schemas.openxmlformats.org/officeDocument/2006/relationships/hyperlink" Target="https://login.consultant.ru/link/?req=doc&amp;base=SPB&amp;n=332761&amp;dst=100773" TargetMode="External"/><Relationship Id="rId28" Type="http://schemas.openxmlformats.org/officeDocument/2006/relationships/hyperlink" Target="https://login.consultant.ru/link/?req=doc&amp;base=LAW&amp;n=536583" TargetMode="External"/><Relationship Id="rId36" Type="http://schemas.openxmlformats.org/officeDocument/2006/relationships/hyperlink" Target="https://login.consultant.ru/link/?req=doc&amp;base=SPB&amp;n=332761&amp;dst=100788" TargetMode="External"/><Relationship Id="rId10" Type="http://schemas.openxmlformats.org/officeDocument/2006/relationships/hyperlink" Target="https://login.consultant.ru/link/?req=doc&amp;base=SPB&amp;n=327759&amp;dst=100943" TargetMode="External"/><Relationship Id="rId19" Type="http://schemas.openxmlformats.org/officeDocument/2006/relationships/hyperlink" Target="https://login.consultant.ru/link/?req=doc&amp;base=LAW&amp;n=494999&amp;dst=100243" TargetMode="External"/><Relationship Id="rId31" Type="http://schemas.openxmlformats.org/officeDocument/2006/relationships/hyperlink" Target="https://login.consultant.ru/link/?req=doc&amp;base=SPB&amp;n=329975&amp;dst=100115" TargetMode="External"/><Relationship Id="rId4" Type="http://schemas.openxmlformats.org/officeDocument/2006/relationships/hyperlink" Target="https://login.consultant.ru/link/?req=doc&amp;base=SPB&amp;n=321825&amp;dst=100495" TargetMode="External"/><Relationship Id="rId9" Type="http://schemas.openxmlformats.org/officeDocument/2006/relationships/hyperlink" Target="https://login.consultant.ru/link/?req=doc&amp;base=LAW&amp;n=523235&amp;dst=426" TargetMode="External"/><Relationship Id="rId14" Type="http://schemas.openxmlformats.org/officeDocument/2006/relationships/hyperlink" Target="https://login.consultant.ru/link/?req=doc&amp;base=LAW&amp;n=494999&amp;dst=100189" TargetMode="External"/><Relationship Id="rId22" Type="http://schemas.openxmlformats.org/officeDocument/2006/relationships/hyperlink" Target="https://login.consultant.ru/link/?req=doc&amp;base=SPB&amp;n=332761&amp;dst=100771" TargetMode="External"/><Relationship Id="rId27" Type="http://schemas.openxmlformats.org/officeDocument/2006/relationships/hyperlink" Target="https://login.consultant.ru/link/?req=doc&amp;base=SPB&amp;n=329975&amp;dst=100115" TargetMode="External"/><Relationship Id="rId30" Type="http://schemas.openxmlformats.org/officeDocument/2006/relationships/hyperlink" Target="https://login.consultant.ru/link/?req=doc&amp;base=SPB&amp;n=329975&amp;dst=100127" TargetMode="External"/><Relationship Id="rId35" Type="http://schemas.openxmlformats.org/officeDocument/2006/relationships/hyperlink" Target="https://login.consultant.ru/link/?req=doc&amp;base=SPB&amp;n=332761&amp;dst=100785" TargetMode="External"/><Relationship Id="rId8" Type="http://schemas.openxmlformats.org/officeDocument/2006/relationships/hyperlink" Target="https://login.consultant.ru/link/?req=doc&amp;base=LAW&amp;n=527083&amp;dst=100544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9223</Words>
  <Characters>52573</Characters>
  <Application>Microsoft Office Word</Application>
  <DocSecurity>0</DocSecurity>
  <Lines>438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7 ЦСЗН</dc:creator>
  <cp:keywords/>
  <dc:description/>
  <cp:lastModifiedBy>Пользователь 7 ЦСЗН</cp:lastModifiedBy>
  <cp:revision>2</cp:revision>
  <dcterms:created xsi:type="dcterms:W3CDTF">2026-07-13T12:44:00Z</dcterms:created>
  <dcterms:modified xsi:type="dcterms:W3CDTF">2026-07-13T12:44:00Z</dcterms:modified>
</cp:coreProperties>
</file>