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C1D" w:rsidRDefault="00A46C1D">
      <w:pPr>
        <w:pStyle w:val="ConsPlusNormal"/>
        <w:jc w:val="right"/>
        <w:outlineLvl w:val="0"/>
      </w:pPr>
      <w:bookmarkStart w:id="0" w:name="_GoBack"/>
      <w:bookmarkEnd w:id="0"/>
      <w:r>
        <w:t>ПРИЛОЖЕНИЕ 2</w:t>
      </w:r>
    </w:p>
    <w:p w:rsidR="00A46C1D" w:rsidRDefault="00A46C1D">
      <w:pPr>
        <w:pStyle w:val="ConsPlusNormal"/>
        <w:jc w:val="right"/>
      </w:pPr>
      <w:r>
        <w:t>к приказу комитета</w:t>
      </w:r>
    </w:p>
    <w:p w:rsidR="00A46C1D" w:rsidRDefault="00A46C1D">
      <w:pPr>
        <w:pStyle w:val="ConsPlusNormal"/>
        <w:jc w:val="right"/>
      </w:pPr>
      <w:r>
        <w:t>по социальной защите населения</w:t>
      </w:r>
    </w:p>
    <w:p w:rsidR="00A46C1D" w:rsidRDefault="00A46C1D">
      <w:pPr>
        <w:pStyle w:val="ConsPlusNormal"/>
        <w:jc w:val="right"/>
      </w:pPr>
      <w:r>
        <w:t>Ленинградской области</w:t>
      </w:r>
    </w:p>
    <w:p w:rsidR="00A46C1D" w:rsidRDefault="00A46C1D">
      <w:pPr>
        <w:pStyle w:val="ConsPlusNormal"/>
        <w:jc w:val="right"/>
      </w:pPr>
      <w:r>
        <w:t>от 29.06.2018 N 15</w:t>
      </w:r>
    </w:p>
    <w:p w:rsidR="00A46C1D" w:rsidRDefault="00A46C1D">
      <w:pPr>
        <w:pStyle w:val="ConsPlusNormal"/>
        <w:jc w:val="both"/>
      </w:pPr>
    </w:p>
    <w:p w:rsidR="00A46C1D" w:rsidRDefault="00A46C1D">
      <w:pPr>
        <w:pStyle w:val="ConsPlusTitle"/>
        <w:jc w:val="center"/>
      </w:pPr>
      <w:bookmarkStart w:id="1" w:name="P1359"/>
      <w:bookmarkEnd w:id="1"/>
      <w:r>
        <w:t>АДМИНИСТРАТИВНЫЙ РЕГЛАМЕНТ</w:t>
      </w:r>
    </w:p>
    <w:p w:rsidR="00A46C1D" w:rsidRDefault="00A46C1D">
      <w:pPr>
        <w:pStyle w:val="ConsPlusTitle"/>
        <w:jc w:val="center"/>
      </w:pPr>
      <w:r>
        <w:t>ПРЕДОСТАВЛЕНИЯ НА ТЕРРИТОРИИ ЛЕНИНГРАДСКОЙ ОБЛАСТИ</w:t>
      </w:r>
    </w:p>
    <w:p w:rsidR="00A46C1D" w:rsidRDefault="00A46C1D">
      <w:pPr>
        <w:pStyle w:val="ConsPlusTitle"/>
        <w:jc w:val="center"/>
      </w:pPr>
      <w:r>
        <w:t>ГОСУДАРСТВЕННОЙ УСЛУГИ ПО ПРИНЯТИЮ РЕШЕНИЯ О ПЕРЕДАЧЕ</w:t>
      </w:r>
    </w:p>
    <w:p w:rsidR="00A46C1D" w:rsidRDefault="00A46C1D">
      <w:pPr>
        <w:pStyle w:val="ConsPlusTitle"/>
        <w:jc w:val="center"/>
      </w:pPr>
      <w:r>
        <w:t>(ОТКАЗЕ В ПЕРЕДАЧЕ) В СОБСТВЕННОСТЬ ИНВАЛИДАМ ДОПОЛНИТЕЛЬНЫХ</w:t>
      </w:r>
    </w:p>
    <w:p w:rsidR="00A46C1D" w:rsidRDefault="00A46C1D">
      <w:pPr>
        <w:pStyle w:val="ConsPlusTitle"/>
        <w:jc w:val="center"/>
      </w:pPr>
      <w:r>
        <w:t>ТЕХНИЧЕСКИХ СРЕДСТВ РЕАБИЛИТАЦИИ, СТОИМОСТЬ КОТОРЫХ МЕНЬШЕ</w:t>
      </w:r>
    </w:p>
    <w:p w:rsidR="00A46C1D" w:rsidRDefault="00A46C1D">
      <w:pPr>
        <w:pStyle w:val="ConsPlusTitle"/>
        <w:jc w:val="center"/>
      </w:pPr>
      <w:r>
        <w:t>ТРЕХКРАТНОЙ ВЕЛИЧИНЫ ПРОЖИТОЧНОГО МИНИМУМА В ЛЕНИНГРАДСКОЙ</w:t>
      </w:r>
    </w:p>
    <w:p w:rsidR="00A46C1D" w:rsidRDefault="00A46C1D">
      <w:pPr>
        <w:pStyle w:val="ConsPlusTitle"/>
        <w:jc w:val="center"/>
      </w:pPr>
      <w:r>
        <w:t>ОБЛАСТИ НА ДУШУ НАСЕЛЕНИЯ, УСТАНОВЛЕННОЙ ПРАВИТЕЛЬСТВОМ</w:t>
      </w:r>
    </w:p>
    <w:p w:rsidR="00A46C1D" w:rsidRDefault="00A46C1D">
      <w:pPr>
        <w:pStyle w:val="ConsPlusTitle"/>
        <w:jc w:val="center"/>
      </w:pPr>
      <w:r>
        <w:t>ЛЕНИНГРАДСКОЙ ОБЛАСТИ, ИЛИ ПРЕДОСТАВЛЕНИИ (ОТКАЗЕ</w:t>
      </w:r>
    </w:p>
    <w:p w:rsidR="00A46C1D" w:rsidRDefault="00A46C1D">
      <w:pPr>
        <w:pStyle w:val="ConsPlusTitle"/>
        <w:jc w:val="center"/>
      </w:pPr>
      <w:r>
        <w:t>В ПРЕДОСТАВЛЕНИИ) КОМПЕНСАЦИИ ЧАСТИ РАСХОДОВ</w:t>
      </w:r>
    </w:p>
    <w:p w:rsidR="00A46C1D" w:rsidRDefault="00A46C1D">
      <w:pPr>
        <w:pStyle w:val="ConsPlusTitle"/>
        <w:jc w:val="center"/>
      </w:pPr>
      <w:r>
        <w:t>НА САМОСТОЯТЕЛЬНОЕ ПРИОБРЕТЕНИЕ ДОПОЛНИТЕЛЬНЫХ ТЕХНИЧЕСКИХ</w:t>
      </w:r>
    </w:p>
    <w:p w:rsidR="00A46C1D" w:rsidRDefault="00A46C1D">
      <w:pPr>
        <w:pStyle w:val="ConsPlusTitle"/>
        <w:jc w:val="center"/>
      </w:pPr>
      <w:r>
        <w:t>СРЕДСТВ РЕАБИЛИТАЦИИ, СТОИМОСТЬ КОТОРЫХ МЕНЬШЕ ТРЕХКРАТНОЙ</w:t>
      </w:r>
    </w:p>
    <w:p w:rsidR="00A46C1D" w:rsidRDefault="00A46C1D">
      <w:pPr>
        <w:pStyle w:val="ConsPlusTitle"/>
        <w:jc w:val="center"/>
      </w:pPr>
      <w:r>
        <w:t>ВЕЛИЧИНЫ ПРОЖИТОЧНОГО МИНИМУМА В ЛЕНИНГРАДСКОЙ ОБЛАСТИ</w:t>
      </w:r>
    </w:p>
    <w:p w:rsidR="00A46C1D" w:rsidRDefault="00A46C1D">
      <w:pPr>
        <w:pStyle w:val="ConsPlusTitle"/>
        <w:jc w:val="center"/>
      </w:pPr>
      <w:r>
        <w:t>НА ДУШУ НАСЕЛЕНИЯ, УСТАНОВЛЕННОЙ ПРАВИТЕЛЬСТВОМ</w:t>
      </w:r>
    </w:p>
    <w:p w:rsidR="00A46C1D" w:rsidRDefault="00A46C1D">
      <w:pPr>
        <w:pStyle w:val="ConsPlusTitle"/>
        <w:jc w:val="center"/>
      </w:pPr>
      <w:r>
        <w:t>ЛЕНИНГРАДСКОЙ ОБЛАСТИ</w:t>
      </w:r>
    </w:p>
    <w:p w:rsidR="00A46C1D" w:rsidRDefault="00A46C1D">
      <w:pPr>
        <w:pStyle w:val="ConsPlusTitle"/>
        <w:jc w:val="center"/>
      </w:pPr>
      <w:r>
        <w:t>(СОКРАЩЕННОЕ НАИМЕНОВАНИЕ - ПРЕДОСТАВЛЕНИЕ ИНВАЛИДАМ</w:t>
      </w:r>
    </w:p>
    <w:p w:rsidR="00A46C1D" w:rsidRDefault="00A46C1D">
      <w:pPr>
        <w:pStyle w:val="ConsPlusTitle"/>
        <w:jc w:val="center"/>
      </w:pPr>
      <w:r>
        <w:t>ДОПОЛНИТЕЛЬНЫХ ТЕХНИЧЕСКИХ СРЕДСТВ РЕАБИЛИТАЦИИ</w:t>
      </w:r>
    </w:p>
    <w:p w:rsidR="00A46C1D" w:rsidRDefault="00A46C1D">
      <w:pPr>
        <w:pStyle w:val="ConsPlusTitle"/>
        <w:jc w:val="center"/>
      </w:pPr>
      <w:r>
        <w:t>ИЛИ КОМПЕНСАЦИИ ЧАСТИ РАСХОДОВ НА САМОСТОЯТЕЛЬНОЕ</w:t>
      </w:r>
    </w:p>
    <w:p w:rsidR="00A46C1D" w:rsidRDefault="00A46C1D">
      <w:pPr>
        <w:pStyle w:val="ConsPlusTitle"/>
        <w:jc w:val="center"/>
      </w:pPr>
      <w:r>
        <w:t>ПРИОБРЕТЕНИЕ ДОПОЛНИТЕЛЬНЫХ ТЕХНИЧЕСКИХ СРЕДСТВ РЕАБИЛИТАЦИИ</w:t>
      </w:r>
    </w:p>
    <w:p w:rsidR="00A46C1D" w:rsidRDefault="00A46C1D">
      <w:pPr>
        <w:pStyle w:val="ConsPlusTitle"/>
        <w:jc w:val="center"/>
      </w:pPr>
      <w:r>
        <w:t>(ДАЛЕЕ - РЕГЛАМЕНТ, ГОСУДАРСТВЕННАЯ УСЛУГА)</w:t>
      </w:r>
    </w:p>
    <w:p w:rsidR="00A46C1D" w:rsidRDefault="00A46C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6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6C1D" w:rsidRDefault="00A46C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6C1D" w:rsidRDefault="00A46C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6C1D" w:rsidRDefault="00A46C1D">
            <w:pPr>
              <w:pStyle w:val="ConsPlusNormal"/>
              <w:jc w:val="center"/>
            </w:pPr>
            <w:r>
              <w:rPr>
                <w:color w:val="392C69"/>
              </w:rPr>
              <w:t>Список изменяющих документов</w:t>
            </w:r>
          </w:p>
          <w:p w:rsidR="00A46C1D" w:rsidRDefault="00A46C1D">
            <w:pPr>
              <w:pStyle w:val="ConsPlusNormal"/>
              <w:jc w:val="center"/>
            </w:pPr>
            <w:r>
              <w:rPr>
                <w:color w:val="392C69"/>
              </w:rPr>
              <w:t>(в ред. Приказов комитета по социальной защите населения Ленинградской</w:t>
            </w:r>
          </w:p>
          <w:p w:rsidR="00A46C1D" w:rsidRDefault="00A46C1D">
            <w:pPr>
              <w:pStyle w:val="ConsPlusNormal"/>
              <w:jc w:val="center"/>
            </w:pPr>
            <w:r>
              <w:rPr>
                <w:color w:val="392C69"/>
              </w:rPr>
              <w:t xml:space="preserve">области от 04.10.2022 </w:t>
            </w:r>
            <w:hyperlink r:id="rId4">
              <w:r>
                <w:rPr>
                  <w:color w:val="0000FF"/>
                </w:rPr>
                <w:t>N 04-56</w:t>
              </w:r>
            </w:hyperlink>
            <w:r>
              <w:rPr>
                <w:color w:val="392C69"/>
              </w:rPr>
              <w:t xml:space="preserve">, от 21.12.2022 </w:t>
            </w:r>
            <w:hyperlink r:id="rId5">
              <w:r>
                <w:rPr>
                  <w:color w:val="0000FF"/>
                </w:rPr>
                <w:t>N 04-81</w:t>
              </w:r>
            </w:hyperlink>
            <w:r>
              <w:rPr>
                <w:color w:val="392C69"/>
              </w:rPr>
              <w:t xml:space="preserve">, от 12.07.2023 </w:t>
            </w:r>
            <w:hyperlink r:id="rId6">
              <w:r>
                <w:rPr>
                  <w:color w:val="0000FF"/>
                </w:rPr>
                <w:t>N 04-40</w:t>
              </w:r>
            </w:hyperlink>
            <w:r>
              <w:rPr>
                <w:color w:val="392C69"/>
              </w:rPr>
              <w:t>,</w:t>
            </w:r>
          </w:p>
          <w:p w:rsidR="00A46C1D" w:rsidRDefault="00A46C1D">
            <w:pPr>
              <w:pStyle w:val="ConsPlusNormal"/>
              <w:jc w:val="center"/>
            </w:pPr>
            <w:r>
              <w:rPr>
                <w:color w:val="392C69"/>
              </w:rPr>
              <w:t xml:space="preserve">от 03.10.2024 </w:t>
            </w:r>
            <w:hyperlink r:id="rId7">
              <w:r>
                <w:rPr>
                  <w:color w:val="0000FF"/>
                </w:rPr>
                <w:t>N 04-76</w:t>
              </w:r>
            </w:hyperlink>
            <w:r>
              <w:rPr>
                <w:color w:val="392C69"/>
              </w:rPr>
              <w:t xml:space="preserve">, от 07.11.2024 </w:t>
            </w:r>
            <w:hyperlink r:id="rId8">
              <w:r>
                <w:rPr>
                  <w:color w:val="0000FF"/>
                </w:rPr>
                <w:t>N 04-81</w:t>
              </w:r>
            </w:hyperlink>
            <w:r>
              <w:rPr>
                <w:color w:val="392C69"/>
              </w:rPr>
              <w:t xml:space="preserve">, от 05.12.2024 </w:t>
            </w:r>
            <w:hyperlink r:id="rId9">
              <w:r>
                <w:rPr>
                  <w:color w:val="0000FF"/>
                </w:rPr>
                <w:t>N 04-92</w:t>
              </w:r>
            </w:hyperlink>
            <w:r>
              <w:rPr>
                <w:color w:val="392C69"/>
              </w:rPr>
              <w:t>,</w:t>
            </w:r>
          </w:p>
          <w:p w:rsidR="00A46C1D" w:rsidRDefault="00A46C1D">
            <w:pPr>
              <w:pStyle w:val="ConsPlusNormal"/>
              <w:jc w:val="center"/>
            </w:pPr>
            <w:r>
              <w:rPr>
                <w:color w:val="392C69"/>
              </w:rPr>
              <w:t xml:space="preserve">от 14.01.2025 </w:t>
            </w:r>
            <w:hyperlink r:id="rId10">
              <w:r>
                <w:rPr>
                  <w:color w:val="0000FF"/>
                </w:rPr>
                <w:t>N 04-4</w:t>
              </w:r>
            </w:hyperlink>
            <w:r>
              <w:rPr>
                <w:color w:val="392C69"/>
              </w:rPr>
              <w:t xml:space="preserve">, от 03.02.2025 </w:t>
            </w:r>
            <w:hyperlink r:id="rId11">
              <w:r>
                <w:rPr>
                  <w:color w:val="0000FF"/>
                </w:rPr>
                <w:t>N 04-12</w:t>
              </w:r>
            </w:hyperlink>
            <w:r>
              <w:rPr>
                <w:color w:val="392C69"/>
              </w:rPr>
              <w:t xml:space="preserve">, от 24.04.2025 </w:t>
            </w:r>
            <w:hyperlink r:id="rId12">
              <w:r>
                <w:rPr>
                  <w:color w:val="0000FF"/>
                </w:rPr>
                <w:t>N 04-44</w:t>
              </w:r>
            </w:hyperlink>
            <w:r>
              <w:rPr>
                <w:color w:val="392C69"/>
              </w:rPr>
              <w:t>,</w:t>
            </w:r>
          </w:p>
          <w:p w:rsidR="00A46C1D" w:rsidRDefault="00A46C1D">
            <w:pPr>
              <w:pStyle w:val="ConsPlusNormal"/>
              <w:jc w:val="center"/>
            </w:pPr>
            <w:r>
              <w:rPr>
                <w:color w:val="392C69"/>
              </w:rPr>
              <w:t xml:space="preserve">от 24.06.2025 </w:t>
            </w:r>
            <w:hyperlink r:id="rId13">
              <w:r>
                <w:rPr>
                  <w:color w:val="0000FF"/>
                </w:rPr>
                <w:t>N 04-66</w:t>
              </w:r>
            </w:hyperlink>
            <w:r>
              <w:rPr>
                <w:color w:val="392C69"/>
              </w:rPr>
              <w:t xml:space="preserve">, от 21.07.2025 </w:t>
            </w:r>
            <w:hyperlink r:id="rId14">
              <w:r>
                <w:rPr>
                  <w:color w:val="0000FF"/>
                </w:rPr>
                <w:t>N 04-76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46C1D" w:rsidRDefault="00A46C1D">
            <w:pPr>
              <w:pStyle w:val="ConsPlusNormal"/>
            </w:pPr>
          </w:p>
        </w:tc>
      </w:tr>
    </w:tbl>
    <w:p w:rsidR="00A46C1D" w:rsidRDefault="00A46C1D">
      <w:pPr>
        <w:pStyle w:val="ConsPlusNormal"/>
        <w:jc w:val="center"/>
      </w:pPr>
    </w:p>
    <w:p w:rsidR="00A46C1D" w:rsidRDefault="00A46C1D">
      <w:pPr>
        <w:pStyle w:val="ConsPlusTitle"/>
        <w:jc w:val="center"/>
        <w:outlineLvl w:val="1"/>
      </w:pPr>
      <w:r>
        <w:t>I. ОБЩИЕ ПОЛОЖЕНИЯ</w:t>
      </w:r>
    </w:p>
    <w:p w:rsidR="00A46C1D" w:rsidRDefault="00A46C1D">
      <w:pPr>
        <w:pStyle w:val="ConsPlusNormal"/>
        <w:jc w:val="center"/>
      </w:pPr>
    </w:p>
    <w:p w:rsidR="00A46C1D" w:rsidRDefault="00A46C1D">
      <w:pPr>
        <w:pStyle w:val="ConsPlusTitle"/>
        <w:jc w:val="center"/>
        <w:outlineLvl w:val="2"/>
      </w:pPr>
      <w:r>
        <w:t>Предмет регулирования административного регламента услуги</w:t>
      </w:r>
    </w:p>
    <w:p w:rsidR="00A46C1D" w:rsidRDefault="00A46C1D">
      <w:pPr>
        <w:pStyle w:val="ConsPlusTitle"/>
        <w:jc w:val="center"/>
      </w:pPr>
      <w:r>
        <w:t>(описание услуги)</w:t>
      </w:r>
    </w:p>
    <w:p w:rsidR="00A46C1D" w:rsidRDefault="00A46C1D">
      <w:pPr>
        <w:pStyle w:val="ConsPlusNormal"/>
        <w:ind w:firstLine="540"/>
        <w:jc w:val="both"/>
      </w:pPr>
    </w:p>
    <w:p w:rsidR="00A46C1D" w:rsidRDefault="00A46C1D">
      <w:pPr>
        <w:pStyle w:val="ConsPlusNormal"/>
        <w:ind w:firstLine="540"/>
        <w:jc w:val="both"/>
      </w:pPr>
      <w:r>
        <w:t>1.1. Настоящий регламент устанавливает порядок и стандарт предоставления государственной услуги.</w:t>
      </w:r>
    </w:p>
    <w:p w:rsidR="00A46C1D" w:rsidRDefault="00A46C1D">
      <w:pPr>
        <w:pStyle w:val="ConsPlusNormal"/>
        <w:ind w:firstLine="540"/>
        <w:jc w:val="both"/>
      </w:pPr>
    </w:p>
    <w:p w:rsidR="00A46C1D" w:rsidRDefault="00A46C1D">
      <w:pPr>
        <w:pStyle w:val="ConsPlusTitle"/>
        <w:jc w:val="center"/>
        <w:outlineLvl w:val="2"/>
      </w:pPr>
      <w:r>
        <w:t>Категории заявителей и их представителей, имеющих право</w:t>
      </w:r>
    </w:p>
    <w:p w:rsidR="00A46C1D" w:rsidRDefault="00A46C1D">
      <w:pPr>
        <w:pStyle w:val="ConsPlusTitle"/>
        <w:jc w:val="center"/>
      </w:pPr>
      <w:r>
        <w:t>выступать от их имени</w:t>
      </w:r>
    </w:p>
    <w:p w:rsidR="00A46C1D" w:rsidRDefault="00A46C1D">
      <w:pPr>
        <w:pStyle w:val="ConsPlusNormal"/>
        <w:ind w:firstLine="540"/>
        <w:jc w:val="both"/>
      </w:pPr>
    </w:p>
    <w:p w:rsidR="00A46C1D" w:rsidRDefault="00A46C1D">
      <w:pPr>
        <w:pStyle w:val="ConsPlusNormal"/>
        <w:ind w:firstLine="540"/>
        <w:jc w:val="both"/>
      </w:pPr>
      <w:bookmarkStart w:id="2" w:name="P1395"/>
      <w:bookmarkEnd w:id="2"/>
      <w:r>
        <w:t>1.2. Заявителями, имеющими право обратиться за получением государственной услуги, являются физические лица (далее - заявители):</w:t>
      </w:r>
    </w:p>
    <w:p w:rsidR="00A46C1D" w:rsidRDefault="00A46C1D">
      <w:pPr>
        <w:pStyle w:val="ConsPlusNormal"/>
        <w:spacing w:before="220"/>
        <w:ind w:firstLine="540"/>
        <w:jc w:val="both"/>
      </w:pPr>
      <w:r>
        <w:t>граждане Российской Федерации, имеющие место жительства на территории Ленинградской области, из числа инвалидов, в том числе детей-инвалидов.</w:t>
      </w:r>
    </w:p>
    <w:p w:rsidR="00A46C1D" w:rsidRDefault="00A46C1D">
      <w:pPr>
        <w:pStyle w:val="ConsPlusNormal"/>
        <w:spacing w:before="220"/>
        <w:ind w:firstLine="540"/>
        <w:jc w:val="both"/>
      </w:pPr>
      <w:r>
        <w:t>Представлять интересы заявителя имеют право от имени физических лиц (далее - представитель заявителя):</w:t>
      </w:r>
    </w:p>
    <w:p w:rsidR="00A46C1D" w:rsidRDefault="00A46C1D">
      <w:pPr>
        <w:pStyle w:val="ConsPlusNormal"/>
        <w:spacing w:before="220"/>
        <w:ind w:firstLine="540"/>
        <w:jc w:val="both"/>
      </w:pPr>
      <w:r>
        <w:lastRenderedPageBreak/>
        <w:t>законные представители (родители, усыновители, опекуны, попечители) недееспособных или не полностью дееспособных граждан;</w:t>
      </w:r>
    </w:p>
    <w:p w:rsidR="00A46C1D" w:rsidRDefault="00A46C1D">
      <w:pPr>
        <w:pStyle w:val="ConsPlusNormal"/>
        <w:spacing w:before="220"/>
        <w:ind w:firstLine="540"/>
        <w:jc w:val="both"/>
      </w:pPr>
      <w:r>
        <w:t>представители, действующие в силу полномочий, основанных на доверенности или договоре.</w:t>
      </w:r>
    </w:p>
    <w:p w:rsidR="00A46C1D" w:rsidRDefault="00A46C1D">
      <w:pPr>
        <w:pStyle w:val="ConsPlusNormal"/>
        <w:spacing w:before="220"/>
        <w:ind w:firstLine="540"/>
        <w:jc w:val="both"/>
      </w:pPr>
      <w:r>
        <w:t xml:space="preserve">В качестве представителя заявителя может быть лицо, указанное в </w:t>
      </w:r>
      <w:hyperlink r:id="rId15">
        <w:r>
          <w:rPr>
            <w:color w:val="0000FF"/>
          </w:rPr>
          <w:t>части 2 статьи 5</w:t>
        </w:r>
      </w:hyperlink>
      <w:r>
        <w:t xml:space="preserve"> Федерального закона от 27.07.2010 N 210-ФЗ "Об организации предоставления государственных и муниципальных услуг".</w:t>
      </w:r>
    </w:p>
    <w:p w:rsidR="00A46C1D" w:rsidRDefault="00A46C1D">
      <w:pPr>
        <w:pStyle w:val="ConsPlusNormal"/>
        <w:jc w:val="both"/>
      </w:pPr>
      <w:r>
        <w:t xml:space="preserve">(абзац введен </w:t>
      </w:r>
      <w:hyperlink r:id="rId16">
        <w:r>
          <w:rPr>
            <w:color w:val="0000FF"/>
          </w:rPr>
          <w:t>Приказом</w:t>
        </w:r>
      </w:hyperlink>
      <w:r>
        <w:t xml:space="preserve"> комитета по социальной защите населения Ленинградской области от 03.10.2024 N 04-76)</w:t>
      </w:r>
    </w:p>
    <w:p w:rsidR="00A46C1D" w:rsidRDefault="00A46C1D">
      <w:pPr>
        <w:pStyle w:val="ConsPlusNormal"/>
        <w:ind w:firstLine="540"/>
        <w:jc w:val="both"/>
      </w:pPr>
    </w:p>
    <w:p w:rsidR="00A46C1D" w:rsidRDefault="00A46C1D">
      <w:pPr>
        <w:pStyle w:val="ConsPlusTitle"/>
        <w:jc w:val="center"/>
        <w:outlineLvl w:val="2"/>
      </w:pPr>
      <w:r>
        <w:t>Порядок информирования о предоставлении</w:t>
      </w:r>
    </w:p>
    <w:p w:rsidR="00A46C1D" w:rsidRDefault="00A46C1D">
      <w:pPr>
        <w:pStyle w:val="ConsPlusTitle"/>
        <w:jc w:val="center"/>
      </w:pPr>
      <w:r>
        <w:t>государственной услуги</w:t>
      </w:r>
    </w:p>
    <w:p w:rsidR="00A46C1D" w:rsidRDefault="00A46C1D">
      <w:pPr>
        <w:pStyle w:val="ConsPlusNormal"/>
        <w:ind w:firstLine="540"/>
        <w:jc w:val="both"/>
      </w:pPr>
    </w:p>
    <w:p w:rsidR="00A46C1D" w:rsidRDefault="00A46C1D">
      <w:pPr>
        <w:pStyle w:val="ConsPlusNormal"/>
        <w:ind w:firstLine="540"/>
        <w:jc w:val="both"/>
      </w:pPr>
      <w:r>
        <w:t>1.3. Информация о местах нахождения организаций, участвующих в предоставлении государственной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телефонах (далее - сведения информационного характера) размещается:</w:t>
      </w:r>
    </w:p>
    <w:p w:rsidR="00A46C1D" w:rsidRDefault="00A46C1D">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A46C1D" w:rsidRDefault="00A46C1D">
      <w:pPr>
        <w:pStyle w:val="ConsPlusNormal"/>
        <w:spacing w:before="220"/>
        <w:ind w:firstLine="540"/>
        <w:jc w:val="both"/>
      </w:pPr>
      <w:r>
        <w:t xml:space="preserve">на сайте комитета по социальной защите населения Ленинградской области (далее - КСЗН ЛО) </w:t>
      </w:r>
      <w:hyperlink r:id="rId17">
        <w:r>
          <w:rPr>
            <w:color w:val="0000FF"/>
          </w:rPr>
          <w:t>https://kszn.lenobl.ru</w:t>
        </w:r>
      </w:hyperlink>
      <w:r>
        <w:t>;</w:t>
      </w:r>
    </w:p>
    <w:p w:rsidR="00A46C1D" w:rsidRDefault="00A46C1D">
      <w:pPr>
        <w:pStyle w:val="ConsPlusNormal"/>
        <w:jc w:val="both"/>
      </w:pPr>
      <w:r>
        <w:t xml:space="preserve">(в ред. </w:t>
      </w:r>
      <w:hyperlink r:id="rId18">
        <w:r>
          <w:rPr>
            <w:color w:val="0000FF"/>
          </w:rPr>
          <w:t>Приказа</w:t>
        </w:r>
      </w:hyperlink>
      <w:r>
        <w:t xml:space="preserve"> комитета по социальной защите населения Ленинградской области от 21.07.2025 N 04-76)</w:t>
      </w:r>
    </w:p>
    <w:p w:rsidR="00A46C1D" w:rsidRDefault="00A46C1D">
      <w:pPr>
        <w:pStyle w:val="ConsPlusNormal"/>
        <w:spacing w:before="220"/>
        <w:ind w:firstLine="540"/>
        <w:jc w:val="both"/>
      </w:pPr>
      <w:r>
        <w:t xml:space="preserve">на сайте Ленинградского областного государственного казенного учреждения "Центр социальной защиты населения" (далее - ЦСЗН) </w:t>
      </w:r>
      <w:hyperlink r:id="rId19">
        <w:r>
          <w:rPr>
            <w:color w:val="0000FF"/>
          </w:rPr>
          <w:t>http://cszn.info</w:t>
        </w:r>
      </w:hyperlink>
      <w:r>
        <w:t>;</w:t>
      </w:r>
    </w:p>
    <w:p w:rsidR="00A46C1D" w:rsidRDefault="00A46C1D">
      <w:pPr>
        <w:pStyle w:val="ConsPlusNormal"/>
        <w:jc w:val="both"/>
      </w:pPr>
      <w:r>
        <w:t xml:space="preserve">(абзац введен </w:t>
      </w:r>
      <w:hyperlink r:id="rId20">
        <w:r>
          <w:rPr>
            <w:color w:val="0000FF"/>
          </w:rPr>
          <w:t>Приказом</w:t>
        </w:r>
      </w:hyperlink>
      <w:r>
        <w:t xml:space="preserve"> комитета по социальной защите населения Ленинградской области от 03.02.2025 N 04-12)</w:t>
      </w:r>
    </w:p>
    <w:p w:rsidR="00A46C1D" w:rsidRDefault="00A46C1D">
      <w:pPr>
        <w:pStyle w:val="ConsPlusNormal"/>
        <w:spacing w:before="22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hyperlink r:id="rId21">
        <w:r>
          <w:rPr>
            <w:color w:val="0000FF"/>
          </w:rPr>
          <w:t>https://mfc47.ru</w:t>
        </w:r>
      </w:hyperlink>
      <w:r>
        <w:t>;</w:t>
      </w:r>
    </w:p>
    <w:p w:rsidR="00A46C1D" w:rsidRDefault="00A46C1D">
      <w:pPr>
        <w:pStyle w:val="ConsPlusNormal"/>
        <w:jc w:val="both"/>
      </w:pPr>
      <w:r>
        <w:t xml:space="preserve">(в ред. </w:t>
      </w:r>
      <w:hyperlink r:id="rId22">
        <w:r>
          <w:rPr>
            <w:color w:val="0000FF"/>
          </w:rPr>
          <w:t>Приказа</w:t>
        </w:r>
      </w:hyperlink>
      <w:r>
        <w:t xml:space="preserve"> комитета по социальной защите населения Ленинградской области от 21.07.2025 N 04-76)</w:t>
      </w:r>
    </w:p>
    <w:p w:rsidR="00A46C1D" w:rsidRDefault="00A46C1D">
      <w:pPr>
        <w:pStyle w:val="ConsPlusNormal"/>
        <w:spacing w:before="220"/>
        <w:ind w:firstLine="540"/>
        <w:jc w:val="both"/>
      </w:pPr>
      <w: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hyperlink r:id="rId23">
        <w:r>
          <w:rPr>
            <w:color w:val="0000FF"/>
          </w:rPr>
          <w:t>www.gu.lenobl.ru</w:t>
        </w:r>
      </w:hyperlink>
      <w:r>
        <w:t xml:space="preserve"> / </w:t>
      </w:r>
      <w:hyperlink r:id="rId24">
        <w:r>
          <w:rPr>
            <w:color w:val="0000FF"/>
          </w:rPr>
          <w:t>www.gosuslugi.ru</w:t>
        </w:r>
      </w:hyperlink>
      <w:r>
        <w:t>;</w:t>
      </w:r>
    </w:p>
    <w:p w:rsidR="00A46C1D" w:rsidRDefault="00A46C1D">
      <w:pPr>
        <w:pStyle w:val="ConsPlusNormal"/>
        <w:spacing w:before="22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A46C1D" w:rsidRDefault="00A46C1D">
      <w:pPr>
        <w:pStyle w:val="ConsPlusNormal"/>
        <w:spacing w:before="220"/>
        <w:ind w:firstLine="540"/>
        <w:jc w:val="both"/>
      </w:pPr>
      <w:r>
        <w:t>1.4. 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письменной или электронной формах.</w:t>
      </w:r>
    </w:p>
    <w:p w:rsidR="00A46C1D" w:rsidRDefault="00A46C1D">
      <w:pPr>
        <w:pStyle w:val="ConsPlusNormal"/>
        <w:spacing w:before="220"/>
        <w:ind w:firstLine="540"/>
        <w:jc w:val="both"/>
      </w:pPr>
      <w:r>
        <w:t>При обращении за информацией представителя заявителя информация предоставляется лицу при наличии у него соответствующих полномочий.</w:t>
      </w:r>
    </w:p>
    <w:p w:rsidR="00A46C1D" w:rsidRDefault="00A46C1D">
      <w:pPr>
        <w:pStyle w:val="ConsPlusNormal"/>
        <w:spacing w:before="220"/>
        <w:ind w:firstLine="540"/>
        <w:jc w:val="both"/>
      </w:pPr>
      <w:r>
        <w:t>1.5. Устное информирование заявителя осуществляется специалистами ЦСЗН лично или по телефону. При обращении за информацией представителя заявителя информация предоставляется лицу при наличии у него соответствующих полномочий.</w:t>
      </w:r>
    </w:p>
    <w:p w:rsidR="00A46C1D" w:rsidRDefault="00A46C1D">
      <w:pPr>
        <w:pStyle w:val="ConsPlusNormal"/>
        <w:jc w:val="both"/>
      </w:pPr>
      <w:r>
        <w:t xml:space="preserve">(в ред. </w:t>
      </w:r>
      <w:hyperlink r:id="rId25">
        <w:r>
          <w:rPr>
            <w:color w:val="0000FF"/>
          </w:rPr>
          <w:t>Приказа</w:t>
        </w:r>
      </w:hyperlink>
      <w:r>
        <w:t xml:space="preserve"> комитета по социальной защите населения Ленинградской области от 03.02.2025 N </w:t>
      </w:r>
      <w:r>
        <w:lastRenderedPageBreak/>
        <w:t>04-12)</w:t>
      </w:r>
    </w:p>
    <w:p w:rsidR="00A46C1D" w:rsidRDefault="00A46C1D">
      <w:pPr>
        <w:pStyle w:val="ConsPlusNormal"/>
        <w:spacing w:before="220"/>
        <w:ind w:firstLine="540"/>
        <w:jc w:val="both"/>
      </w:pPr>
      <w:r>
        <w:t>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A46C1D" w:rsidRDefault="00A46C1D">
      <w:pPr>
        <w:pStyle w:val="ConsPlusNormal"/>
        <w:jc w:val="both"/>
      </w:pPr>
      <w:r>
        <w:t xml:space="preserve">(в ред. </w:t>
      </w:r>
      <w:hyperlink r:id="rId26">
        <w:r>
          <w:rPr>
            <w:color w:val="0000FF"/>
          </w:rPr>
          <w:t>Приказа</w:t>
        </w:r>
      </w:hyperlink>
      <w:r>
        <w:t xml:space="preserve"> комитета по социальной защите населения Ленинградской области от 03.02.2025 N 04-12)</w:t>
      </w:r>
    </w:p>
    <w:p w:rsidR="00A46C1D" w:rsidRDefault="00A46C1D">
      <w:pPr>
        <w:pStyle w:val="ConsPlusNormal"/>
        <w:spacing w:before="220"/>
        <w:ind w:firstLine="540"/>
        <w:jc w:val="both"/>
      </w:pPr>
      <w:r>
        <w:t>Время ожидания в очереди при обращении заявителя (представителя заявителя) за получением устного информирования не может превышать 15 минут.</w:t>
      </w:r>
    </w:p>
    <w:p w:rsidR="00A46C1D" w:rsidRDefault="00A46C1D">
      <w:pPr>
        <w:pStyle w:val="ConsPlusNormal"/>
        <w:spacing w:before="220"/>
        <w:ind w:firstLine="540"/>
        <w:jc w:val="both"/>
      </w:pPr>
      <w:r>
        <w:t>При устном информировании по телефону специалист ЦСЗН должен назвать фамилию, имя, отчество, замещаемую должность и наименование ЦСЗН.</w:t>
      </w:r>
    </w:p>
    <w:p w:rsidR="00A46C1D" w:rsidRDefault="00A46C1D">
      <w:pPr>
        <w:pStyle w:val="ConsPlusNormal"/>
        <w:jc w:val="both"/>
      </w:pPr>
      <w:r>
        <w:t xml:space="preserve">(в ред. </w:t>
      </w:r>
      <w:hyperlink r:id="rId27">
        <w:r>
          <w:rPr>
            <w:color w:val="0000FF"/>
          </w:rPr>
          <w:t>Приказа</w:t>
        </w:r>
      </w:hyperlink>
      <w:r>
        <w:t xml:space="preserve"> комитета по социальной защите населения Ленинградской области от 03.02.2025 N 04-12)</w:t>
      </w:r>
    </w:p>
    <w:p w:rsidR="00A46C1D" w:rsidRDefault="00A46C1D">
      <w:pPr>
        <w:pStyle w:val="ConsPlusNormal"/>
        <w:spacing w:before="220"/>
        <w:ind w:firstLine="540"/>
        <w:jc w:val="both"/>
      </w:pPr>
      <w:r>
        <w:t>Если специалист ЦСЗН, к которому обратился заявитель (представитель заявителя), не может 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A46C1D" w:rsidRDefault="00A46C1D">
      <w:pPr>
        <w:pStyle w:val="ConsPlusNormal"/>
        <w:jc w:val="both"/>
      </w:pPr>
      <w:r>
        <w:t xml:space="preserve">(в ред. </w:t>
      </w:r>
      <w:hyperlink r:id="rId28">
        <w:r>
          <w:rPr>
            <w:color w:val="0000FF"/>
          </w:rPr>
          <w:t>Приказа</w:t>
        </w:r>
      </w:hyperlink>
      <w:r>
        <w:t xml:space="preserve"> комитета по социальной защите населения Ленинградской области от 03.02.2025 N 04-12)</w:t>
      </w:r>
    </w:p>
    <w:p w:rsidR="00A46C1D" w:rsidRDefault="00A46C1D">
      <w:pPr>
        <w:pStyle w:val="ConsPlusNormal"/>
        <w:spacing w:before="220"/>
        <w:ind w:firstLine="540"/>
        <w:jc w:val="both"/>
      </w:pPr>
      <w:r>
        <w:t>Для получения сведений о ходе предоставления государственной услуги заявителем указываются (называются) дата и регистрационный номер заявления, указанные в расписке о приеме документов, полученной от ГБУ ЛО "МФЦ" при подаче документов.</w:t>
      </w:r>
    </w:p>
    <w:p w:rsidR="00A46C1D" w:rsidRDefault="00A46C1D">
      <w:pPr>
        <w:pStyle w:val="ConsPlusNormal"/>
        <w:spacing w:before="220"/>
        <w:ind w:firstLine="540"/>
        <w:jc w:val="both"/>
      </w:pPr>
      <w:r>
        <w:t>1.6.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через сеть Интернет).</w:t>
      </w:r>
    </w:p>
    <w:p w:rsidR="00A46C1D" w:rsidRDefault="00A46C1D">
      <w:pPr>
        <w:pStyle w:val="ConsPlusNormal"/>
        <w:spacing w:before="220"/>
        <w:ind w:firstLine="540"/>
        <w:jc w:val="both"/>
      </w:pPr>
      <w:r>
        <w:t>Руководитель структурного подразделения ЦСЗН определяет исполнителя для подготовки ответа по каждому конкретному письменному обращению заявителя (представителя заявителя).</w:t>
      </w:r>
    </w:p>
    <w:p w:rsidR="00A46C1D" w:rsidRDefault="00A46C1D">
      <w:pPr>
        <w:pStyle w:val="ConsPlusNormal"/>
        <w:jc w:val="both"/>
      </w:pPr>
      <w:r>
        <w:t xml:space="preserve">(в ред. </w:t>
      </w:r>
      <w:hyperlink r:id="rId29">
        <w:r>
          <w:rPr>
            <w:color w:val="0000FF"/>
          </w:rPr>
          <w:t>Приказа</w:t>
        </w:r>
      </w:hyperlink>
      <w:r>
        <w:t xml:space="preserve"> комитета по социальной защите населения Ленинградской области от 03.02.2025 N 04-12)</w:t>
      </w:r>
    </w:p>
    <w:p w:rsidR="00A46C1D" w:rsidRDefault="00A46C1D">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w:t>
      </w:r>
    </w:p>
    <w:p w:rsidR="00A46C1D" w:rsidRDefault="00A46C1D">
      <w:pPr>
        <w:pStyle w:val="ConsPlusNormal"/>
        <w:spacing w:before="220"/>
        <w:ind w:firstLine="540"/>
        <w:jc w:val="both"/>
      </w:pPr>
      <w:r>
        <w:t>Ответ подписывается руководителем (исполняющим обязанности руководителя, заместителя 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A46C1D" w:rsidRDefault="00A46C1D">
      <w:pPr>
        <w:pStyle w:val="ConsPlusNormal"/>
        <w:jc w:val="both"/>
      </w:pPr>
      <w:r>
        <w:t xml:space="preserve">(в ред. </w:t>
      </w:r>
      <w:hyperlink r:id="rId30">
        <w:r>
          <w:rPr>
            <w:color w:val="0000FF"/>
          </w:rPr>
          <w:t>Приказа</w:t>
        </w:r>
      </w:hyperlink>
      <w:r>
        <w:t xml:space="preserve"> комитета по социальной защите населения Ленинградской области от 03.02.2025 N 04-12)</w:t>
      </w:r>
    </w:p>
    <w:p w:rsidR="00A46C1D" w:rsidRDefault="00A46C1D">
      <w:pPr>
        <w:pStyle w:val="ConsPlusNormal"/>
        <w:spacing w:before="220"/>
        <w:ind w:firstLine="540"/>
        <w:jc w:val="both"/>
      </w:pPr>
      <w: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ПГУ ЛО либо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A46C1D" w:rsidRDefault="00A46C1D">
      <w:pPr>
        <w:pStyle w:val="ConsPlusNormal"/>
        <w:jc w:val="both"/>
      </w:pPr>
      <w:r>
        <w:t xml:space="preserve">(в ред. </w:t>
      </w:r>
      <w:hyperlink r:id="rId31">
        <w:r>
          <w:rPr>
            <w:color w:val="0000FF"/>
          </w:rPr>
          <w:t>Приказа</w:t>
        </w:r>
      </w:hyperlink>
      <w:r>
        <w:t xml:space="preserve"> комитета по социальной защите населения Ленинградской области от 21.07.2025 N </w:t>
      </w:r>
      <w:r>
        <w:lastRenderedPageBreak/>
        <w:t>04-76)</w:t>
      </w:r>
    </w:p>
    <w:p w:rsidR="00A46C1D" w:rsidRDefault="00A46C1D">
      <w:pPr>
        <w:pStyle w:val="ConsPlusNormal"/>
        <w:spacing w:before="220"/>
        <w:ind w:firstLine="540"/>
        <w:jc w:val="both"/>
      </w:pPr>
      <w:r>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ЦСЗН, в том числе с приложением необходимых документов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A46C1D" w:rsidRDefault="00A46C1D">
      <w:pPr>
        <w:pStyle w:val="ConsPlusNormal"/>
        <w:jc w:val="both"/>
      </w:pPr>
      <w:r>
        <w:t xml:space="preserve">(в ред. </w:t>
      </w:r>
      <w:hyperlink r:id="rId32">
        <w:r>
          <w:rPr>
            <w:color w:val="0000FF"/>
          </w:rPr>
          <w:t>Приказа</w:t>
        </w:r>
      </w:hyperlink>
      <w:r>
        <w:t xml:space="preserve"> комитета по социальной защите населения Ленинградской области от 03.02.2025 N 04-12)</w:t>
      </w:r>
    </w:p>
    <w:p w:rsidR="00A46C1D" w:rsidRDefault="00A46C1D">
      <w:pPr>
        <w:pStyle w:val="ConsPlusNormal"/>
        <w:spacing w:before="220"/>
        <w:ind w:firstLine="540"/>
        <w:jc w:val="both"/>
      </w:pPr>
      <w:r>
        <w:t>Специалист ЦСЗН оказывает содействие заявителю (представителю заявителя) в размещении им заявления и документов к нему через личный кабинет заявителя, расположенный на ПГУ ЛО либо на ЕПГУ.</w:t>
      </w:r>
    </w:p>
    <w:p w:rsidR="00A46C1D" w:rsidRDefault="00A46C1D">
      <w:pPr>
        <w:pStyle w:val="ConsPlusNormal"/>
        <w:jc w:val="both"/>
      </w:pPr>
      <w:r>
        <w:t xml:space="preserve">(абзац введен </w:t>
      </w:r>
      <w:hyperlink r:id="rId33">
        <w:r>
          <w:rPr>
            <w:color w:val="0000FF"/>
          </w:rPr>
          <w:t>Приказом</w:t>
        </w:r>
      </w:hyperlink>
      <w:r>
        <w:t xml:space="preserve"> комитета по социальной защите населения Ленинградской области от 03.02.2025 N 04-12)</w:t>
      </w:r>
    </w:p>
    <w:p w:rsidR="00A46C1D" w:rsidRDefault="00A46C1D">
      <w:pPr>
        <w:pStyle w:val="ConsPlusNormal"/>
        <w:spacing w:before="220"/>
        <w:ind w:firstLine="540"/>
        <w:jc w:val="both"/>
      </w:pPr>
      <w: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A46C1D" w:rsidRDefault="00A46C1D">
      <w:pPr>
        <w:pStyle w:val="ConsPlusNormal"/>
        <w:spacing w:before="22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A46C1D" w:rsidRDefault="00A46C1D">
      <w:pPr>
        <w:pStyle w:val="ConsPlusNormal"/>
        <w:ind w:firstLine="540"/>
        <w:jc w:val="both"/>
      </w:pPr>
    </w:p>
    <w:p w:rsidR="00A46C1D" w:rsidRDefault="00A46C1D">
      <w:pPr>
        <w:pStyle w:val="ConsPlusTitle"/>
        <w:jc w:val="center"/>
        <w:outlineLvl w:val="1"/>
      </w:pPr>
      <w:r>
        <w:t>II. СТАНДАРТ ПРЕДОСТАВЛЕНИЯ ГОСУДАРСТВЕННОЙ УСЛУГИ</w:t>
      </w:r>
    </w:p>
    <w:p w:rsidR="00A46C1D" w:rsidRDefault="00A46C1D">
      <w:pPr>
        <w:pStyle w:val="ConsPlusNormal"/>
        <w:jc w:val="center"/>
      </w:pPr>
    </w:p>
    <w:p w:rsidR="00A46C1D" w:rsidRDefault="00A46C1D">
      <w:pPr>
        <w:pStyle w:val="ConsPlusTitle"/>
        <w:jc w:val="center"/>
        <w:outlineLvl w:val="2"/>
      </w:pPr>
      <w:r>
        <w:t>Полное наименование государственной услуги,</w:t>
      </w:r>
    </w:p>
    <w:p w:rsidR="00A46C1D" w:rsidRDefault="00A46C1D">
      <w:pPr>
        <w:pStyle w:val="ConsPlusTitle"/>
        <w:jc w:val="center"/>
      </w:pPr>
      <w:r>
        <w:t>сокращенное наименование государственной услуги</w:t>
      </w:r>
    </w:p>
    <w:p w:rsidR="00A46C1D" w:rsidRDefault="00A46C1D">
      <w:pPr>
        <w:pStyle w:val="ConsPlusNormal"/>
        <w:ind w:firstLine="540"/>
        <w:jc w:val="both"/>
      </w:pPr>
    </w:p>
    <w:p w:rsidR="00A46C1D" w:rsidRDefault="00A46C1D">
      <w:pPr>
        <w:pStyle w:val="ConsPlusNormal"/>
        <w:ind w:firstLine="540"/>
        <w:jc w:val="both"/>
      </w:pPr>
      <w:r>
        <w:t>2.1. Полное наименование государственной услуги: государственная услуга по принятию решения о передаче (отказе в передаче) в собственность инвалидам дополнительных технических средств реабилитации, стоимость которых меньше трехкратной величины прожиточного минимума в Ленинградской области на душу населения, установленной Правительством Ленинградской области, или предоставлении (отказе в предоставлении) компенсации части расходов на самостоятельное приобретение дополнительных технических средств реабилитации, стоимость которых меньше трехкратной величины прожиточного минимума в Ленинградской области на душу населения, установленной Правительством Ленинградской области.</w:t>
      </w:r>
    </w:p>
    <w:p w:rsidR="00A46C1D" w:rsidRDefault="00A46C1D">
      <w:pPr>
        <w:pStyle w:val="ConsPlusNormal"/>
        <w:spacing w:before="220"/>
        <w:ind w:firstLine="540"/>
        <w:jc w:val="both"/>
      </w:pPr>
      <w:r>
        <w:t>Сокращенное наименование государственной услуги: предоставление инвалидам дополнительных технических средств реабилитации или компенсация части расходов на самостоятельное приобретение дополнительных технических средств реабилитации (далее - государственная услуга, денежная компенсация, ДТСР).</w:t>
      </w:r>
    </w:p>
    <w:p w:rsidR="00A46C1D" w:rsidRDefault="00A46C1D">
      <w:pPr>
        <w:pStyle w:val="ConsPlusNormal"/>
        <w:jc w:val="both"/>
      </w:pPr>
      <w:r>
        <w:t xml:space="preserve">(п. 2.1 в ред. </w:t>
      </w:r>
      <w:hyperlink r:id="rId34">
        <w:r>
          <w:rPr>
            <w:color w:val="0000FF"/>
          </w:rPr>
          <w:t>Приказа</w:t>
        </w:r>
      </w:hyperlink>
      <w:r>
        <w:t xml:space="preserve"> комитета по социальной защите населения Ленинградской области от 03.02.2025 N 04-12)</w:t>
      </w:r>
    </w:p>
    <w:p w:rsidR="00A46C1D" w:rsidRDefault="00A46C1D">
      <w:pPr>
        <w:pStyle w:val="ConsPlusNormal"/>
        <w:spacing w:before="220"/>
        <w:ind w:firstLine="540"/>
        <w:jc w:val="both"/>
      </w:pPr>
      <w:r>
        <w:t>2.2. Государственную услугу предоставляет КСЗН ЛО.</w:t>
      </w:r>
    </w:p>
    <w:p w:rsidR="00A46C1D" w:rsidRDefault="00A46C1D">
      <w:pPr>
        <w:pStyle w:val="ConsPlusNormal"/>
        <w:spacing w:before="220"/>
        <w:ind w:firstLine="540"/>
        <w:jc w:val="both"/>
      </w:pPr>
      <w:r>
        <w:t>2.2.1. В предоставлении государственной услуги участвуют:</w:t>
      </w:r>
    </w:p>
    <w:p w:rsidR="00A46C1D" w:rsidRDefault="00A46C1D">
      <w:pPr>
        <w:pStyle w:val="ConsPlusNormal"/>
        <w:spacing w:before="220"/>
        <w:ind w:firstLine="540"/>
        <w:jc w:val="both"/>
      </w:pPr>
      <w:r>
        <w:t>ЦСЗН;</w:t>
      </w:r>
    </w:p>
    <w:p w:rsidR="00A46C1D" w:rsidRDefault="00A46C1D">
      <w:pPr>
        <w:pStyle w:val="ConsPlusNormal"/>
        <w:jc w:val="both"/>
      </w:pPr>
      <w:r>
        <w:t xml:space="preserve">(абзац введен </w:t>
      </w:r>
      <w:hyperlink r:id="rId35">
        <w:r>
          <w:rPr>
            <w:color w:val="0000FF"/>
          </w:rPr>
          <w:t>Приказом</w:t>
        </w:r>
      </w:hyperlink>
      <w:r>
        <w:t xml:space="preserve"> комитета по социальной защите населения Ленинградской области от 03.02.2025 N 04-12)</w:t>
      </w:r>
    </w:p>
    <w:p w:rsidR="00A46C1D" w:rsidRDefault="00A46C1D">
      <w:pPr>
        <w:pStyle w:val="ConsPlusNormal"/>
        <w:spacing w:before="220"/>
        <w:ind w:firstLine="540"/>
        <w:jc w:val="both"/>
      </w:pPr>
      <w:r>
        <w:t>филиалы, отделы, удаленные рабочие места ГБУ ЛО "МФЦ", расположенные на территории Ленинградской области (далее - МФЦ).</w:t>
      </w:r>
    </w:p>
    <w:p w:rsidR="00A46C1D" w:rsidRDefault="00A46C1D">
      <w:pPr>
        <w:pStyle w:val="ConsPlusNormal"/>
        <w:spacing w:before="220"/>
        <w:ind w:firstLine="540"/>
        <w:jc w:val="both"/>
      </w:pPr>
      <w:r>
        <w:t>2.2.2. Заявление на получение государственной услуги с комплектом документов принимается:</w:t>
      </w:r>
    </w:p>
    <w:p w:rsidR="00A46C1D" w:rsidRDefault="00A46C1D">
      <w:pPr>
        <w:pStyle w:val="ConsPlusNormal"/>
        <w:spacing w:before="220"/>
        <w:ind w:firstLine="540"/>
        <w:jc w:val="both"/>
      </w:pPr>
      <w:r>
        <w:lastRenderedPageBreak/>
        <w:t>1) при личной явке:</w:t>
      </w:r>
    </w:p>
    <w:p w:rsidR="00A46C1D" w:rsidRDefault="00A46C1D">
      <w:pPr>
        <w:pStyle w:val="ConsPlusNormal"/>
        <w:spacing w:before="220"/>
        <w:ind w:firstLine="540"/>
        <w:jc w:val="both"/>
      </w:pPr>
      <w:r>
        <w:t>в филиалах, отделах, удаленных рабочих местах МФЦ;</w:t>
      </w:r>
    </w:p>
    <w:p w:rsidR="00A46C1D" w:rsidRDefault="00A46C1D">
      <w:pPr>
        <w:pStyle w:val="ConsPlusNormal"/>
        <w:jc w:val="both"/>
      </w:pPr>
      <w:r>
        <w:t xml:space="preserve">(в ред. </w:t>
      </w:r>
      <w:hyperlink r:id="rId36">
        <w:r>
          <w:rPr>
            <w:color w:val="0000FF"/>
          </w:rPr>
          <w:t>Приказа</w:t>
        </w:r>
      </w:hyperlink>
      <w:r>
        <w:t xml:space="preserve"> комитета по социальной защите населения Ленинградской области от 03.02.2025 N 04-12)</w:t>
      </w:r>
    </w:p>
    <w:p w:rsidR="00A46C1D" w:rsidRDefault="00A46C1D">
      <w:pPr>
        <w:pStyle w:val="ConsPlusNormal"/>
        <w:spacing w:before="220"/>
        <w:ind w:firstLine="540"/>
        <w:jc w:val="both"/>
      </w:pPr>
      <w:r>
        <w:t>2) без личной явки:</w:t>
      </w:r>
    </w:p>
    <w:p w:rsidR="00A46C1D" w:rsidRDefault="00A46C1D">
      <w:pPr>
        <w:pStyle w:val="ConsPlusNormal"/>
        <w:spacing w:before="220"/>
        <w:ind w:firstLine="540"/>
        <w:jc w:val="both"/>
      </w:pPr>
      <w:r>
        <w:t>в электронной форме через личный кабинет заявителя на ПГУ ЛО/ЕПГУ (при технической реализации).</w:t>
      </w:r>
    </w:p>
    <w:p w:rsidR="00A46C1D" w:rsidRDefault="00A46C1D">
      <w:pPr>
        <w:pStyle w:val="ConsPlusNormal"/>
        <w:jc w:val="both"/>
      </w:pPr>
      <w:r>
        <w:t xml:space="preserve">(в ред. </w:t>
      </w:r>
      <w:hyperlink r:id="rId37">
        <w:r>
          <w:rPr>
            <w:color w:val="0000FF"/>
          </w:rPr>
          <w:t>Приказа</w:t>
        </w:r>
      </w:hyperlink>
      <w:r>
        <w:t xml:space="preserve"> комитета по социальной защите населения Ленинградской области от 24.06.2025 N 04-66)</w:t>
      </w:r>
    </w:p>
    <w:p w:rsidR="00A46C1D" w:rsidRDefault="00A46C1D">
      <w:pPr>
        <w:pStyle w:val="ConsPlusNormal"/>
        <w:spacing w:before="220"/>
        <w:ind w:firstLine="540"/>
        <w:jc w:val="both"/>
      </w:pPr>
      <w:r>
        <w:t>Заявитель имеет право записаться на прием для подачи заявления о предоставлении услуги следующими способами:</w:t>
      </w:r>
    </w:p>
    <w:p w:rsidR="00A46C1D" w:rsidRDefault="00A46C1D">
      <w:pPr>
        <w:pStyle w:val="ConsPlusNormal"/>
        <w:spacing w:before="220"/>
        <w:ind w:firstLine="540"/>
        <w:jc w:val="both"/>
      </w:pPr>
      <w:r>
        <w:t>1) посредством ПГУ ЛО/ЕПГУ (при технической реализации) - в МФЦ;</w:t>
      </w:r>
    </w:p>
    <w:p w:rsidR="00A46C1D" w:rsidRDefault="00A46C1D">
      <w:pPr>
        <w:pStyle w:val="ConsPlusNormal"/>
        <w:spacing w:before="220"/>
        <w:ind w:firstLine="540"/>
        <w:jc w:val="both"/>
      </w:pPr>
      <w:r>
        <w:t>2) по телефону - в МФЦ;</w:t>
      </w:r>
    </w:p>
    <w:p w:rsidR="00A46C1D" w:rsidRDefault="00A46C1D">
      <w:pPr>
        <w:pStyle w:val="ConsPlusNormal"/>
        <w:spacing w:before="220"/>
        <w:ind w:firstLine="540"/>
        <w:jc w:val="both"/>
      </w:pPr>
      <w:r>
        <w:t>3) посредством сайта ГБУ ЛО "МФЦ" - в МФЦ.</w:t>
      </w:r>
    </w:p>
    <w:p w:rsidR="00A46C1D" w:rsidRDefault="00A46C1D">
      <w:pPr>
        <w:pStyle w:val="ConsPlusNormal"/>
        <w:spacing w:before="220"/>
        <w:ind w:firstLine="540"/>
        <w:jc w:val="both"/>
      </w:pPr>
      <w:r>
        <w:t>Для записи заявитель выбирает любые свободные для приема дату и время в пределах установленного в МФЦ графика приема заявителей.</w:t>
      </w:r>
    </w:p>
    <w:p w:rsidR="00A46C1D" w:rsidRDefault="00A46C1D">
      <w:pPr>
        <w:pStyle w:val="ConsPlusNormal"/>
        <w:spacing w:before="220"/>
        <w:ind w:firstLine="540"/>
        <w:jc w:val="both"/>
      </w:pPr>
      <w:r>
        <w:t xml:space="preserve">2.2.3.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предусмотренных </w:t>
      </w:r>
      <w:hyperlink r:id="rId38">
        <w:r>
          <w:rPr>
            <w:color w:val="0000FF"/>
          </w:rPr>
          <w:t>статьями 9</w:t>
        </w:r>
      </w:hyperlink>
      <w:r>
        <w:t xml:space="preserve">, </w:t>
      </w:r>
      <w:hyperlink r:id="rId39">
        <w:r>
          <w:rPr>
            <w:color w:val="0000FF"/>
          </w:rPr>
          <w:t>10</w:t>
        </w:r>
      </w:hyperlink>
      <w:r>
        <w:t xml:space="preserve"> и </w:t>
      </w:r>
      <w:hyperlink r:id="rId40">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A46C1D" w:rsidRDefault="00A46C1D">
      <w:pPr>
        <w:pStyle w:val="ConsPlusNormal"/>
        <w:jc w:val="both"/>
      </w:pPr>
      <w:r>
        <w:t xml:space="preserve">(п. 2.2.3 в ред. </w:t>
      </w:r>
      <w:hyperlink r:id="rId41">
        <w:r>
          <w:rPr>
            <w:color w:val="0000FF"/>
          </w:rPr>
          <w:t>Приказа</w:t>
        </w:r>
      </w:hyperlink>
      <w:r>
        <w:t xml:space="preserve"> комитета по социальной защите населения Ленинградской области от 24.04.2025 N 04-44)</w:t>
      </w:r>
    </w:p>
    <w:p w:rsidR="00A46C1D" w:rsidRDefault="00A46C1D">
      <w:pPr>
        <w:pStyle w:val="ConsPlusNormal"/>
        <w:spacing w:before="220"/>
        <w:ind w:firstLine="540"/>
        <w:jc w:val="both"/>
      </w:pPr>
      <w:r>
        <w:t>2.2.4. При предоставлении государственной услуги в электронной форме идентификация и аутентификация могут осуществляться посредством:</w:t>
      </w:r>
    </w:p>
    <w:p w:rsidR="00A46C1D" w:rsidRDefault="00A46C1D">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A46C1D" w:rsidRDefault="00A46C1D">
      <w:pPr>
        <w:pStyle w:val="ConsPlusNormal"/>
        <w:spacing w:before="220"/>
        <w:ind w:firstLine="540"/>
        <w:jc w:val="both"/>
      </w:pPr>
      <w:r>
        <w:t xml:space="preserve">2) информационных технологий, предусмотренных </w:t>
      </w:r>
      <w:hyperlink r:id="rId42">
        <w:r>
          <w:rPr>
            <w:color w:val="0000FF"/>
          </w:rPr>
          <w:t>статьями 9</w:t>
        </w:r>
      </w:hyperlink>
      <w:r>
        <w:t xml:space="preserve">, </w:t>
      </w:r>
      <w:hyperlink r:id="rId43">
        <w:r>
          <w:rPr>
            <w:color w:val="0000FF"/>
          </w:rPr>
          <w:t>10</w:t>
        </w:r>
      </w:hyperlink>
      <w:r>
        <w:t xml:space="preserve"> и </w:t>
      </w:r>
      <w:hyperlink r:id="rId44">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A46C1D" w:rsidRDefault="00A46C1D">
      <w:pPr>
        <w:pStyle w:val="ConsPlusNormal"/>
        <w:jc w:val="both"/>
      </w:pPr>
      <w:r>
        <w:t>(</w:t>
      </w:r>
      <w:proofErr w:type="spellStart"/>
      <w:r>
        <w:t>пп</w:t>
      </w:r>
      <w:proofErr w:type="spellEnd"/>
      <w:r>
        <w:t xml:space="preserve">. 2 в ред. </w:t>
      </w:r>
      <w:hyperlink r:id="rId45">
        <w:r>
          <w:rPr>
            <w:color w:val="0000FF"/>
          </w:rPr>
          <w:t>Приказа</w:t>
        </w:r>
      </w:hyperlink>
      <w:r>
        <w:t xml:space="preserve"> комитета по социальной защите населения Ленинградской области от 24.04.2025 N 04-44)</w:t>
      </w:r>
    </w:p>
    <w:p w:rsidR="00A46C1D" w:rsidRDefault="00A46C1D">
      <w:pPr>
        <w:pStyle w:val="ConsPlusNormal"/>
        <w:ind w:firstLine="540"/>
        <w:jc w:val="both"/>
      </w:pPr>
    </w:p>
    <w:p w:rsidR="00A46C1D" w:rsidRDefault="00A46C1D">
      <w:pPr>
        <w:pStyle w:val="ConsPlusTitle"/>
        <w:jc w:val="center"/>
        <w:outlineLvl w:val="2"/>
      </w:pPr>
      <w:r>
        <w:t>Результат предоставления государственной услуги,</w:t>
      </w:r>
    </w:p>
    <w:p w:rsidR="00A46C1D" w:rsidRDefault="00A46C1D">
      <w:pPr>
        <w:pStyle w:val="ConsPlusTitle"/>
        <w:jc w:val="center"/>
      </w:pPr>
      <w:r>
        <w:t>а также способы получения результата</w:t>
      </w:r>
    </w:p>
    <w:p w:rsidR="00A46C1D" w:rsidRDefault="00A46C1D">
      <w:pPr>
        <w:pStyle w:val="ConsPlusNormal"/>
        <w:ind w:firstLine="540"/>
        <w:jc w:val="both"/>
      </w:pPr>
    </w:p>
    <w:p w:rsidR="00A46C1D" w:rsidRDefault="00A46C1D">
      <w:pPr>
        <w:pStyle w:val="ConsPlusNormal"/>
        <w:ind w:firstLine="540"/>
        <w:jc w:val="both"/>
      </w:pPr>
      <w:r>
        <w:t>2.3. Результатом предоставления государственной услуги является:</w:t>
      </w:r>
    </w:p>
    <w:p w:rsidR="00A46C1D" w:rsidRDefault="00A46C1D">
      <w:pPr>
        <w:pStyle w:val="ConsPlusNormal"/>
        <w:spacing w:before="220"/>
        <w:ind w:firstLine="540"/>
        <w:jc w:val="both"/>
      </w:pPr>
      <w:r>
        <w:t xml:space="preserve">выдача (направление в электронном виде) </w:t>
      </w:r>
      <w:hyperlink w:anchor="P2194">
        <w:r>
          <w:rPr>
            <w:color w:val="0000FF"/>
          </w:rPr>
          <w:t>распоряжения</w:t>
        </w:r>
      </w:hyperlink>
      <w:r>
        <w:t xml:space="preserve"> о передаче в собственность инвалидам ДТСР, стоимость которых меньше трехкратной величины прожиточного минимума в Ленинградской области на душу населения, установленной Правительством Ленинградской области, и формирование сертификата в электронной форме (в форме электронной реестровой записи) в виде QR-кода по форме, утвержденной согласно приложению 2 к настоящему регламенту (при наличии технической возможности);</w:t>
      </w:r>
    </w:p>
    <w:p w:rsidR="00A46C1D" w:rsidRDefault="00A46C1D">
      <w:pPr>
        <w:pStyle w:val="ConsPlusNormal"/>
        <w:spacing w:before="220"/>
        <w:ind w:firstLine="540"/>
        <w:jc w:val="both"/>
      </w:pPr>
      <w:r>
        <w:t xml:space="preserve">выдача (направление в электронном виде) </w:t>
      </w:r>
      <w:hyperlink w:anchor="P2698">
        <w:r>
          <w:rPr>
            <w:color w:val="0000FF"/>
          </w:rPr>
          <w:t>распоряжения</w:t>
        </w:r>
      </w:hyperlink>
      <w:r>
        <w:t xml:space="preserve"> об отказе в передаче в собственность инвалидам ДТСР по форме согласно приложению 7 к настоящему регламенту;</w:t>
      </w:r>
    </w:p>
    <w:p w:rsidR="00A46C1D" w:rsidRDefault="00A46C1D">
      <w:pPr>
        <w:pStyle w:val="ConsPlusNormal"/>
        <w:spacing w:before="220"/>
        <w:ind w:firstLine="540"/>
        <w:jc w:val="both"/>
      </w:pPr>
      <w:r>
        <w:t xml:space="preserve">выдача (направление в электронном виде) распоряжения о предоставлении инвалиду денежной компенсации части расходов на самостоятельное приобретение дополнительного технического средства реабилитации по форме согласно </w:t>
      </w:r>
      <w:hyperlink w:anchor="P2251">
        <w:r>
          <w:rPr>
            <w:color w:val="0000FF"/>
          </w:rPr>
          <w:t>приложениям 3</w:t>
        </w:r>
      </w:hyperlink>
      <w:r>
        <w:t xml:space="preserve">, </w:t>
      </w:r>
      <w:hyperlink w:anchor="P2372">
        <w:r>
          <w:rPr>
            <w:color w:val="0000FF"/>
          </w:rPr>
          <w:t>4</w:t>
        </w:r>
      </w:hyperlink>
      <w:r>
        <w:t xml:space="preserve">, </w:t>
      </w:r>
      <w:hyperlink w:anchor="P2506">
        <w:r>
          <w:rPr>
            <w:color w:val="0000FF"/>
          </w:rPr>
          <w:t>5</w:t>
        </w:r>
      </w:hyperlink>
      <w:r>
        <w:t xml:space="preserve"> к настоящему регламенту;</w:t>
      </w:r>
    </w:p>
    <w:p w:rsidR="00A46C1D" w:rsidRDefault="00A46C1D">
      <w:pPr>
        <w:pStyle w:val="ConsPlusNormal"/>
        <w:spacing w:before="220"/>
        <w:ind w:firstLine="540"/>
        <w:jc w:val="both"/>
      </w:pPr>
      <w:r>
        <w:t xml:space="preserve">выдача (направление в электронном виде) </w:t>
      </w:r>
      <w:hyperlink w:anchor="P2635">
        <w:r>
          <w:rPr>
            <w:color w:val="0000FF"/>
          </w:rPr>
          <w:t>распоряжения</w:t>
        </w:r>
      </w:hyperlink>
      <w:r>
        <w:t xml:space="preserve"> об отказе в предоставлении инвалиду денежной компенсации части расходов на самостоятельное приобретение дополнительного технического средства реабилитации по форме согласно приложению 6 к настоящему регламенту;</w:t>
      </w:r>
    </w:p>
    <w:p w:rsidR="00A46C1D" w:rsidRDefault="00A46C1D">
      <w:pPr>
        <w:pStyle w:val="ConsPlusNormal"/>
        <w:spacing w:before="220"/>
        <w:ind w:firstLine="540"/>
        <w:jc w:val="both"/>
      </w:pPr>
      <w:r>
        <w:t xml:space="preserve">выдача (направление в электронном виде) </w:t>
      </w:r>
      <w:hyperlink w:anchor="P3085">
        <w:r>
          <w:rPr>
            <w:color w:val="0000FF"/>
          </w:rPr>
          <w:t>распоряжения</w:t>
        </w:r>
      </w:hyperlink>
      <w:r>
        <w:t xml:space="preserve"> о постановке на учет инвалидов, имеющих право на предоставление ДТСР в собственность, по форме согласно приложению 13 к настоящему регламенту;</w:t>
      </w:r>
    </w:p>
    <w:p w:rsidR="00A46C1D" w:rsidRDefault="00A46C1D">
      <w:pPr>
        <w:pStyle w:val="ConsPlusNormal"/>
        <w:spacing w:before="220"/>
        <w:ind w:firstLine="540"/>
        <w:jc w:val="both"/>
      </w:pPr>
      <w:r>
        <w:t xml:space="preserve">выдача (направление в электронном виде) </w:t>
      </w:r>
      <w:hyperlink w:anchor="P3140">
        <w:r>
          <w:rPr>
            <w:color w:val="0000FF"/>
          </w:rPr>
          <w:t>распоряжения</w:t>
        </w:r>
      </w:hyperlink>
      <w:r>
        <w:t xml:space="preserve"> о возобновлении выдачи сертификатов и снятии с учета инвалидов, имеющих право на предоставление ДТСР в собственность, по форме согласно приложению 14 к настоящему регламенту.</w:t>
      </w:r>
    </w:p>
    <w:p w:rsidR="00A46C1D" w:rsidRDefault="00A46C1D">
      <w:pPr>
        <w:pStyle w:val="ConsPlusNormal"/>
        <w:spacing w:before="220"/>
        <w:ind w:firstLine="540"/>
        <w:jc w:val="both"/>
      </w:pPr>
      <w:r>
        <w:t>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A46C1D" w:rsidRDefault="00A46C1D">
      <w:pPr>
        <w:pStyle w:val="ConsPlusNormal"/>
        <w:spacing w:before="220"/>
        <w:ind w:firstLine="540"/>
        <w:jc w:val="both"/>
      </w:pPr>
      <w:r>
        <w:t>при личной явке:</w:t>
      </w:r>
    </w:p>
    <w:p w:rsidR="00A46C1D" w:rsidRDefault="00A46C1D">
      <w:pPr>
        <w:pStyle w:val="ConsPlusNormal"/>
        <w:spacing w:before="220"/>
        <w:ind w:firstLine="540"/>
        <w:jc w:val="both"/>
      </w:pPr>
      <w:r>
        <w:t>в филиалах, отделах, удаленных рабочих местах МФЦ;</w:t>
      </w:r>
    </w:p>
    <w:p w:rsidR="00A46C1D" w:rsidRDefault="00A46C1D">
      <w:pPr>
        <w:pStyle w:val="ConsPlusNormal"/>
        <w:spacing w:before="220"/>
        <w:ind w:firstLine="540"/>
        <w:jc w:val="both"/>
      </w:pPr>
      <w:r>
        <w:t>без личной явки:</w:t>
      </w:r>
    </w:p>
    <w:p w:rsidR="00A46C1D" w:rsidRDefault="00A46C1D">
      <w:pPr>
        <w:pStyle w:val="ConsPlusNormal"/>
        <w:spacing w:before="220"/>
        <w:ind w:firstLine="540"/>
        <w:jc w:val="both"/>
      </w:pPr>
      <w:r>
        <w:t>в электронном виде через личный кабинет заявителя на ПГУ ЛО/ЕПГУ (при наличии технической возможности).</w:t>
      </w:r>
    </w:p>
    <w:p w:rsidR="00A46C1D" w:rsidRDefault="00A46C1D">
      <w:pPr>
        <w:pStyle w:val="ConsPlusNormal"/>
        <w:jc w:val="both"/>
      </w:pPr>
      <w:r>
        <w:t xml:space="preserve">(п. 2.3 в ред. </w:t>
      </w:r>
      <w:hyperlink r:id="rId46">
        <w:r>
          <w:rPr>
            <w:color w:val="0000FF"/>
          </w:rPr>
          <w:t>Приказа</w:t>
        </w:r>
      </w:hyperlink>
      <w:r>
        <w:t xml:space="preserve"> комитета по социальной защите населения Ленинградской области от 03.02.2025 N 04-12)</w:t>
      </w:r>
    </w:p>
    <w:p w:rsidR="00A46C1D" w:rsidRDefault="00A46C1D">
      <w:pPr>
        <w:pStyle w:val="ConsPlusNormal"/>
        <w:spacing w:before="220"/>
        <w:ind w:firstLine="540"/>
        <w:jc w:val="both"/>
      </w:pPr>
      <w:r>
        <w:t>2.3.1. При получении результатов предоставления государственной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A46C1D" w:rsidRDefault="00A46C1D">
      <w:pPr>
        <w:pStyle w:val="ConsPlusNormal"/>
        <w:spacing w:before="220"/>
        <w:ind w:firstLine="540"/>
        <w:jc w:val="both"/>
      </w:pPr>
      <w:r>
        <w:lastRenderedPageBreak/>
        <w:t>Результаты предоставления государственной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w:t>
      </w:r>
    </w:p>
    <w:p w:rsidR="00A46C1D" w:rsidRDefault="00A46C1D">
      <w:pPr>
        <w:pStyle w:val="ConsPlusNormal"/>
        <w:spacing w:before="220"/>
        <w:ind w:firstLine="540"/>
        <w:jc w:val="both"/>
      </w:pPr>
      <w:r>
        <w:t xml:space="preserve">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w:anchor="P1772">
        <w:r>
          <w:rPr>
            <w:color w:val="0000FF"/>
          </w:rPr>
          <w:t>пунктом 3.1.1</w:t>
        </w:r>
      </w:hyperlink>
      <w:r>
        <w:t xml:space="preserve"> настоящего регламента, с учетом требования, предусмотренного </w:t>
      </w:r>
      <w:hyperlink r:id="rId47">
        <w:r>
          <w:rPr>
            <w:color w:val="0000FF"/>
          </w:rPr>
          <w:t>частью 3 статьи 5</w:t>
        </w:r>
      </w:hyperlink>
      <w:r>
        <w:t xml:space="preserve"> Федерального закона от 27.07.2010 N 210-ФЗ "Об организации предоставления государственных и муниципальных услуг".</w:t>
      </w:r>
    </w:p>
    <w:p w:rsidR="00A46C1D" w:rsidRDefault="00A46C1D">
      <w:pPr>
        <w:pStyle w:val="ConsPlusNormal"/>
        <w:jc w:val="both"/>
      </w:pPr>
      <w:r>
        <w:t>(</w:t>
      </w:r>
      <w:proofErr w:type="spellStart"/>
      <w:r>
        <w:t>пп</w:t>
      </w:r>
      <w:proofErr w:type="spellEnd"/>
      <w:r>
        <w:t xml:space="preserve">. 2.3.1 введен </w:t>
      </w:r>
      <w:hyperlink r:id="rId48">
        <w:r>
          <w:rPr>
            <w:color w:val="0000FF"/>
          </w:rPr>
          <w:t>Приказом</w:t>
        </w:r>
      </w:hyperlink>
      <w:r>
        <w:t xml:space="preserve"> комитета по социальной защите населения Ленинградской области от 03.10.2024 N 04-76)</w:t>
      </w:r>
    </w:p>
    <w:p w:rsidR="00A46C1D" w:rsidRDefault="00A46C1D">
      <w:pPr>
        <w:pStyle w:val="ConsPlusNormal"/>
        <w:ind w:firstLine="540"/>
        <w:jc w:val="both"/>
      </w:pPr>
    </w:p>
    <w:p w:rsidR="00A46C1D" w:rsidRDefault="00A46C1D">
      <w:pPr>
        <w:pStyle w:val="ConsPlusTitle"/>
        <w:jc w:val="center"/>
        <w:outlineLvl w:val="2"/>
      </w:pPr>
      <w:r>
        <w:t>Срок предоставления государственной услуги</w:t>
      </w:r>
    </w:p>
    <w:p w:rsidR="00A46C1D" w:rsidRDefault="00A46C1D">
      <w:pPr>
        <w:pStyle w:val="ConsPlusNormal"/>
        <w:ind w:firstLine="540"/>
        <w:jc w:val="both"/>
      </w:pPr>
    </w:p>
    <w:p w:rsidR="00A46C1D" w:rsidRDefault="00A46C1D">
      <w:pPr>
        <w:pStyle w:val="ConsPlusNormal"/>
        <w:ind w:firstLine="540"/>
        <w:jc w:val="both"/>
      </w:pPr>
      <w:bookmarkStart w:id="3" w:name="P1498"/>
      <w:bookmarkEnd w:id="3"/>
      <w:r>
        <w:t xml:space="preserve">2.4. Срок предоставления государственной услуги составляет 8 рабочих дней с даты регистрации заявления в ЦСЗН в соответствии с </w:t>
      </w:r>
      <w:hyperlink w:anchor="P1700">
        <w:r>
          <w:rPr>
            <w:color w:val="0000FF"/>
          </w:rPr>
          <w:t>пунктом 2.13</w:t>
        </w:r>
      </w:hyperlink>
      <w:r>
        <w:t xml:space="preserve"> настоящего регламента.</w:t>
      </w:r>
    </w:p>
    <w:p w:rsidR="00A46C1D" w:rsidRDefault="00A46C1D">
      <w:pPr>
        <w:pStyle w:val="ConsPlusNormal"/>
        <w:jc w:val="both"/>
      </w:pPr>
      <w:r>
        <w:t xml:space="preserve">(в ред. Приказов комитета по социальной защите населения Ленинградской области от 05.12.2024 </w:t>
      </w:r>
      <w:hyperlink r:id="rId49">
        <w:r>
          <w:rPr>
            <w:color w:val="0000FF"/>
          </w:rPr>
          <w:t>N 04-92</w:t>
        </w:r>
      </w:hyperlink>
      <w:r>
        <w:t xml:space="preserve">, от 03.02.2025 </w:t>
      </w:r>
      <w:hyperlink r:id="rId50">
        <w:r>
          <w:rPr>
            <w:color w:val="0000FF"/>
          </w:rPr>
          <w:t>N 04-12</w:t>
        </w:r>
      </w:hyperlink>
      <w:r>
        <w:t>)</w:t>
      </w:r>
    </w:p>
    <w:p w:rsidR="00A46C1D" w:rsidRDefault="00A46C1D">
      <w:pPr>
        <w:pStyle w:val="ConsPlusNormal"/>
        <w:ind w:firstLine="540"/>
        <w:jc w:val="both"/>
      </w:pPr>
    </w:p>
    <w:p w:rsidR="00A46C1D" w:rsidRDefault="00A46C1D">
      <w:pPr>
        <w:pStyle w:val="ConsPlusTitle"/>
        <w:jc w:val="center"/>
        <w:outlineLvl w:val="2"/>
      </w:pPr>
      <w:r>
        <w:t>Правовые основания для предоставления</w:t>
      </w:r>
    </w:p>
    <w:p w:rsidR="00A46C1D" w:rsidRDefault="00A46C1D">
      <w:pPr>
        <w:pStyle w:val="ConsPlusTitle"/>
        <w:jc w:val="center"/>
      </w:pPr>
      <w:r>
        <w:t>государственной услуги</w:t>
      </w:r>
    </w:p>
    <w:p w:rsidR="00A46C1D" w:rsidRDefault="00A46C1D">
      <w:pPr>
        <w:pStyle w:val="ConsPlusNormal"/>
        <w:ind w:firstLine="540"/>
        <w:jc w:val="both"/>
      </w:pPr>
    </w:p>
    <w:p w:rsidR="00A46C1D" w:rsidRDefault="00A46C1D">
      <w:pPr>
        <w:pStyle w:val="ConsPlusNormal"/>
        <w:ind w:firstLine="540"/>
        <w:jc w:val="both"/>
      </w:pPr>
      <w:r>
        <w:t>2.5. Правовые основания для предоставления государственной услуги.</w:t>
      </w:r>
    </w:p>
    <w:p w:rsidR="00A46C1D" w:rsidRDefault="00A46C1D">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официальном сайте ЦСЗН в сети Интернет по адресу </w:t>
      </w:r>
      <w:hyperlink r:id="rId51">
        <w:r>
          <w:rPr>
            <w:color w:val="0000FF"/>
          </w:rPr>
          <w:t>https://kszn.lenobl.ru</w:t>
        </w:r>
      </w:hyperlink>
      <w:r>
        <w:t xml:space="preserve"> и в Реестре.</w:t>
      </w:r>
    </w:p>
    <w:p w:rsidR="00A46C1D" w:rsidRDefault="00A46C1D">
      <w:pPr>
        <w:pStyle w:val="ConsPlusNormal"/>
        <w:jc w:val="both"/>
      </w:pPr>
      <w:r>
        <w:t xml:space="preserve">(в ред. Приказов комитета по социальной защите населения Ленинградской области от 03.02.2025 </w:t>
      </w:r>
      <w:hyperlink r:id="rId52">
        <w:r>
          <w:rPr>
            <w:color w:val="0000FF"/>
          </w:rPr>
          <w:t>N 04-12</w:t>
        </w:r>
      </w:hyperlink>
      <w:r>
        <w:t xml:space="preserve">, от 21.07.2025 </w:t>
      </w:r>
      <w:hyperlink r:id="rId53">
        <w:r>
          <w:rPr>
            <w:color w:val="0000FF"/>
          </w:rPr>
          <w:t>N 04-76</w:t>
        </w:r>
      </w:hyperlink>
      <w:r>
        <w:t>)</w:t>
      </w:r>
    </w:p>
    <w:p w:rsidR="00A46C1D" w:rsidRDefault="00A46C1D">
      <w:pPr>
        <w:pStyle w:val="ConsPlusNormal"/>
        <w:ind w:firstLine="540"/>
        <w:jc w:val="both"/>
      </w:pPr>
    </w:p>
    <w:p w:rsidR="00A46C1D" w:rsidRDefault="00A46C1D">
      <w:pPr>
        <w:pStyle w:val="ConsPlusTitle"/>
        <w:jc w:val="center"/>
        <w:outlineLvl w:val="2"/>
      </w:pPr>
      <w:r>
        <w:t>Исчерпывающий перечень документов, необходимых</w:t>
      </w:r>
    </w:p>
    <w:p w:rsidR="00A46C1D" w:rsidRDefault="00A46C1D">
      <w:pPr>
        <w:pStyle w:val="ConsPlusTitle"/>
        <w:jc w:val="center"/>
      </w:pPr>
      <w:r>
        <w:t>в соответствии с законодательными или иными нормативными</w:t>
      </w:r>
    </w:p>
    <w:p w:rsidR="00A46C1D" w:rsidRDefault="00A46C1D">
      <w:pPr>
        <w:pStyle w:val="ConsPlusTitle"/>
        <w:jc w:val="center"/>
      </w:pPr>
      <w:r>
        <w:t>правовыми актами для предоставления государственной услуги,</w:t>
      </w:r>
    </w:p>
    <w:p w:rsidR="00A46C1D" w:rsidRDefault="00A46C1D">
      <w:pPr>
        <w:pStyle w:val="ConsPlusTitle"/>
        <w:jc w:val="center"/>
      </w:pPr>
      <w:r>
        <w:t>подлежащих представлению заявителем</w:t>
      </w:r>
    </w:p>
    <w:p w:rsidR="00A46C1D" w:rsidRDefault="00A46C1D">
      <w:pPr>
        <w:pStyle w:val="ConsPlusNormal"/>
        <w:ind w:firstLine="540"/>
        <w:jc w:val="both"/>
      </w:pPr>
    </w:p>
    <w:p w:rsidR="00A46C1D" w:rsidRDefault="00A46C1D">
      <w:pPr>
        <w:pStyle w:val="ConsPlusNormal"/>
        <w:ind w:firstLine="540"/>
        <w:jc w:val="both"/>
      </w:pPr>
      <w:bookmarkStart w:id="4" w:name="P1513"/>
      <w:bookmarkEnd w:id="4"/>
      <w:r>
        <w:t>2.6.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подлежащих представлению заявителем:</w:t>
      </w:r>
    </w:p>
    <w:p w:rsidR="00A46C1D" w:rsidRDefault="00A46C1D">
      <w:pPr>
        <w:pStyle w:val="ConsPlusNormal"/>
        <w:spacing w:before="220"/>
        <w:ind w:firstLine="540"/>
        <w:jc w:val="both"/>
      </w:pPr>
      <w:r>
        <w:t xml:space="preserve">1) </w:t>
      </w:r>
      <w:hyperlink w:anchor="P2069">
        <w:r>
          <w:rPr>
            <w:color w:val="0000FF"/>
          </w:rPr>
          <w:t>заявление</w:t>
        </w:r>
      </w:hyperlink>
      <w:r>
        <w:t xml:space="preserve"> о передаче в собственность инвалиду дополнительных технических средств реабилитации или предоставлении компенсации части его расходов на самостоятельное приобретение дополнительного технического средства реабилитации согласно приложению 1 к настоящему регламенту:</w:t>
      </w:r>
    </w:p>
    <w:p w:rsidR="00A46C1D" w:rsidRDefault="00A46C1D">
      <w:pPr>
        <w:pStyle w:val="ConsPlusNormal"/>
        <w:jc w:val="both"/>
      </w:pPr>
      <w:r>
        <w:t xml:space="preserve">(в ред. </w:t>
      </w:r>
      <w:hyperlink r:id="rId54">
        <w:r>
          <w:rPr>
            <w:color w:val="0000FF"/>
          </w:rPr>
          <w:t>Приказа</w:t>
        </w:r>
      </w:hyperlink>
      <w:r>
        <w:t xml:space="preserve"> комитета по социальной защите населения Ленинградской области от 03.02.2025 N 04-12)</w:t>
      </w:r>
    </w:p>
    <w:p w:rsidR="00A46C1D" w:rsidRDefault="00A46C1D">
      <w:pPr>
        <w:pStyle w:val="ConsPlusNormal"/>
        <w:spacing w:before="220"/>
        <w:ind w:firstLine="540"/>
        <w:jc w:val="both"/>
      </w:pPr>
      <w:r>
        <w:t>лично заявителем при обращении на ЕПГУ/ПГУ ЛО;</w:t>
      </w:r>
    </w:p>
    <w:p w:rsidR="00A46C1D" w:rsidRDefault="00A46C1D">
      <w:pPr>
        <w:pStyle w:val="ConsPlusNormal"/>
        <w:spacing w:before="220"/>
        <w:ind w:firstLine="540"/>
        <w:jc w:val="both"/>
      </w:pPr>
      <w:r>
        <w:t>специалистом МФЦ при личном обращении заявителя (представителя заявителя) в МФЦ.</w:t>
      </w:r>
    </w:p>
    <w:p w:rsidR="00A46C1D" w:rsidRDefault="00A46C1D">
      <w:pPr>
        <w:pStyle w:val="ConsPlusNormal"/>
        <w:spacing w:before="220"/>
        <w:ind w:firstLine="540"/>
        <w:jc w:val="both"/>
      </w:pPr>
      <w:r>
        <w:t xml:space="preserve">При личном обращении заявителя (представителя заявителя) в МФЦ необходимо предъявить </w:t>
      </w:r>
      <w:r>
        <w:lastRenderedPageBreak/>
        <w:t>документ, удостоверяющий личность:</w:t>
      </w:r>
    </w:p>
    <w:p w:rsidR="00A46C1D" w:rsidRDefault="00A46C1D">
      <w:pPr>
        <w:pStyle w:val="ConsPlusNormal"/>
        <w:spacing w:before="220"/>
        <w:ind w:firstLine="540"/>
        <w:jc w:val="both"/>
      </w:pPr>
      <w:r>
        <w:t xml:space="preserve">для заявителя: паспорт гражданина Российской Федерации, удостоверение личности военнослужащего РФ, временное </w:t>
      </w:r>
      <w:hyperlink r:id="rId55">
        <w:r>
          <w:rPr>
            <w:color w:val="0000FF"/>
          </w:rPr>
          <w:t>удостоверение</w:t>
        </w:r>
      </w:hyperlink>
      <w:r>
        <w:t xml:space="preserve"> личности гражданина РФ по форме, утвержденной приказом Министерства внутренних дел России от 16 ноября 2020 года N 773;</w:t>
      </w:r>
    </w:p>
    <w:p w:rsidR="00A46C1D" w:rsidRDefault="00A46C1D">
      <w:pPr>
        <w:pStyle w:val="ConsPlusNormal"/>
        <w:jc w:val="both"/>
      </w:pPr>
      <w:r>
        <w:t xml:space="preserve">(в ред. </w:t>
      </w:r>
      <w:hyperlink r:id="rId56">
        <w:r>
          <w:rPr>
            <w:color w:val="0000FF"/>
          </w:rPr>
          <w:t>Приказа</w:t>
        </w:r>
      </w:hyperlink>
      <w:r>
        <w:t xml:space="preserve"> комитета по социальной защите населения Ленинградской области от 12.07.2023 N 04-40)</w:t>
      </w:r>
    </w:p>
    <w:p w:rsidR="00A46C1D" w:rsidRDefault="00A46C1D">
      <w:pPr>
        <w:pStyle w:val="ConsPlusNormal"/>
        <w:spacing w:before="220"/>
        <w:ind w:firstLine="540"/>
        <w:jc w:val="both"/>
      </w:pPr>
      <w:r>
        <w:t xml:space="preserve">для представителя заявителя: паспорт гражданина Российской Федерации, удостоверение личности военнослужащего РФ, временное </w:t>
      </w:r>
      <w:hyperlink r:id="rId57">
        <w:r>
          <w:rPr>
            <w:color w:val="0000FF"/>
          </w:rPr>
          <w:t>удостоверение</w:t>
        </w:r>
      </w:hyperlink>
      <w:r>
        <w:t xml:space="preserve"> личности гражданина РФ по форме, утвержденной приказом Министерства внутренних дел России от 16 ноября 2020 года N 773, документы, удостоверяющие личность иностранного гражданина, лица без гражданства, включая вид на жительство и удостоверение беженца, если представитель заявителя является иностранным гражданином (лицом без гражданства, беженцем).</w:t>
      </w:r>
    </w:p>
    <w:p w:rsidR="00A46C1D" w:rsidRDefault="00A46C1D">
      <w:pPr>
        <w:pStyle w:val="ConsPlusNormal"/>
        <w:jc w:val="both"/>
      </w:pPr>
      <w:r>
        <w:t xml:space="preserve">(в ред. </w:t>
      </w:r>
      <w:hyperlink r:id="rId58">
        <w:r>
          <w:rPr>
            <w:color w:val="0000FF"/>
          </w:rPr>
          <w:t>Приказа</w:t>
        </w:r>
      </w:hyperlink>
      <w:r>
        <w:t xml:space="preserve"> комитета по социальной защите населения Ленинградской области от 12.07.2023 N 04-40)</w:t>
      </w:r>
    </w:p>
    <w:p w:rsidR="00A46C1D" w:rsidRDefault="00A46C1D">
      <w:pPr>
        <w:pStyle w:val="ConsPlusNormal"/>
        <w:spacing w:before="220"/>
        <w:ind w:firstLine="540"/>
        <w:jc w:val="both"/>
      </w:pPr>
      <w:r>
        <w:t>Заявление заполняется на основании:</w:t>
      </w:r>
    </w:p>
    <w:p w:rsidR="00A46C1D" w:rsidRDefault="00A46C1D">
      <w:pPr>
        <w:pStyle w:val="ConsPlusNormal"/>
        <w:spacing w:before="220"/>
        <w:ind w:firstLine="540"/>
        <w:jc w:val="both"/>
      </w:pPr>
      <w:r>
        <w:t>- паспортных данных заявителя, представителя заявителя;</w:t>
      </w:r>
    </w:p>
    <w:p w:rsidR="00A46C1D" w:rsidRDefault="00A46C1D">
      <w:pPr>
        <w:pStyle w:val="ConsPlusNormal"/>
        <w:spacing w:before="220"/>
        <w:ind w:firstLine="540"/>
        <w:jc w:val="both"/>
      </w:pPr>
      <w:r>
        <w:t>- сведений о месте жительства заявителя;</w:t>
      </w:r>
    </w:p>
    <w:p w:rsidR="00A46C1D" w:rsidRDefault="00A46C1D">
      <w:pPr>
        <w:pStyle w:val="ConsPlusNormal"/>
        <w:spacing w:before="220"/>
        <w:ind w:firstLine="540"/>
        <w:jc w:val="both"/>
      </w:pPr>
      <w:r>
        <w:t>- сведений о заявителе, указанных в СНИЛС;</w:t>
      </w:r>
    </w:p>
    <w:p w:rsidR="00A46C1D" w:rsidRDefault="00A46C1D">
      <w:pPr>
        <w:pStyle w:val="ConsPlusNormal"/>
        <w:spacing w:before="220"/>
        <w:ind w:firstLine="540"/>
        <w:jc w:val="both"/>
      </w:pPr>
      <w:r>
        <w:t>- сведений из свидетельства о рождении гражданина Российской Федерации (для граждан Российской Федерации в возрасте до 14 лет).</w:t>
      </w:r>
    </w:p>
    <w:p w:rsidR="00A46C1D" w:rsidRDefault="00A46C1D">
      <w:pPr>
        <w:pStyle w:val="ConsPlusNormal"/>
        <w:spacing w:before="220"/>
        <w:ind w:firstLine="540"/>
        <w:jc w:val="both"/>
      </w:pPr>
      <w:r>
        <w:t>Реквизиты документа, удостоверяющего личность заявителя (представителя заявителя), свидетельства о рождении несовершеннолетнего (если заявителем является ребенок-инвалид), сведения о месте регистрации заявителя и о фактическом месте проживания на территории Ленинградской области, данные СНИЛС, контактный телефон заявителя (представителя заявителя) являются сведениями, вносимыми в заявление в обязательном порядке.</w:t>
      </w:r>
    </w:p>
    <w:p w:rsidR="00A46C1D" w:rsidRDefault="00A46C1D">
      <w:pPr>
        <w:pStyle w:val="ConsPlusNormal"/>
        <w:spacing w:before="220"/>
        <w:ind w:firstLine="540"/>
        <w:jc w:val="both"/>
      </w:pPr>
      <w:r>
        <w:t>Заполненное заявление должно отвечать следующим требованиям:</w:t>
      </w:r>
    </w:p>
    <w:p w:rsidR="00A46C1D" w:rsidRDefault="00A46C1D">
      <w:pPr>
        <w:pStyle w:val="ConsPlusNormal"/>
        <w:spacing w:before="220"/>
        <w:ind w:firstLine="540"/>
        <w:jc w:val="both"/>
      </w:pPr>
      <w:r>
        <w:t>заполняется в электронном виде (заполнение от руки не допускается);</w:t>
      </w:r>
    </w:p>
    <w:p w:rsidR="00A46C1D" w:rsidRDefault="00A46C1D">
      <w:pPr>
        <w:pStyle w:val="ConsPlusNormal"/>
        <w:spacing w:before="220"/>
        <w:ind w:firstLine="540"/>
        <w:jc w:val="both"/>
      </w:pPr>
      <w:r>
        <w:t>не допускается использования сокращений и аббревиатур;</w:t>
      </w:r>
    </w:p>
    <w:p w:rsidR="00A46C1D" w:rsidRDefault="00A46C1D">
      <w:pPr>
        <w:pStyle w:val="ConsPlusNormal"/>
        <w:spacing w:before="220"/>
        <w:ind w:firstLine="540"/>
        <w:jc w:val="both"/>
      </w:pPr>
      <w:r>
        <w:t>сведения, указанные в заявлении, не должны расходиться или противоречить прилагаемым к заявлению документам.</w:t>
      </w:r>
    </w:p>
    <w:p w:rsidR="00A46C1D" w:rsidRDefault="00A46C1D">
      <w:pPr>
        <w:pStyle w:val="ConsPlusNormal"/>
        <w:spacing w:before="220"/>
        <w:ind w:firstLine="540"/>
        <w:jc w:val="both"/>
      </w:pPr>
      <w:r>
        <w:t>В случае личного обращения заявителя (представителя заявителя) в МФЦ:</w:t>
      </w:r>
    </w:p>
    <w:p w:rsidR="00A46C1D" w:rsidRDefault="00A46C1D">
      <w:pPr>
        <w:pStyle w:val="ConsPlusNormal"/>
        <w:spacing w:before="220"/>
        <w:ind w:firstLine="540"/>
        <w:jc w:val="both"/>
      </w:pPr>
      <w:r>
        <w:t>заявитель (представитель заявителя) расписывается в заявлении в присутствии специалиста МФЦ, который в свою очередь удостоверяет факт собственноручной подписи заявителя в заявлении;</w:t>
      </w:r>
    </w:p>
    <w:p w:rsidR="00A46C1D" w:rsidRDefault="00A46C1D">
      <w:pPr>
        <w:pStyle w:val="ConsPlusNormal"/>
        <w:spacing w:before="220"/>
        <w:ind w:firstLine="540"/>
        <w:jc w:val="both"/>
      </w:pPr>
      <w:r>
        <w:t>2) документ, удостоверяющий личность ребенка при рождении ребенка на территории иностранного государства (для граждан Российской Федерации в возрасте до 14 лет):</w:t>
      </w:r>
    </w:p>
    <w:p w:rsidR="00A46C1D" w:rsidRDefault="00A46C1D">
      <w:pPr>
        <w:pStyle w:val="ConsPlusNormal"/>
        <w:spacing w:before="220"/>
        <w:ind w:firstLine="540"/>
        <w:jc w:val="both"/>
      </w:pPr>
      <w:r>
        <w:t>свидетельство о рождении ребенка, выданное консульским должностным лицом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p w:rsidR="00A46C1D" w:rsidRDefault="00A46C1D">
      <w:pPr>
        <w:pStyle w:val="ConsPlusNormal"/>
        <w:jc w:val="both"/>
      </w:pPr>
      <w:r>
        <w:t xml:space="preserve">(в ред. </w:t>
      </w:r>
      <w:hyperlink r:id="rId59">
        <w:r>
          <w:rPr>
            <w:color w:val="0000FF"/>
          </w:rPr>
          <w:t>Приказа</w:t>
        </w:r>
      </w:hyperlink>
      <w:r>
        <w:t xml:space="preserve"> комитета по социальной защите населения Ленинградской области от 12.07.2023 N </w:t>
      </w:r>
      <w:r>
        <w:lastRenderedPageBreak/>
        <w:t>04-40)</w:t>
      </w:r>
    </w:p>
    <w:p w:rsidR="00A46C1D" w:rsidRDefault="00A46C1D">
      <w:pPr>
        <w:pStyle w:val="ConsPlusNormal"/>
        <w:spacing w:before="220"/>
        <w:ind w:firstLine="540"/>
        <w:jc w:val="both"/>
      </w:pPr>
      <w:r>
        <w:t>документ, подтверждающий факт рождения и регистрации ребенка, выданный и удостоверенный штампом "</w:t>
      </w:r>
      <w:proofErr w:type="spellStart"/>
      <w:r>
        <w:t>апостиль</w:t>
      </w:r>
      <w:proofErr w:type="spellEnd"/>
      <w:r>
        <w:t xml:space="preserve">"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 - участника </w:t>
      </w:r>
      <w:hyperlink r:id="rId60">
        <w:r>
          <w:rPr>
            <w:color w:val="0000FF"/>
          </w:rPr>
          <w:t>Конвенции</w:t>
        </w:r>
      </w:hyperlink>
      <w:r>
        <w:t>, отменяющей требование легализации иностранных официальных документов, заключенной в Гааге 5 октября 1961 года (далее - Конвенция 1961 г.);</w:t>
      </w:r>
    </w:p>
    <w:p w:rsidR="00A46C1D" w:rsidRDefault="00A46C1D">
      <w:pPr>
        <w:pStyle w:val="ConsPlusNormal"/>
        <w:spacing w:before="220"/>
        <w:ind w:firstLine="540"/>
        <w:jc w:val="both"/>
      </w:pPr>
      <w: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должностным лицом за пределами территории Российской Федерации - при рождении ребенка на территории иностранного государства, не являющегося участником </w:t>
      </w:r>
      <w:hyperlink r:id="rId61">
        <w:r>
          <w:rPr>
            <w:color w:val="0000FF"/>
          </w:rPr>
          <w:t>Конвенции</w:t>
        </w:r>
      </w:hyperlink>
      <w:r>
        <w:t xml:space="preserve"> 1961 г.;</w:t>
      </w:r>
    </w:p>
    <w:p w:rsidR="00A46C1D" w:rsidRDefault="00A46C1D">
      <w:pPr>
        <w:pStyle w:val="ConsPlusNormal"/>
        <w:jc w:val="both"/>
      </w:pPr>
      <w:r>
        <w:t xml:space="preserve">(в ред. </w:t>
      </w:r>
      <w:hyperlink r:id="rId62">
        <w:r>
          <w:rPr>
            <w:color w:val="0000FF"/>
          </w:rPr>
          <w:t>Приказа</w:t>
        </w:r>
      </w:hyperlink>
      <w:r>
        <w:t xml:space="preserve"> комитета по социальной защите населения Ленинградской области от 12.07.2023 N 04-40)</w:t>
      </w:r>
    </w:p>
    <w:p w:rsidR="00A46C1D" w:rsidRDefault="00A46C1D">
      <w:pPr>
        <w:pStyle w:val="ConsPlusNormal"/>
        <w:spacing w:before="220"/>
        <w:ind w:firstLine="540"/>
        <w:jc w:val="both"/>
      </w:pPr>
      <w: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w:t>
      </w:r>
      <w:hyperlink r:id="rId63">
        <w:r>
          <w:rPr>
            <w:color w:val="0000FF"/>
          </w:rPr>
          <w:t>Конвенции</w:t>
        </w:r>
      </w:hyperlink>
      <w:r>
        <w:t xml:space="preserve"> о правовой помощи и правовых отношениях по гражданским, семейным и уголовным делам, подписанной в городе Минске 22 января 1993 года или </w:t>
      </w:r>
      <w:hyperlink r:id="rId64">
        <w:r>
          <w:rPr>
            <w:color w:val="0000FF"/>
          </w:rPr>
          <w:t>Конвенции</w:t>
        </w:r>
      </w:hyperlink>
      <w:r>
        <w:t xml:space="preserve"> о правовой помощи и правовых отношениях по гражданским, семейным и уголовным делам, подписанной в городе Кишиневе 7 октября 2002 года;</w:t>
      </w:r>
    </w:p>
    <w:p w:rsidR="00A46C1D" w:rsidRDefault="00A46C1D">
      <w:pPr>
        <w:pStyle w:val="ConsPlusNormal"/>
        <w:jc w:val="both"/>
      </w:pPr>
      <w:r>
        <w:t xml:space="preserve">(в ред. </w:t>
      </w:r>
      <w:hyperlink r:id="rId65">
        <w:r>
          <w:rPr>
            <w:color w:val="0000FF"/>
          </w:rPr>
          <w:t>Приказа</w:t>
        </w:r>
      </w:hyperlink>
      <w:r>
        <w:t xml:space="preserve"> комитета по социальной защите населения Ленинградской области от 07.11.2024 N 04-81)</w:t>
      </w:r>
    </w:p>
    <w:p w:rsidR="00A46C1D" w:rsidRDefault="00A46C1D">
      <w:pPr>
        <w:pStyle w:val="ConsPlusNormal"/>
        <w:spacing w:before="220"/>
        <w:ind w:firstLine="540"/>
        <w:jc w:val="both"/>
      </w:pPr>
      <w:r>
        <w:t xml:space="preserve">3) представитель заявителя из числа уполномоченных лиц дополнительно представляет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а также от лица несовершеннолетнего, указанного в </w:t>
      </w:r>
      <w:hyperlink w:anchor="P1395">
        <w:r>
          <w:rPr>
            <w:color w:val="0000FF"/>
          </w:rPr>
          <w:t>пункте 1.2</w:t>
        </w:r>
      </w:hyperlink>
      <w:r>
        <w:t xml:space="preserve"> настоящего регламента, и определяющих условия и границы реализации права представителя на получение государственной услуги (скан документа прикладывается к электронному делу), а именно:</w:t>
      </w:r>
    </w:p>
    <w:p w:rsidR="00A46C1D" w:rsidRDefault="00A46C1D">
      <w:pPr>
        <w:pStyle w:val="ConsPlusNormal"/>
        <w:spacing w:before="220"/>
        <w:ind w:firstLine="540"/>
        <w:jc w:val="both"/>
      </w:pPr>
      <w:r>
        <w:t xml:space="preserve">а) 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66">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A46C1D" w:rsidRDefault="00A46C1D">
      <w:pPr>
        <w:pStyle w:val="ConsPlusNormal"/>
        <w:jc w:val="both"/>
      </w:pPr>
      <w:r>
        <w:t>(</w:t>
      </w:r>
      <w:proofErr w:type="spellStart"/>
      <w:r>
        <w:t>пп</w:t>
      </w:r>
      <w:proofErr w:type="spellEnd"/>
      <w:r>
        <w:t xml:space="preserve">. "а" в ред. </w:t>
      </w:r>
      <w:hyperlink r:id="rId67">
        <w:r>
          <w:rPr>
            <w:color w:val="0000FF"/>
          </w:rPr>
          <w:t>Приказа</w:t>
        </w:r>
      </w:hyperlink>
      <w:r>
        <w:t xml:space="preserve"> комитета по социальной защите населения Ленинградской области от 14.01.2025 N 04-4)</w:t>
      </w:r>
    </w:p>
    <w:p w:rsidR="00A46C1D" w:rsidRDefault="00A46C1D">
      <w:pPr>
        <w:pStyle w:val="ConsPlusNormal"/>
        <w:spacing w:before="220"/>
        <w:ind w:firstLine="540"/>
        <w:jc w:val="both"/>
      </w:pPr>
      <w:r>
        <w:t xml:space="preserve">б) доверенность, удостоверенную в соответствии с </w:t>
      </w:r>
      <w:hyperlink r:id="rId68">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A46C1D" w:rsidRDefault="00A46C1D">
      <w:pPr>
        <w:pStyle w:val="ConsPlusNormal"/>
        <w:spacing w:before="220"/>
        <w:ind w:firstLine="540"/>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 старшим или дежурным врачом;</w:t>
      </w:r>
    </w:p>
    <w:p w:rsidR="00A46C1D" w:rsidRDefault="00A46C1D">
      <w:pPr>
        <w:pStyle w:val="ConsPlusNormal"/>
        <w:spacing w:before="220"/>
        <w:ind w:firstLine="540"/>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частей, соединений, учреждений или заведений;</w:t>
      </w:r>
    </w:p>
    <w:p w:rsidR="00A46C1D" w:rsidRDefault="00A46C1D">
      <w:pPr>
        <w:pStyle w:val="ConsPlusNormal"/>
        <w:spacing w:before="220"/>
        <w:ind w:firstLine="540"/>
        <w:jc w:val="both"/>
      </w:pPr>
      <w:r>
        <w:lastRenderedPageBreak/>
        <w:t>доверенности лиц, находящихся в местах лишения свободы, которые удостоверены начальником соответствующего места лишения свободы;</w:t>
      </w:r>
    </w:p>
    <w:p w:rsidR="00A46C1D" w:rsidRDefault="00A46C1D">
      <w:pPr>
        <w:pStyle w:val="ConsPlusNormal"/>
        <w:spacing w:before="220"/>
        <w:ind w:firstLine="540"/>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A46C1D" w:rsidRDefault="00A46C1D">
      <w:pPr>
        <w:pStyle w:val="ConsPlusNormal"/>
        <w:jc w:val="both"/>
      </w:pPr>
      <w:r>
        <w:t xml:space="preserve">(в ред. </w:t>
      </w:r>
      <w:hyperlink r:id="rId69">
        <w:r>
          <w:rPr>
            <w:color w:val="0000FF"/>
          </w:rPr>
          <w:t>Приказа</w:t>
        </w:r>
      </w:hyperlink>
      <w:r>
        <w:t xml:space="preserve"> комитета по социальной защите населения Ленинградской области от 12.07.2023 N 04-40)</w:t>
      </w:r>
    </w:p>
    <w:p w:rsidR="00A46C1D" w:rsidRDefault="00A46C1D">
      <w:pPr>
        <w:pStyle w:val="ConsPlusNormal"/>
        <w:spacing w:before="220"/>
        <w:ind w:firstLine="540"/>
        <w:jc w:val="both"/>
      </w:pPr>
      <w:r>
        <w:t xml:space="preserve">в) </w:t>
      </w:r>
      <w:hyperlink w:anchor="P3019">
        <w:r>
          <w:rPr>
            <w:color w:val="0000FF"/>
          </w:rPr>
          <w:t>доверенность</w:t>
        </w:r>
      </w:hyperlink>
      <w:r>
        <w:t xml:space="preserve"> в простой письменной форме согласно приложению 12 к настоящему административному регламенту.</w:t>
      </w:r>
    </w:p>
    <w:p w:rsidR="00A46C1D" w:rsidRDefault="00A46C1D">
      <w:pPr>
        <w:pStyle w:val="ConsPlusNormal"/>
        <w:jc w:val="both"/>
      </w:pPr>
      <w:r>
        <w:t>(</w:t>
      </w:r>
      <w:proofErr w:type="spellStart"/>
      <w:r>
        <w:t>пп</w:t>
      </w:r>
      <w:proofErr w:type="spellEnd"/>
      <w:r>
        <w:t xml:space="preserve">. "в" введен </w:t>
      </w:r>
      <w:hyperlink r:id="rId70">
        <w:r>
          <w:rPr>
            <w:color w:val="0000FF"/>
          </w:rPr>
          <w:t>Приказом</w:t>
        </w:r>
      </w:hyperlink>
      <w:r>
        <w:t xml:space="preserve"> комитета по социальной защите населения Ленинградской области от 21.12.2022 N 04-81; в ред. </w:t>
      </w:r>
      <w:hyperlink r:id="rId71">
        <w:r>
          <w:rPr>
            <w:color w:val="0000FF"/>
          </w:rPr>
          <w:t>Приказа</w:t>
        </w:r>
      </w:hyperlink>
      <w:r>
        <w:t xml:space="preserve"> комитета по социальной защите населения Ленинградской области от 03.02.2025 N 04-12)</w:t>
      </w:r>
    </w:p>
    <w:p w:rsidR="00A46C1D" w:rsidRDefault="00A46C1D">
      <w:pPr>
        <w:pStyle w:val="ConsPlusNormal"/>
        <w:spacing w:before="220"/>
        <w:ind w:firstLine="540"/>
        <w:jc w:val="both"/>
      </w:pPr>
      <w:r>
        <w:t>4) документы, подтверждающие приобретение инвалидом ДТСР, размер платы за его приобретение и факт внесения оплаты:</w:t>
      </w:r>
    </w:p>
    <w:p w:rsidR="00A46C1D" w:rsidRDefault="00A46C1D">
      <w:pPr>
        <w:pStyle w:val="ConsPlusNormal"/>
        <w:spacing w:before="220"/>
        <w:ind w:firstLine="540"/>
        <w:jc w:val="both"/>
      </w:pPr>
      <w:r>
        <w:t>кассовый чек и товарный чек;</w:t>
      </w:r>
    </w:p>
    <w:p w:rsidR="00A46C1D" w:rsidRDefault="00A46C1D">
      <w:pPr>
        <w:pStyle w:val="ConsPlusNormal"/>
        <w:spacing w:before="220"/>
        <w:ind w:firstLine="540"/>
        <w:jc w:val="both"/>
      </w:pPr>
      <w:r>
        <w:t>или</w:t>
      </w:r>
    </w:p>
    <w:p w:rsidR="00A46C1D" w:rsidRDefault="00A46C1D">
      <w:pPr>
        <w:pStyle w:val="ConsPlusNormal"/>
        <w:spacing w:before="220"/>
        <w:ind w:firstLine="540"/>
        <w:jc w:val="both"/>
      </w:pPr>
      <w:r>
        <w:t>товарный чек и товарная накладная;</w:t>
      </w:r>
    </w:p>
    <w:p w:rsidR="00A46C1D" w:rsidRDefault="00A46C1D">
      <w:pPr>
        <w:pStyle w:val="ConsPlusNormal"/>
        <w:spacing w:before="220"/>
        <w:ind w:firstLine="540"/>
        <w:jc w:val="both"/>
      </w:pPr>
      <w:r>
        <w:t>или</w:t>
      </w:r>
    </w:p>
    <w:p w:rsidR="00A46C1D" w:rsidRDefault="00A46C1D">
      <w:pPr>
        <w:pStyle w:val="ConsPlusNormal"/>
        <w:spacing w:before="220"/>
        <w:ind w:firstLine="540"/>
        <w:jc w:val="both"/>
      </w:pPr>
      <w:r>
        <w:t>кассовый чек и товарная накладная;</w:t>
      </w:r>
    </w:p>
    <w:p w:rsidR="00A46C1D" w:rsidRDefault="00A46C1D">
      <w:pPr>
        <w:pStyle w:val="ConsPlusNormal"/>
        <w:spacing w:before="220"/>
        <w:ind w:firstLine="540"/>
        <w:jc w:val="both"/>
      </w:pPr>
      <w:r>
        <w:t>или</w:t>
      </w:r>
    </w:p>
    <w:p w:rsidR="00A46C1D" w:rsidRDefault="00A46C1D">
      <w:pPr>
        <w:pStyle w:val="ConsPlusNormal"/>
        <w:spacing w:before="220"/>
        <w:ind w:firstLine="540"/>
        <w:jc w:val="both"/>
      </w:pPr>
      <w:r>
        <w:t>электронный кассовый чек.</w:t>
      </w:r>
    </w:p>
    <w:p w:rsidR="00A46C1D" w:rsidRDefault="00A46C1D">
      <w:pPr>
        <w:pStyle w:val="ConsPlusNormal"/>
        <w:spacing w:before="220"/>
        <w:ind w:firstLine="540"/>
        <w:jc w:val="both"/>
      </w:pPr>
      <w:r>
        <w:t>Товарный чек должен содержать такие обязательные реквизиты как наименование и дату составления товарного чека; наименование продавца; наименование и количество товара; сумму оплаты; подпись лица, выдавшего товарный чек, заверенную печатью (при наличии).</w:t>
      </w:r>
    </w:p>
    <w:p w:rsidR="00A46C1D" w:rsidRDefault="00A46C1D">
      <w:pPr>
        <w:pStyle w:val="ConsPlusNormal"/>
        <w:spacing w:before="220"/>
        <w:ind w:firstLine="540"/>
        <w:jc w:val="both"/>
      </w:pPr>
      <w:r>
        <w:t>Товарная накладная должна содержать такие обязательные реквизиты как наименование и дату составления документа; наименование организации, которая отпускает товар; наименование, единицу измерения, количество, цену и общую стоимость товара; подпись лица, выдавшего товарную накладную, заверенную печатью (при наличии).</w:t>
      </w:r>
    </w:p>
    <w:p w:rsidR="00A46C1D" w:rsidRDefault="00A46C1D">
      <w:pPr>
        <w:pStyle w:val="ConsPlusNormal"/>
        <w:spacing w:before="220"/>
        <w:ind w:firstLine="540"/>
        <w:jc w:val="both"/>
      </w:pPr>
      <w:r>
        <w:t>Электронный кассовый чек должен содержать такие обязательные реквизиты как наименование торгового объекта, дату выдачи чека, наименование и количество проданного товара, стоимость купленного товара;</w:t>
      </w:r>
    </w:p>
    <w:p w:rsidR="00A46C1D" w:rsidRDefault="00A46C1D">
      <w:pPr>
        <w:pStyle w:val="ConsPlusNormal"/>
        <w:spacing w:before="220"/>
        <w:ind w:firstLine="540"/>
        <w:jc w:val="both"/>
      </w:pPr>
      <w:r>
        <w:t>5) выписка о реквизитах счета, иной документ, содержащий информацию о реквизитах счета, открытого в банке, кредитной организации, для перечисления денежных средств компенсации на счет заявителя (представителя заявителя);</w:t>
      </w:r>
    </w:p>
    <w:p w:rsidR="00A46C1D" w:rsidRDefault="00A46C1D">
      <w:pPr>
        <w:pStyle w:val="ConsPlusNormal"/>
        <w:spacing w:before="220"/>
        <w:ind w:firstLine="540"/>
        <w:jc w:val="both"/>
      </w:pPr>
      <w:r>
        <w:t>6) паспорт изделия с указанием технических характеристик в случае приобретения планшета с возможностью выхода в информационно-телекоммуникационную сеть "Интернет" по видеосвязи.</w:t>
      </w:r>
    </w:p>
    <w:p w:rsidR="00A46C1D" w:rsidRDefault="00A46C1D">
      <w:pPr>
        <w:pStyle w:val="ConsPlusNormal"/>
        <w:spacing w:before="220"/>
        <w:ind w:firstLine="540"/>
        <w:jc w:val="both"/>
      </w:pPr>
      <w:bookmarkStart w:id="5" w:name="P1567"/>
      <w:bookmarkEnd w:id="5"/>
      <w:r>
        <w:t xml:space="preserve">2.6.1. Заявитель дополнительно к документам, перечисленным в </w:t>
      </w:r>
      <w:hyperlink w:anchor="P1513">
        <w:r>
          <w:rPr>
            <w:color w:val="0000FF"/>
          </w:rPr>
          <w:t>пункте 2.6</w:t>
        </w:r>
      </w:hyperlink>
      <w:r>
        <w:t xml:space="preserve"> настоящего регламента, представляет в случае отсутствия соответствующих отметок в паспорте гражданина Российской Федерации документы, подтверждающие место жительства заявителя на территории Ленинградской области:</w:t>
      </w:r>
    </w:p>
    <w:p w:rsidR="00A46C1D" w:rsidRDefault="00A46C1D">
      <w:pPr>
        <w:pStyle w:val="ConsPlusNormal"/>
        <w:spacing w:before="220"/>
        <w:ind w:firstLine="540"/>
        <w:jc w:val="both"/>
      </w:pPr>
      <w:r>
        <w:lastRenderedPageBreak/>
        <w:t>- копию решения суда об установлении места жительства на территории Ленинградской области с отметкой о дате вступления его в законную силу, заверенную судебным органом (при отсутствии регистрации по месту жительства на территории Ленинградской области);</w:t>
      </w:r>
    </w:p>
    <w:p w:rsidR="00A46C1D" w:rsidRDefault="00A46C1D">
      <w:pPr>
        <w:pStyle w:val="ConsPlusNormal"/>
        <w:spacing w:before="220"/>
        <w:ind w:firstLine="540"/>
        <w:jc w:val="both"/>
      </w:pPr>
      <w:r>
        <w:t>- соглашение между родителями об определении места жительства ребенка либо копию решения суда, подтверждающую место жительства заявителя с ребенком.</w:t>
      </w:r>
    </w:p>
    <w:p w:rsidR="00A46C1D" w:rsidRDefault="00A46C1D">
      <w:pPr>
        <w:pStyle w:val="ConsPlusNormal"/>
        <w:jc w:val="both"/>
      </w:pPr>
      <w:r>
        <w:t xml:space="preserve">(в ред. </w:t>
      </w:r>
      <w:hyperlink r:id="rId72">
        <w:r>
          <w:rPr>
            <w:color w:val="0000FF"/>
          </w:rPr>
          <w:t>Приказа</w:t>
        </w:r>
      </w:hyperlink>
      <w:r>
        <w:t xml:space="preserve"> комитета по социальной защите населения Ленинградской области от 24.04.2025 N 04-44)</w:t>
      </w:r>
    </w:p>
    <w:p w:rsidR="00A46C1D" w:rsidRDefault="00A46C1D">
      <w:pPr>
        <w:pStyle w:val="ConsPlusNormal"/>
        <w:spacing w:before="220"/>
        <w:ind w:firstLine="540"/>
        <w:jc w:val="both"/>
      </w:pPr>
      <w:bookmarkStart w:id="6" w:name="P1571"/>
      <w:bookmarkEnd w:id="6"/>
      <w:r>
        <w:t>2.6.2. Прилагаемые к заявлению документы должны позволять идентифицировать принадлежность документа заявителю и отвечать следующим требованиям:</w:t>
      </w:r>
    </w:p>
    <w:p w:rsidR="00A46C1D" w:rsidRDefault="00A46C1D">
      <w:pPr>
        <w:pStyle w:val="ConsPlusNormal"/>
        <w:spacing w:before="220"/>
        <w:ind w:firstLine="540"/>
        <w:jc w:val="both"/>
      </w:pPr>
      <w:r>
        <w:t>тексты документов написаны разборчиво, записи, печати в них хорошо читаемы и выполнены синими или черными чернилами (пастой);</w:t>
      </w:r>
    </w:p>
    <w:p w:rsidR="00A46C1D" w:rsidRDefault="00A46C1D">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заверенных подписью ответственного лица и печатью органа (организации), выдавшего документ, либо его правопреемника;</w:t>
      </w:r>
    </w:p>
    <w:p w:rsidR="00A46C1D" w:rsidRDefault="00A46C1D">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A46C1D" w:rsidRDefault="00A46C1D">
      <w:pPr>
        <w:pStyle w:val="ConsPlusNormal"/>
        <w:spacing w:before="220"/>
        <w:ind w:firstLine="540"/>
        <w:jc w:val="both"/>
      </w:pPr>
      <w: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A46C1D" w:rsidRDefault="00A46C1D">
      <w:pPr>
        <w:pStyle w:val="ConsPlusNormal"/>
        <w:spacing w:before="220"/>
        <w:ind w:firstLine="540"/>
        <w:jc w:val="both"/>
      </w:pPr>
      <w:r>
        <w:t>2.6.3. Требования к типу электронных документов.</w:t>
      </w:r>
    </w:p>
    <w:p w:rsidR="00A46C1D" w:rsidRDefault="00A46C1D">
      <w:pPr>
        <w:pStyle w:val="ConsPlusNormal"/>
        <w:spacing w:before="220"/>
        <w:ind w:firstLine="540"/>
        <w:jc w:val="both"/>
      </w:pPr>
      <w:r>
        <w:t xml:space="preserve">Формат документа при обращении посредством ЕПГУ/ПГУ ЛО, формат сканирования при обращении посредством МФЦ - многостраничный </w:t>
      </w:r>
      <w:proofErr w:type="spellStart"/>
      <w:r>
        <w:t>pdf</w:t>
      </w:r>
      <w:proofErr w:type="spellEnd"/>
      <w:r>
        <w:t xml:space="preserve">, с разрешением 150 </w:t>
      </w:r>
      <w:proofErr w:type="spellStart"/>
      <w:r>
        <w:t>dpi</w:t>
      </w:r>
      <w:proofErr w:type="spellEnd"/>
      <w:r>
        <w:t>, в черно-белом или сером цвете.</w:t>
      </w:r>
    </w:p>
    <w:p w:rsidR="00A46C1D" w:rsidRDefault="00A46C1D">
      <w:pPr>
        <w:pStyle w:val="ConsPlusNormal"/>
        <w:ind w:firstLine="540"/>
        <w:jc w:val="both"/>
      </w:pPr>
    </w:p>
    <w:p w:rsidR="00A46C1D" w:rsidRDefault="00A46C1D">
      <w:pPr>
        <w:pStyle w:val="ConsPlusTitle"/>
        <w:jc w:val="center"/>
        <w:outlineLvl w:val="2"/>
      </w:pPr>
      <w:r>
        <w:t>Исчерпывающий перечень документов (сведений), необходимых</w:t>
      </w:r>
    </w:p>
    <w:p w:rsidR="00A46C1D" w:rsidRDefault="00A46C1D">
      <w:pPr>
        <w:pStyle w:val="ConsPlusTitle"/>
        <w:jc w:val="center"/>
      </w:pPr>
      <w:r>
        <w:t>в соответствии с законодательными или иными нормативными</w:t>
      </w:r>
    </w:p>
    <w:p w:rsidR="00A46C1D" w:rsidRDefault="00A46C1D">
      <w:pPr>
        <w:pStyle w:val="ConsPlusTitle"/>
        <w:jc w:val="center"/>
      </w:pPr>
      <w:r>
        <w:t>правовыми актами для предоставления государственной услуги,</w:t>
      </w:r>
    </w:p>
    <w:p w:rsidR="00A46C1D" w:rsidRDefault="00A46C1D">
      <w:pPr>
        <w:pStyle w:val="ConsPlusTitle"/>
        <w:jc w:val="center"/>
      </w:pPr>
      <w:r>
        <w:t>находящихся в распоряжении государственных органов, органов</w:t>
      </w:r>
    </w:p>
    <w:p w:rsidR="00A46C1D" w:rsidRDefault="00A46C1D">
      <w:pPr>
        <w:pStyle w:val="ConsPlusTitle"/>
        <w:jc w:val="center"/>
      </w:pPr>
      <w:r>
        <w:t>местного самоуправления и подведомственных им организаций</w:t>
      </w:r>
    </w:p>
    <w:p w:rsidR="00A46C1D" w:rsidRDefault="00A46C1D">
      <w:pPr>
        <w:pStyle w:val="ConsPlusTitle"/>
        <w:jc w:val="center"/>
      </w:pPr>
      <w:r>
        <w:t>(за исключением организаций, оказывающих услуги, необходимые</w:t>
      </w:r>
    </w:p>
    <w:p w:rsidR="00A46C1D" w:rsidRDefault="00A46C1D">
      <w:pPr>
        <w:pStyle w:val="ConsPlusTitle"/>
        <w:jc w:val="center"/>
      </w:pPr>
      <w:r>
        <w:t>и обязательные для предоставления государственной услуги)</w:t>
      </w:r>
    </w:p>
    <w:p w:rsidR="00A46C1D" w:rsidRDefault="00A46C1D">
      <w:pPr>
        <w:pStyle w:val="ConsPlusTitle"/>
        <w:jc w:val="center"/>
      </w:pPr>
      <w:r>
        <w:t>и подлежащих представлению в рамках межведомственного</w:t>
      </w:r>
    </w:p>
    <w:p w:rsidR="00A46C1D" w:rsidRDefault="00A46C1D">
      <w:pPr>
        <w:pStyle w:val="ConsPlusTitle"/>
        <w:jc w:val="center"/>
      </w:pPr>
      <w:r>
        <w:t>информационного взаимодействия</w:t>
      </w:r>
    </w:p>
    <w:p w:rsidR="00A46C1D" w:rsidRDefault="00A46C1D">
      <w:pPr>
        <w:pStyle w:val="ConsPlusNormal"/>
        <w:ind w:firstLine="540"/>
        <w:jc w:val="both"/>
      </w:pPr>
    </w:p>
    <w:p w:rsidR="00A46C1D" w:rsidRDefault="00A46C1D">
      <w:pPr>
        <w:pStyle w:val="ConsPlusNormal"/>
        <w:ind w:firstLine="540"/>
        <w:jc w:val="both"/>
      </w:pPr>
      <w:bookmarkStart w:id="7" w:name="P1589"/>
      <w:bookmarkEnd w:id="7"/>
      <w:r>
        <w:t>2.7. ЦСЗН в рамках межведомственного информационного взаимодействия для предоставления государственной услуги запрашивает в Единой системе межведомственного электронного взаимодействия и подключаемых к ней региональных систем межведомственного электронного взаимодействия следующие документы (сведения):</w:t>
      </w:r>
    </w:p>
    <w:p w:rsidR="00A46C1D" w:rsidRDefault="00A46C1D">
      <w:pPr>
        <w:pStyle w:val="ConsPlusNormal"/>
        <w:jc w:val="both"/>
      </w:pPr>
      <w:r>
        <w:t xml:space="preserve">(в ред. </w:t>
      </w:r>
      <w:hyperlink r:id="rId73">
        <w:r>
          <w:rPr>
            <w:color w:val="0000FF"/>
          </w:rPr>
          <w:t>Приказа</w:t>
        </w:r>
      </w:hyperlink>
      <w:r>
        <w:t xml:space="preserve"> комитета по социальной защите населения Ленинградской области от 03.02.2025 N 04-12)</w:t>
      </w:r>
    </w:p>
    <w:p w:rsidR="00A46C1D" w:rsidRDefault="00A46C1D">
      <w:pPr>
        <w:pStyle w:val="ConsPlusNormal"/>
        <w:spacing w:before="220"/>
        <w:ind w:firstLine="540"/>
        <w:jc w:val="both"/>
      </w:pPr>
      <w:r>
        <w:t>1) в органах внутренних дел:</w:t>
      </w:r>
    </w:p>
    <w:p w:rsidR="00A46C1D" w:rsidRDefault="00A46C1D">
      <w:pPr>
        <w:pStyle w:val="ConsPlusNormal"/>
        <w:spacing w:before="220"/>
        <w:ind w:firstLine="540"/>
        <w:jc w:val="both"/>
      </w:pPr>
      <w:r>
        <w:t>сведения о действительности (недействительности) паспорта гражданина Российской Федерации - для лиц, достигших 14-летнего возраста;</w:t>
      </w:r>
    </w:p>
    <w:p w:rsidR="00A46C1D" w:rsidRDefault="00A46C1D">
      <w:pPr>
        <w:pStyle w:val="ConsPlusNormal"/>
        <w:spacing w:before="220"/>
        <w:ind w:firstLine="540"/>
        <w:jc w:val="both"/>
      </w:pPr>
      <w:r>
        <w:t>сведения о регистрации по месту жительства гражданина Российской Федерации;</w:t>
      </w:r>
    </w:p>
    <w:p w:rsidR="00A46C1D" w:rsidRDefault="00A46C1D">
      <w:pPr>
        <w:pStyle w:val="ConsPlusNormal"/>
        <w:spacing w:before="220"/>
        <w:ind w:firstLine="540"/>
        <w:jc w:val="both"/>
      </w:pPr>
      <w:r>
        <w:lastRenderedPageBreak/>
        <w:t>2) в органе Фонда пенсионного и социального страхования Российской Федерации:</w:t>
      </w:r>
    </w:p>
    <w:p w:rsidR="00A46C1D" w:rsidRDefault="00A46C1D">
      <w:pPr>
        <w:pStyle w:val="ConsPlusNormal"/>
        <w:jc w:val="both"/>
      </w:pPr>
      <w:r>
        <w:t xml:space="preserve">(в ред. </w:t>
      </w:r>
      <w:hyperlink r:id="rId74">
        <w:r>
          <w:rPr>
            <w:color w:val="0000FF"/>
          </w:rPr>
          <w:t>Приказа</w:t>
        </w:r>
      </w:hyperlink>
      <w:r>
        <w:t xml:space="preserve"> комитета по социальной защите населения Ленинградской области от 21.12.2022 N 04-81)</w:t>
      </w:r>
    </w:p>
    <w:p w:rsidR="00A46C1D" w:rsidRDefault="00A46C1D">
      <w:pPr>
        <w:pStyle w:val="ConsPlusNormal"/>
        <w:spacing w:before="220"/>
        <w:ind w:firstLine="540"/>
        <w:jc w:val="both"/>
      </w:pPr>
      <w:r>
        <w:t>сведения из государственной информационной системы "Единая централизованная цифровая платформа в социальной сфере" об установлении (продлении) инвалидности - при отсутствии сведений в государственной информационной системе Ленинградской области "Автоматизированная информационная система "Социальная защита Ленинградской области" (далее - АИС "Соцзащита");</w:t>
      </w:r>
    </w:p>
    <w:p w:rsidR="00A46C1D" w:rsidRDefault="00A46C1D">
      <w:pPr>
        <w:pStyle w:val="ConsPlusNormal"/>
        <w:jc w:val="both"/>
      </w:pPr>
      <w:r>
        <w:t xml:space="preserve">(в ред. </w:t>
      </w:r>
      <w:hyperlink r:id="rId75">
        <w:r>
          <w:rPr>
            <w:color w:val="0000FF"/>
          </w:rPr>
          <w:t>Приказа</w:t>
        </w:r>
      </w:hyperlink>
      <w:r>
        <w:t xml:space="preserve"> комитета по социальной защите населения Ленинградской области от 07.11.2024 N 04-81)</w:t>
      </w:r>
    </w:p>
    <w:p w:rsidR="00A46C1D" w:rsidRDefault="00A46C1D">
      <w:pPr>
        <w:pStyle w:val="ConsPlusNormal"/>
        <w:spacing w:before="220"/>
        <w:ind w:firstLine="540"/>
        <w:jc w:val="both"/>
      </w:pPr>
      <w:r>
        <w:t xml:space="preserve">сведения об индивидуальных программах реабилитации и </w:t>
      </w:r>
      <w:proofErr w:type="spellStart"/>
      <w:r>
        <w:t>абилитации</w:t>
      </w:r>
      <w:proofErr w:type="spellEnd"/>
      <w:r>
        <w:t xml:space="preserve"> инвалида (ребенка-инвалида) (далее - ИПРА);</w:t>
      </w:r>
    </w:p>
    <w:p w:rsidR="00A46C1D" w:rsidRDefault="00A46C1D">
      <w:pPr>
        <w:pStyle w:val="ConsPlusNormal"/>
        <w:jc w:val="both"/>
      </w:pPr>
      <w:r>
        <w:t xml:space="preserve">(в ред. </w:t>
      </w:r>
      <w:hyperlink r:id="rId76">
        <w:r>
          <w:rPr>
            <w:color w:val="0000FF"/>
          </w:rPr>
          <w:t>Приказа</w:t>
        </w:r>
      </w:hyperlink>
      <w:r>
        <w:t xml:space="preserve"> комитета по социальной защите населения Ленинградской области от 21.07.2025 N 04-76)</w:t>
      </w:r>
    </w:p>
    <w:p w:rsidR="00A46C1D" w:rsidRDefault="00A46C1D">
      <w:pPr>
        <w:pStyle w:val="ConsPlusNormal"/>
        <w:spacing w:before="220"/>
        <w:ind w:firstLine="540"/>
        <w:jc w:val="both"/>
      </w:pPr>
      <w:r>
        <w:t>3) в органе Федеральной налоговой службы:</w:t>
      </w:r>
    </w:p>
    <w:p w:rsidR="00A46C1D" w:rsidRDefault="00A46C1D">
      <w:pPr>
        <w:pStyle w:val="ConsPlusNormal"/>
        <w:spacing w:before="220"/>
        <w:ind w:firstLine="540"/>
        <w:jc w:val="both"/>
      </w:pPr>
      <w:r>
        <w:t>сведения об актах гражданского состояния из ЕГР ЗАГС, в том числе:</w:t>
      </w:r>
    </w:p>
    <w:p w:rsidR="00A46C1D" w:rsidRDefault="00A46C1D">
      <w:pPr>
        <w:pStyle w:val="ConsPlusNormal"/>
        <w:spacing w:before="220"/>
        <w:ind w:firstLine="540"/>
        <w:jc w:val="both"/>
      </w:pPr>
      <w:r>
        <w:t>о государственной регистрации рождения;</w:t>
      </w:r>
    </w:p>
    <w:p w:rsidR="00A46C1D" w:rsidRDefault="00A46C1D">
      <w:pPr>
        <w:pStyle w:val="ConsPlusNormal"/>
        <w:spacing w:before="220"/>
        <w:ind w:firstLine="540"/>
        <w:jc w:val="both"/>
      </w:pPr>
      <w:r>
        <w:t>о государственной регистрации заключения брака;</w:t>
      </w:r>
    </w:p>
    <w:p w:rsidR="00A46C1D" w:rsidRDefault="00A46C1D">
      <w:pPr>
        <w:pStyle w:val="ConsPlusNormal"/>
        <w:spacing w:before="220"/>
        <w:ind w:firstLine="540"/>
        <w:jc w:val="both"/>
      </w:pPr>
      <w:r>
        <w:t>о государственной регистрации перемены имени;</w:t>
      </w:r>
    </w:p>
    <w:p w:rsidR="00A46C1D" w:rsidRDefault="00A46C1D">
      <w:pPr>
        <w:pStyle w:val="ConsPlusNormal"/>
        <w:spacing w:before="220"/>
        <w:ind w:firstLine="540"/>
        <w:jc w:val="both"/>
      </w:pPr>
      <w:r>
        <w:t>о государственной регистрации расторжения брака;</w:t>
      </w:r>
    </w:p>
    <w:p w:rsidR="00A46C1D" w:rsidRDefault="00A46C1D">
      <w:pPr>
        <w:pStyle w:val="ConsPlusNormal"/>
        <w:spacing w:before="220"/>
        <w:ind w:firstLine="540"/>
        <w:jc w:val="both"/>
      </w:pPr>
      <w:r>
        <w:t>о государственной регистрации установления отцовства;</w:t>
      </w:r>
    </w:p>
    <w:p w:rsidR="00A46C1D" w:rsidRDefault="00A46C1D">
      <w:pPr>
        <w:pStyle w:val="ConsPlusNormal"/>
        <w:spacing w:before="220"/>
        <w:ind w:firstLine="540"/>
        <w:jc w:val="both"/>
      </w:pPr>
      <w:r>
        <w:t>4) в органах опеки и попечительства:</w:t>
      </w:r>
    </w:p>
    <w:p w:rsidR="00A46C1D" w:rsidRDefault="00A46C1D">
      <w:pPr>
        <w:pStyle w:val="ConsPlusNormal"/>
        <w:spacing w:before="220"/>
        <w:ind w:firstLine="540"/>
        <w:jc w:val="both"/>
      </w:pPr>
      <w:r>
        <w:t>сведения, содержащиеся в решении органа опеки и попечительства об установлении опеки над инвалидом, ребенком-инвалидом;</w:t>
      </w:r>
    </w:p>
    <w:p w:rsidR="00A46C1D" w:rsidRDefault="00A46C1D">
      <w:pPr>
        <w:pStyle w:val="ConsPlusNormal"/>
        <w:spacing w:before="220"/>
        <w:ind w:firstLine="540"/>
        <w:jc w:val="both"/>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A46C1D" w:rsidRDefault="00A46C1D">
      <w:pPr>
        <w:pStyle w:val="ConsPlusNormal"/>
        <w:spacing w:before="220"/>
        <w:ind w:firstLine="540"/>
        <w:jc w:val="both"/>
      </w:pPr>
      <w:r>
        <w:t>сведения об ограничении дееспособности или признании родителя либо иного законного представителя ребенка недееспособным.</w:t>
      </w:r>
    </w:p>
    <w:p w:rsidR="00A46C1D" w:rsidRDefault="00A46C1D">
      <w:pPr>
        <w:pStyle w:val="ConsPlusNormal"/>
        <w:spacing w:before="220"/>
        <w:ind w:firstLine="540"/>
        <w:jc w:val="both"/>
      </w:pPr>
      <w:r>
        <w:t xml:space="preserve">2.7.1. Заявитель вправе представить документы, содержащие сведения, указанные в </w:t>
      </w:r>
      <w:hyperlink w:anchor="P1589">
        <w:r>
          <w:rPr>
            <w:color w:val="0000FF"/>
          </w:rPr>
          <w:t>п. 2.7</w:t>
        </w:r>
      </w:hyperlink>
      <w:r>
        <w:t xml:space="preserve"> настоящего регламента, по собственной инициативе.</w:t>
      </w:r>
    </w:p>
    <w:p w:rsidR="00A46C1D" w:rsidRDefault="00A46C1D">
      <w:pPr>
        <w:pStyle w:val="ConsPlusNormal"/>
        <w:spacing w:before="220"/>
        <w:ind w:firstLine="540"/>
        <w:jc w:val="both"/>
      </w:pPr>
      <w:r>
        <w:t>2.7.2. Запрещается требовать от заявителя:</w:t>
      </w:r>
    </w:p>
    <w:p w:rsidR="00A46C1D" w:rsidRDefault="00A46C1D">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A46C1D" w:rsidRDefault="00A46C1D">
      <w:pPr>
        <w:pStyle w:val="ConsPlusNormal"/>
        <w:spacing w:before="220"/>
        <w:ind w:firstLine="540"/>
        <w:jc w:val="both"/>
      </w:pPr>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w:t>
      </w:r>
      <w:r>
        <w:lastRenderedPageBreak/>
        <w:t xml:space="preserve">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77">
        <w:r>
          <w:rPr>
            <w:color w:val="0000FF"/>
          </w:rPr>
          <w:t>части 6 статьи 7</w:t>
        </w:r>
      </w:hyperlink>
      <w: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w:t>
      </w:r>
    </w:p>
    <w:p w:rsidR="00A46C1D" w:rsidRDefault="00A46C1D">
      <w:pPr>
        <w:pStyle w:val="ConsPlusNormal"/>
        <w:spacing w:before="220"/>
        <w:ind w:firstLine="540"/>
        <w:jc w:val="both"/>
      </w:pPr>
      <w: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78">
        <w:r>
          <w:rPr>
            <w:color w:val="0000FF"/>
          </w:rPr>
          <w:t>части 1 статьи 9</w:t>
        </w:r>
      </w:hyperlink>
      <w:r>
        <w:t xml:space="preserve"> Федерального закона N 210-ФЗ;</w:t>
      </w:r>
    </w:p>
    <w:p w:rsidR="00A46C1D" w:rsidRDefault="00A46C1D">
      <w:pPr>
        <w:pStyle w:val="ConsPlusNormal"/>
        <w:spacing w:before="220"/>
        <w:ind w:firstLine="540"/>
        <w:jc w:val="both"/>
      </w:pPr>
      <w: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79">
        <w:r>
          <w:rPr>
            <w:color w:val="0000FF"/>
          </w:rPr>
          <w:t>пунктом 4 части 1 статьи 7</w:t>
        </w:r>
      </w:hyperlink>
      <w:r>
        <w:t xml:space="preserve"> Федерального закона N 210-ФЗ;</w:t>
      </w:r>
    </w:p>
    <w:p w:rsidR="00A46C1D" w:rsidRDefault="00A46C1D">
      <w:pPr>
        <w:pStyle w:val="ConsPlusNormal"/>
        <w:spacing w:before="220"/>
        <w:ind w:firstLine="540"/>
        <w:jc w:val="both"/>
      </w:pPr>
      <w:r>
        <w:t xml:space="preserve">представления на бумажном носителе документов и информации, электронные образы которых ранее были заверены в соответствии с </w:t>
      </w:r>
      <w:hyperlink r:id="rId80">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46C1D" w:rsidRDefault="00A46C1D">
      <w:pPr>
        <w:pStyle w:val="ConsPlusNormal"/>
        <w:spacing w:before="220"/>
        <w:ind w:firstLine="540"/>
        <w:jc w:val="both"/>
      </w:pPr>
      <w:r>
        <w:t>2.7.3. Межведомственное информационное взаимодействие осуществляется на бумажном носителе:</w:t>
      </w:r>
    </w:p>
    <w:p w:rsidR="00A46C1D" w:rsidRDefault="00A46C1D">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A46C1D" w:rsidRDefault="00A46C1D">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A46C1D" w:rsidRDefault="00A46C1D">
      <w:pPr>
        <w:pStyle w:val="ConsPlusNormal"/>
        <w:spacing w:before="220"/>
        <w:ind w:firstLine="540"/>
        <w:jc w:val="both"/>
      </w:pPr>
      <w:r>
        <w:t>2.7.4. При наступлении событий, являющихся основанием для предоставления государственной услуги, ЦСЗН вправе:</w:t>
      </w:r>
    </w:p>
    <w:p w:rsidR="00A46C1D" w:rsidRDefault="00A46C1D">
      <w:pPr>
        <w:pStyle w:val="ConsPlusNormal"/>
        <w:jc w:val="both"/>
      </w:pPr>
      <w:r>
        <w:t xml:space="preserve">(в ред. </w:t>
      </w:r>
      <w:hyperlink r:id="rId81">
        <w:r>
          <w:rPr>
            <w:color w:val="0000FF"/>
          </w:rPr>
          <w:t>Приказа</w:t>
        </w:r>
      </w:hyperlink>
      <w:r>
        <w:t xml:space="preserve"> комитета по социальной защите населения Ленинградской области от 03.02.2025 N 04-12)</w:t>
      </w:r>
    </w:p>
    <w:p w:rsidR="00A46C1D" w:rsidRDefault="00A46C1D">
      <w:pPr>
        <w:pStyle w:val="ConsPlusNormal"/>
        <w:spacing w:before="220"/>
        <w:ind w:firstLine="540"/>
        <w:jc w:val="both"/>
      </w:pPr>
      <w:r>
        <w:t>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A46C1D" w:rsidRDefault="00A46C1D">
      <w:pPr>
        <w:pStyle w:val="ConsPlusNormal"/>
        <w:spacing w:before="220"/>
        <w:ind w:firstLine="540"/>
        <w:jc w:val="both"/>
      </w:pPr>
      <w:r>
        <w:t>2) при условии наличия запроса заявителя о предоставлении государственной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A46C1D" w:rsidRDefault="00A46C1D">
      <w:pPr>
        <w:pStyle w:val="ConsPlusNormal"/>
        <w:ind w:firstLine="540"/>
        <w:jc w:val="both"/>
      </w:pPr>
    </w:p>
    <w:p w:rsidR="00A46C1D" w:rsidRDefault="00A46C1D">
      <w:pPr>
        <w:pStyle w:val="ConsPlusTitle"/>
        <w:jc w:val="center"/>
        <w:outlineLvl w:val="2"/>
      </w:pPr>
      <w:r>
        <w:t>Исчерпывающий перечень оснований для приостановления</w:t>
      </w:r>
    </w:p>
    <w:p w:rsidR="00A46C1D" w:rsidRDefault="00A46C1D">
      <w:pPr>
        <w:pStyle w:val="ConsPlusTitle"/>
        <w:jc w:val="center"/>
      </w:pPr>
      <w:r>
        <w:t>предоставления государственной услуги с указанием допустимых</w:t>
      </w:r>
    </w:p>
    <w:p w:rsidR="00A46C1D" w:rsidRDefault="00A46C1D">
      <w:pPr>
        <w:pStyle w:val="ConsPlusTitle"/>
        <w:jc w:val="center"/>
      </w:pPr>
      <w:r>
        <w:t>сроков приостановления в случае, если возможность</w:t>
      </w:r>
    </w:p>
    <w:p w:rsidR="00A46C1D" w:rsidRDefault="00A46C1D">
      <w:pPr>
        <w:pStyle w:val="ConsPlusTitle"/>
        <w:jc w:val="center"/>
      </w:pPr>
      <w:r>
        <w:t>приостановления предоставления государственной услуги</w:t>
      </w:r>
    </w:p>
    <w:p w:rsidR="00A46C1D" w:rsidRDefault="00A46C1D">
      <w:pPr>
        <w:pStyle w:val="ConsPlusTitle"/>
        <w:jc w:val="center"/>
      </w:pPr>
      <w:r>
        <w:t>предусмотрена действующим законодательством</w:t>
      </w:r>
    </w:p>
    <w:p w:rsidR="00A46C1D" w:rsidRDefault="00A46C1D">
      <w:pPr>
        <w:pStyle w:val="ConsPlusNormal"/>
        <w:ind w:firstLine="540"/>
        <w:jc w:val="both"/>
      </w:pPr>
    </w:p>
    <w:p w:rsidR="00A46C1D" w:rsidRDefault="00A46C1D">
      <w:pPr>
        <w:pStyle w:val="ConsPlusNormal"/>
        <w:ind w:firstLine="540"/>
        <w:jc w:val="both"/>
      </w:pPr>
      <w:r>
        <w:lastRenderedPageBreak/>
        <w:t xml:space="preserve">2.8. Основанием для приостановления предоставления государственной услуги является </w:t>
      </w:r>
      <w:proofErr w:type="spellStart"/>
      <w:r>
        <w:t>непоступление</w:t>
      </w:r>
      <w:proofErr w:type="spellEnd"/>
      <w:r>
        <w:t xml:space="preserve"> в уполномоченный орган ответа на межведомственный запрос:</w:t>
      </w:r>
    </w:p>
    <w:p w:rsidR="00A46C1D" w:rsidRDefault="00A46C1D">
      <w:pPr>
        <w:pStyle w:val="ConsPlusNormal"/>
        <w:spacing w:before="220"/>
        <w:ind w:firstLine="540"/>
        <w:jc w:val="both"/>
      </w:pPr>
      <w:r>
        <w:t>по истечении 5 рабочих дней, следующих за днем направления межведомственного запроса уполномоченным органом, при направлении на бумажном носителе посредством почтового отправления;</w:t>
      </w:r>
    </w:p>
    <w:p w:rsidR="00A46C1D" w:rsidRDefault="00A46C1D">
      <w:pPr>
        <w:pStyle w:val="ConsPlusNormal"/>
        <w:spacing w:before="220"/>
        <w:ind w:firstLine="540"/>
        <w:jc w:val="both"/>
      </w:pPr>
      <w:r>
        <w:t>по истечении 48 часов с момента направления уполномоченным органом межведомственного запроса посредством АИС "Соцзащита", при межведомственном информационном взаимодействии в электронной форме.</w:t>
      </w:r>
    </w:p>
    <w:p w:rsidR="00A46C1D" w:rsidRDefault="00A46C1D">
      <w:pPr>
        <w:pStyle w:val="ConsPlusNormal"/>
        <w:spacing w:before="220"/>
        <w:ind w:firstLine="540"/>
        <w:jc w:val="both"/>
      </w:pPr>
      <w:r>
        <w:t xml:space="preserve">При </w:t>
      </w:r>
      <w:proofErr w:type="spellStart"/>
      <w:r>
        <w:t>непоступлении</w:t>
      </w:r>
      <w:proofErr w:type="spellEnd"/>
      <w:r>
        <w:t xml:space="preserve"> в указанные сроки запрашиваемых документов (сведений) должностное лицо ЦСЗН, ответственное за подготовку решения о предоставлении (об отказе в предоставлении) государственной услуги, заполняет в электронном виде форму </w:t>
      </w:r>
      <w:hyperlink w:anchor="P2758">
        <w:r>
          <w:rPr>
            <w:color w:val="0000FF"/>
          </w:rPr>
          <w:t>уведомления</w:t>
        </w:r>
      </w:hyperlink>
      <w:r>
        <w:t xml:space="preserve"> о приостановлении предоставления государственной услуги (приложение 8 к настоящему регламенту), должностное лицо ЦСЗН, наделенное соответствующими функциями, подписывает усиленной квалифицированной подписью, после чего уведомление посредством АИС "Соцзащита" (при технической реализации) направляется в личный кабинет заявителя на ПГУ/ЕПГУ или в МФЦ (для последующей выдачи заявителю на бумажном носителе).</w:t>
      </w:r>
    </w:p>
    <w:p w:rsidR="00A46C1D" w:rsidRDefault="00A46C1D">
      <w:pPr>
        <w:pStyle w:val="ConsPlusNormal"/>
        <w:jc w:val="both"/>
      </w:pPr>
      <w:r>
        <w:t xml:space="preserve">(в ред. </w:t>
      </w:r>
      <w:hyperlink r:id="rId82">
        <w:r>
          <w:rPr>
            <w:color w:val="0000FF"/>
          </w:rPr>
          <w:t>Приказа</w:t>
        </w:r>
      </w:hyperlink>
      <w:r>
        <w:t xml:space="preserve"> комитета по социальной защите населения Ленинградской области от 03.02.2025 N 04-12)</w:t>
      </w:r>
    </w:p>
    <w:p w:rsidR="00A46C1D" w:rsidRDefault="00A46C1D">
      <w:pPr>
        <w:pStyle w:val="ConsPlusNormal"/>
        <w:spacing w:before="220"/>
        <w:ind w:firstLine="540"/>
        <w:jc w:val="both"/>
      </w:pPr>
      <w:r>
        <w:t>Срок подготовки и направления заявителю уведомления не должен превышать 2 рабочих дней со дня истечения 5 рабочих дней, следующих за днем направления соответствующего запроса.</w:t>
      </w:r>
    </w:p>
    <w:p w:rsidR="00A46C1D" w:rsidRDefault="00A46C1D">
      <w:pPr>
        <w:pStyle w:val="ConsPlusNormal"/>
        <w:spacing w:before="220"/>
        <w:ind w:firstLine="540"/>
        <w:jc w:val="both"/>
      </w:pPr>
      <w:r>
        <w:t xml:space="preserve">При поступлении запрашиваемых документов (сведений) рассмотрение документов и принятие решения о предоставлении (об отказе в предоставлении) государственной услуги осуществляются в сроки, указанные в </w:t>
      </w:r>
      <w:hyperlink w:anchor="P1772">
        <w:r>
          <w:rPr>
            <w:color w:val="0000FF"/>
          </w:rPr>
          <w:t>пункте 3.1.1</w:t>
        </w:r>
      </w:hyperlink>
      <w:r>
        <w:t xml:space="preserve"> настоящего регламента, со дня их поступления в ЦСЗН.</w:t>
      </w:r>
    </w:p>
    <w:p w:rsidR="00A46C1D" w:rsidRDefault="00A46C1D">
      <w:pPr>
        <w:pStyle w:val="ConsPlusNormal"/>
        <w:jc w:val="both"/>
      </w:pPr>
      <w:r>
        <w:t xml:space="preserve">(в ред. </w:t>
      </w:r>
      <w:hyperlink r:id="rId83">
        <w:r>
          <w:rPr>
            <w:color w:val="0000FF"/>
          </w:rPr>
          <w:t>Приказа</w:t>
        </w:r>
      </w:hyperlink>
      <w:r>
        <w:t xml:space="preserve"> комитета по социальной защите населения Ленинградской области от 03.02.2025 N 04-12)</w:t>
      </w:r>
    </w:p>
    <w:p w:rsidR="00A46C1D" w:rsidRDefault="00A46C1D">
      <w:pPr>
        <w:pStyle w:val="ConsPlusNormal"/>
        <w:spacing w:before="220"/>
        <w:ind w:firstLine="540"/>
        <w:jc w:val="both"/>
      </w:pPr>
      <w:r>
        <w:t>2.8.1. Заявитель вправе по собственной инициативе представить документы, не поступившие в рамках межведомственного запроса:</w:t>
      </w:r>
    </w:p>
    <w:p w:rsidR="00A46C1D" w:rsidRDefault="00A46C1D">
      <w:pPr>
        <w:pStyle w:val="ConsPlusNormal"/>
        <w:spacing w:before="220"/>
        <w:ind w:firstLine="540"/>
        <w:jc w:val="both"/>
      </w:pPr>
      <w:r>
        <w:t>при личной явке:</w:t>
      </w:r>
    </w:p>
    <w:p w:rsidR="00A46C1D" w:rsidRDefault="00A46C1D">
      <w:pPr>
        <w:pStyle w:val="ConsPlusNormal"/>
        <w:spacing w:before="220"/>
        <w:ind w:firstLine="540"/>
        <w:jc w:val="both"/>
      </w:pPr>
      <w:r>
        <w:t>в филиалах, отделах, удаленных рабочих местах МФЦ;</w:t>
      </w:r>
    </w:p>
    <w:p w:rsidR="00A46C1D" w:rsidRDefault="00A46C1D">
      <w:pPr>
        <w:pStyle w:val="ConsPlusNormal"/>
        <w:spacing w:before="220"/>
        <w:ind w:firstLine="540"/>
        <w:jc w:val="both"/>
      </w:pPr>
      <w:r>
        <w:t>без личной явки:</w:t>
      </w:r>
    </w:p>
    <w:p w:rsidR="00A46C1D" w:rsidRDefault="00A46C1D">
      <w:pPr>
        <w:pStyle w:val="ConsPlusNormal"/>
        <w:spacing w:before="220"/>
        <w:ind w:firstLine="540"/>
        <w:jc w:val="both"/>
      </w:pPr>
      <w:r>
        <w:t>в электронной форме через личный кабинет заявителя на ПГУ ЛО/ЕПГУ.</w:t>
      </w:r>
    </w:p>
    <w:p w:rsidR="00A46C1D" w:rsidRDefault="00A46C1D">
      <w:pPr>
        <w:pStyle w:val="ConsPlusNormal"/>
        <w:spacing w:before="220"/>
        <w:ind w:firstLine="540"/>
        <w:jc w:val="both"/>
      </w:pPr>
      <w:r>
        <w:t>Документы представляются в рамках предоставления государственной услуги по внесению изменений в сведения, влияющие на предоставление государственных услуг.</w:t>
      </w:r>
    </w:p>
    <w:p w:rsidR="00A46C1D" w:rsidRDefault="00A46C1D">
      <w:pPr>
        <w:pStyle w:val="ConsPlusNormal"/>
        <w:ind w:firstLine="540"/>
        <w:jc w:val="both"/>
      </w:pPr>
    </w:p>
    <w:p w:rsidR="00A46C1D" w:rsidRDefault="00A46C1D">
      <w:pPr>
        <w:pStyle w:val="ConsPlusTitle"/>
        <w:jc w:val="center"/>
        <w:outlineLvl w:val="2"/>
      </w:pPr>
      <w:r>
        <w:t>Исчерпывающий перечень оснований для отказа в приеме</w:t>
      </w:r>
    </w:p>
    <w:p w:rsidR="00A46C1D" w:rsidRDefault="00A46C1D">
      <w:pPr>
        <w:pStyle w:val="ConsPlusTitle"/>
        <w:jc w:val="center"/>
      </w:pPr>
      <w:r>
        <w:t>документов, необходимых для предоставления</w:t>
      </w:r>
    </w:p>
    <w:p w:rsidR="00A46C1D" w:rsidRDefault="00A46C1D">
      <w:pPr>
        <w:pStyle w:val="ConsPlusTitle"/>
        <w:jc w:val="center"/>
      </w:pPr>
      <w:r>
        <w:t>государственной услуги</w:t>
      </w:r>
    </w:p>
    <w:p w:rsidR="00A46C1D" w:rsidRDefault="00A46C1D">
      <w:pPr>
        <w:pStyle w:val="ConsPlusNormal"/>
        <w:ind w:firstLine="540"/>
        <w:jc w:val="both"/>
      </w:pPr>
    </w:p>
    <w:p w:rsidR="00A46C1D" w:rsidRDefault="00A46C1D">
      <w:pPr>
        <w:pStyle w:val="ConsPlusNormal"/>
        <w:ind w:firstLine="540"/>
        <w:jc w:val="both"/>
      </w:pPr>
      <w:bookmarkStart w:id="8" w:name="P1651"/>
      <w:bookmarkEnd w:id="8"/>
      <w:r>
        <w:t>2.9. Основаниями для отказа в приеме документов являются:</w:t>
      </w:r>
    </w:p>
    <w:p w:rsidR="00A46C1D" w:rsidRDefault="00A46C1D">
      <w:pPr>
        <w:pStyle w:val="ConsPlusNormal"/>
        <w:spacing w:before="220"/>
        <w:ind w:firstLine="540"/>
        <w:jc w:val="both"/>
      </w:pPr>
      <w:r>
        <w:t>1) подача заявления лицом, не уполномоченным на осуществление таких действий;</w:t>
      </w:r>
    </w:p>
    <w:p w:rsidR="00A46C1D" w:rsidRDefault="00A46C1D">
      <w:pPr>
        <w:pStyle w:val="ConsPlusNormal"/>
        <w:spacing w:before="220"/>
        <w:ind w:firstLine="540"/>
        <w:jc w:val="both"/>
      </w:pPr>
      <w:r>
        <w:t xml:space="preserve">2) исключен. - </w:t>
      </w:r>
      <w:hyperlink r:id="rId84">
        <w:r>
          <w:rPr>
            <w:color w:val="0000FF"/>
          </w:rPr>
          <w:t>Приказ</w:t>
        </w:r>
      </w:hyperlink>
      <w:r>
        <w:t xml:space="preserve"> комитета по социальной защите населения Ленинградской области от 03.02.2025 N 04-12;</w:t>
      </w:r>
    </w:p>
    <w:p w:rsidR="00A46C1D" w:rsidRDefault="00A46C1D">
      <w:pPr>
        <w:pStyle w:val="ConsPlusNormal"/>
        <w:spacing w:before="220"/>
        <w:ind w:firstLine="540"/>
        <w:jc w:val="both"/>
      </w:pPr>
      <w:r>
        <w:lastRenderedPageBreak/>
        <w:t>3) несоответствие заявления форме и требованиям, установленным настоящим административным регламентом;</w:t>
      </w:r>
    </w:p>
    <w:p w:rsidR="00A46C1D" w:rsidRDefault="00A46C1D">
      <w:pPr>
        <w:pStyle w:val="ConsPlusNormal"/>
        <w:spacing w:before="220"/>
        <w:ind w:firstLine="540"/>
        <w:jc w:val="both"/>
      </w:pPr>
      <w:r>
        <w:t>4) заявление с комплектом документов подписаны недействительной электронной подписью:</w:t>
      </w:r>
    </w:p>
    <w:p w:rsidR="00A46C1D" w:rsidRDefault="00A46C1D">
      <w:pPr>
        <w:pStyle w:val="ConsPlusNormal"/>
        <w:spacing w:before="220"/>
        <w:ind w:firstLine="540"/>
        <w:jc w:val="both"/>
      </w:pPr>
      <w:r>
        <w:t>подписание заявления с комплектом документов недействительной электронной подписью/заявление с комплектом документов не подписаны электронной подписью (в случае подачи в электронной форме через личный кабинет на ЕПГУ/ПГУ ЛО);</w:t>
      </w:r>
    </w:p>
    <w:p w:rsidR="00A46C1D" w:rsidRDefault="00A46C1D">
      <w:pPr>
        <w:pStyle w:val="ConsPlusNormal"/>
        <w:spacing w:before="220"/>
        <w:ind w:firstLine="540"/>
        <w:jc w:val="both"/>
      </w:pPr>
      <w:r>
        <w:t>5) представленные заявителем документы не отвечают требованиям, установленным настоящим административным регламентом;</w:t>
      </w:r>
    </w:p>
    <w:p w:rsidR="00A46C1D" w:rsidRDefault="00A46C1D">
      <w:pPr>
        <w:pStyle w:val="ConsPlusNormal"/>
        <w:spacing w:before="220"/>
        <w:ind w:firstLine="540"/>
        <w:jc w:val="both"/>
      </w:pPr>
      <w:r>
        <w:t>6) расхождение сведений, указанных в заявлении и в прилагаемых к заявлению документах;</w:t>
      </w:r>
    </w:p>
    <w:p w:rsidR="00A46C1D" w:rsidRDefault="00A46C1D">
      <w:pPr>
        <w:pStyle w:val="ConsPlusNormal"/>
        <w:spacing w:before="220"/>
        <w:ind w:firstLine="540"/>
        <w:jc w:val="both"/>
      </w:pPr>
      <w:r>
        <w:t>7) невозможность идентифицировать принадлежность документа заявителю;</w:t>
      </w:r>
    </w:p>
    <w:p w:rsidR="00A46C1D" w:rsidRDefault="00A46C1D">
      <w:pPr>
        <w:pStyle w:val="ConsPlusNormal"/>
        <w:spacing w:before="220"/>
        <w:ind w:firstLine="540"/>
        <w:jc w:val="both"/>
      </w:pPr>
      <w:r>
        <w:t>8) наличие в документах подчисток, приписок, зачеркнутых слов и иных неоговоренных исправлений, за исключением исправлений, заверенных подписью ответственного лица и печатью органа (организации), выдавшего документ, либо его правопреемника.</w:t>
      </w:r>
    </w:p>
    <w:p w:rsidR="00A46C1D" w:rsidRDefault="00A46C1D">
      <w:pPr>
        <w:pStyle w:val="ConsPlusNormal"/>
        <w:spacing w:before="220"/>
        <w:ind w:firstLine="540"/>
        <w:jc w:val="both"/>
      </w:pPr>
      <w:r>
        <w:t xml:space="preserve">2.9.1. При наличии оснований для отказа в приеме документов, необходимых для предоставления государственной услуги и направленных в электронной форме через личный кабинет заявителя на ПГУ ЛО/ЕПГУ, должностное лицо ЦСЗН, ответственное за подготовку решения о предоставлении (об отказе в предоставлении) государственной услуги, заполняет в электронном виде форму </w:t>
      </w:r>
      <w:hyperlink w:anchor="P2893">
        <w:r>
          <w:rPr>
            <w:color w:val="0000FF"/>
          </w:rPr>
          <w:t>уведомления</w:t>
        </w:r>
      </w:hyperlink>
      <w:r>
        <w:t xml:space="preserve"> об отказе в приеме документов, необходимых для предоставления государственной услуги по форме согласно приложению 10 к настоящему регламенту. Должностное лицо ЦСЗН, наделенное соответствующими функциями, подписывает уведомление усиленной квалифицированной подписью, после чего уведомление посредством АИС "Соцзащита" направляется в личный кабинет заявителя на ПГУ/ЕПГУ.</w:t>
      </w:r>
    </w:p>
    <w:p w:rsidR="00A46C1D" w:rsidRDefault="00A46C1D">
      <w:pPr>
        <w:pStyle w:val="ConsPlusNormal"/>
        <w:jc w:val="both"/>
      </w:pPr>
      <w:r>
        <w:t xml:space="preserve">(в ред. </w:t>
      </w:r>
      <w:hyperlink r:id="rId85">
        <w:r>
          <w:rPr>
            <w:color w:val="0000FF"/>
          </w:rPr>
          <w:t>Приказа</w:t>
        </w:r>
      </w:hyperlink>
      <w:r>
        <w:t xml:space="preserve"> комитета по социальной защите населения Ленинградской области от 03.02.2025 N 04-12)</w:t>
      </w:r>
    </w:p>
    <w:p w:rsidR="00A46C1D" w:rsidRDefault="00A46C1D">
      <w:pPr>
        <w:pStyle w:val="ConsPlusNormal"/>
        <w:ind w:firstLine="540"/>
        <w:jc w:val="both"/>
      </w:pPr>
    </w:p>
    <w:p w:rsidR="00A46C1D" w:rsidRDefault="00A46C1D">
      <w:pPr>
        <w:pStyle w:val="ConsPlusTitle"/>
        <w:jc w:val="center"/>
        <w:outlineLvl w:val="2"/>
      </w:pPr>
      <w:r>
        <w:t>Исчерпывающий перечень оснований для отказа</w:t>
      </w:r>
    </w:p>
    <w:p w:rsidR="00A46C1D" w:rsidRDefault="00A46C1D">
      <w:pPr>
        <w:pStyle w:val="ConsPlusTitle"/>
        <w:jc w:val="center"/>
      </w:pPr>
      <w:r>
        <w:t>в предоставлении государственной услуги</w:t>
      </w:r>
    </w:p>
    <w:p w:rsidR="00A46C1D" w:rsidRDefault="00A46C1D">
      <w:pPr>
        <w:pStyle w:val="ConsPlusNormal"/>
        <w:ind w:firstLine="540"/>
        <w:jc w:val="both"/>
      </w:pPr>
    </w:p>
    <w:p w:rsidR="00A46C1D" w:rsidRDefault="00A46C1D">
      <w:pPr>
        <w:pStyle w:val="ConsPlusNormal"/>
        <w:ind w:firstLine="540"/>
        <w:jc w:val="both"/>
      </w:pPr>
      <w:r>
        <w:t>2.10. Исчерпывающий перечень оснований для отказа в предоставлении государственной услуги:</w:t>
      </w:r>
    </w:p>
    <w:p w:rsidR="00A46C1D" w:rsidRDefault="00A46C1D">
      <w:pPr>
        <w:pStyle w:val="ConsPlusNormal"/>
        <w:spacing w:before="220"/>
        <w:ind w:firstLine="540"/>
        <w:jc w:val="both"/>
      </w:pPr>
      <w:r>
        <w:t>1) отсутствие права у инвалида на получение в собственность ДТСР или денежной компенсации на дату регистрации заявления в ЦСЗН;</w:t>
      </w:r>
    </w:p>
    <w:p w:rsidR="00A46C1D" w:rsidRDefault="00A46C1D">
      <w:pPr>
        <w:pStyle w:val="ConsPlusNormal"/>
        <w:jc w:val="both"/>
      </w:pPr>
      <w:r>
        <w:t>(</w:t>
      </w:r>
      <w:proofErr w:type="spellStart"/>
      <w:r>
        <w:t>пп</w:t>
      </w:r>
      <w:proofErr w:type="spellEnd"/>
      <w:r>
        <w:t xml:space="preserve">. 1 в ред. </w:t>
      </w:r>
      <w:hyperlink r:id="rId86">
        <w:r>
          <w:rPr>
            <w:color w:val="0000FF"/>
          </w:rPr>
          <w:t>Приказа</w:t>
        </w:r>
      </w:hyperlink>
      <w:r>
        <w:t xml:space="preserve"> комитета по социальной защите населения Ленинградской области от 03.02.2025 N 04-12)</w:t>
      </w:r>
    </w:p>
    <w:p w:rsidR="00A46C1D" w:rsidRDefault="00A46C1D">
      <w:pPr>
        <w:pStyle w:val="ConsPlusNormal"/>
        <w:spacing w:before="220"/>
        <w:ind w:firstLine="540"/>
        <w:jc w:val="both"/>
      </w:pPr>
      <w:r>
        <w:t>2) срок действия ИПРА истек на дату регистрации заявления в ЦСЗН;</w:t>
      </w:r>
    </w:p>
    <w:p w:rsidR="00A46C1D" w:rsidRDefault="00A46C1D">
      <w:pPr>
        <w:pStyle w:val="ConsPlusNormal"/>
        <w:jc w:val="both"/>
      </w:pPr>
      <w:r>
        <w:t xml:space="preserve">(в ред. </w:t>
      </w:r>
      <w:hyperlink r:id="rId87">
        <w:r>
          <w:rPr>
            <w:color w:val="0000FF"/>
          </w:rPr>
          <w:t>Приказа</w:t>
        </w:r>
      </w:hyperlink>
      <w:r>
        <w:t xml:space="preserve"> комитета по социальной защите населения Ленинградской области от 03.02.2025 N 04-12)</w:t>
      </w:r>
    </w:p>
    <w:p w:rsidR="00A46C1D" w:rsidRDefault="00A46C1D">
      <w:pPr>
        <w:pStyle w:val="ConsPlusNormal"/>
        <w:spacing w:before="220"/>
        <w:ind w:firstLine="540"/>
        <w:jc w:val="both"/>
      </w:pPr>
      <w:r>
        <w:t xml:space="preserve">3) указанное в заявлении техническое средство реабилитации не включено в </w:t>
      </w:r>
      <w:hyperlink r:id="rId88">
        <w:r>
          <w:rPr>
            <w:color w:val="0000FF"/>
          </w:rPr>
          <w:t>перечень</w:t>
        </w:r>
      </w:hyperlink>
      <w:r>
        <w:t xml:space="preserve"> ДТСР-2, утвержденный постановлением Правительства Ленинградской области от 16 апреля 2018 г. N 127 "Об утверждении Порядка передачи в собственность инвалидам дополнительных технических средств реабилитации, стоимость которых больше трехкратной величины прожиточного минимума в Ленинградской области на душу населения, установленной Правительством Ленинградской области, Порядка обеспечения инвалидов дополнительными техническими средствами реабилитации, стоимость которых меньше трехкратной величины прожиточного минимума в Ленинградской области на душу населения, установленной Правительством Ленинградской </w:t>
      </w:r>
      <w:r>
        <w:lastRenderedPageBreak/>
        <w:t>области, перечней дополнительных технических средств реабилитации, предоставляемых инвалиду, сроков использования дополнительных технических средств реабилитации и предельного размера компенсации части расходов инвалида на самостоятельное приобретение дополнительных технических средств реабилитации" (далее - постановление Правительства Ленинградской области N 127);</w:t>
      </w:r>
    </w:p>
    <w:p w:rsidR="00A46C1D" w:rsidRDefault="00A46C1D">
      <w:pPr>
        <w:pStyle w:val="ConsPlusNormal"/>
        <w:jc w:val="both"/>
      </w:pPr>
      <w:r>
        <w:t xml:space="preserve">(в ред. </w:t>
      </w:r>
      <w:hyperlink r:id="rId89">
        <w:r>
          <w:rPr>
            <w:color w:val="0000FF"/>
          </w:rPr>
          <w:t>Приказа</w:t>
        </w:r>
      </w:hyperlink>
      <w:r>
        <w:t xml:space="preserve"> комитета по социальной защите населения Ленинградской области от 24.04.2025 N 04-44)</w:t>
      </w:r>
    </w:p>
    <w:p w:rsidR="00A46C1D" w:rsidRDefault="00A46C1D">
      <w:pPr>
        <w:pStyle w:val="ConsPlusNormal"/>
        <w:spacing w:before="220"/>
        <w:ind w:firstLine="540"/>
        <w:jc w:val="both"/>
      </w:pPr>
      <w:r>
        <w:t>4) указанное в заявлении ДТСР не включено в ИПРА заявителя;</w:t>
      </w:r>
    </w:p>
    <w:p w:rsidR="00A46C1D" w:rsidRDefault="00A46C1D">
      <w:pPr>
        <w:pStyle w:val="ConsPlusNormal"/>
        <w:spacing w:before="220"/>
        <w:ind w:firstLine="540"/>
        <w:jc w:val="both"/>
      </w:pPr>
      <w:r>
        <w:t xml:space="preserve">5) на дату регистрации заявления в ЦСЗН не истек срок </w:t>
      </w:r>
      <w:proofErr w:type="gramStart"/>
      <w:r>
        <w:t>использования</w:t>
      </w:r>
      <w:proofErr w:type="gramEnd"/>
      <w:r>
        <w:t xml:space="preserve"> ранее предоставленного инвалиду ДТСР такого же вида;</w:t>
      </w:r>
    </w:p>
    <w:p w:rsidR="00A46C1D" w:rsidRDefault="00A46C1D">
      <w:pPr>
        <w:pStyle w:val="ConsPlusNormal"/>
        <w:jc w:val="both"/>
      </w:pPr>
      <w:r>
        <w:t>(</w:t>
      </w:r>
      <w:proofErr w:type="spellStart"/>
      <w:r>
        <w:t>пп</w:t>
      </w:r>
      <w:proofErr w:type="spellEnd"/>
      <w:r>
        <w:t xml:space="preserve">. 5 в ред. </w:t>
      </w:r>
      <w:hyperlink r:id="rId90">
        <w:r>
          <w:rPr>
            <w:color w:val="0000FF"/>
          </w:rPr>
          <w:t>Приказа</w:t>
        </w:r>
      </w:hyperlink>
      <w:r>
        <w:t xml:space="preserve"> комитета по социальной защите населения Ленинградской области от 03.02.2025 N 04-12)</w:t>
      </w:r>
    </w:p>
    <w:p w:rsidR="00A46C1D" w:rsidRDefault="00A46C1D">
      <w:pPr>
        <w:pStyle w:val="ConsPlusNormal"/>
        <w:spacing w:before="220"/>
        <w:ind w:firstLine="540"/>
        <w:jc w:val="both"/>
      </w:pPr>
      <w:r>
        <w:t>6) представленные документы недействительны/указанные в заявлении сведения недостоверны;</w:t>
      </w:r>
    </w:p>
    <w:p w:rsidR="00A46C1D" w:rsidRDefault="00A46C1D">
      <w:pPr>
        <w:pStyle w:val="ConsPlusNormal"/>
        <w:spacing w:before="220"/>
        <w:ind w:firstLine="540"/>
        <w:jc w:val="both"/>
      </w:pPr>
      <w:r>
        <w:t xml:space="preserve">7) несоответствие ДТСР, указанных в документах, подтверждающих приобретение инвалидом ДТСР, </w:t>
      </w:r>
      <w:hyperlink r:id="rId91">
        <w:r>
          <w:rPr>
            <w:color w:val="0000FF"/>
          </w:rPr>
          <w:t>перечню</w:t>
        </w:r>
      </w:hyperlink>
      <w:r>
        <w:t xml:space="preserve"> ДТСР, утвержденному постановлением Правительства Ленинградской области N 127;</w:t>
      </w:r>
    </w:p>
    <w:p w:rsidR="00A46C1D" w:rsidRDefault="00A46C1D">
      <w:pPr>
        <w:pStyle w:val="ConsPlusNormal"/>
        <w:spacing w:before="220"/>
        <w:ind w:firstLine="540"/>
        <w:jc w:val="both"/>
      </w:pPr>
      <w:r>
        <w:t xml:space="preserve">8) непредставление или представление не в полном объеме документов (сведений), обязанность по представлению которых возложена на заявителя в соответствии с </w:t>
      </w:r>
      <w:hyperlink w:anchor="P1513">
        <w:r>
          <w:rPr>
            <w:color w:val="0000FF"/>
          </w:rPr>
          <w:t>пунктом 2.6</w:t>
        </w:r>
      </w:hyperlink>
      <w:r>
        <w:t xml:space="preserve"> настоящего регламента;</w:t>
      </w:r>
    </w:p>
    <w:p w:rsidR="00A46C1D" w:rsidRDefault="00A46C1D">
      <w:pPr>
        <w:pStyle w:val="ConsPlusNormal"/>
        <w:jc w:val="both"/>
      </w:pPr>
      <w:r>
        <w:t>(</w:t>
      </w:r>
      <w:proofErr w:type="spellStart"/>
      <w:r>
        <w:t>пп</w:t>
      </w:r>
      <w:proofErr w:type="spellEnd"/>
      <w:r>
        <w:t xml:space="preserve">. 8 введен </w:t>
      </w:r>
      <w:hyperlink r:id="rId92">
        <w:r>
          <w:rPr>
            <w:color w:val="0000FF"/>
          </w:rPr>
          <w:t>Приказом</w:t>
        </w:r>
      </w:hyperlink>
      <w:r>
        <w:t xml:space="preserve"> комитета по социальной защите населения Ленинградской области от 03.02.2025 N 04-12)</w:t>
      </w:r>
    </w:p>
    <w:p w:rsidR="00A46C1D" w:rsidRDefault="00A46C1D">
      <w:pPr>
        <w:pStyle w:val="ConsPlusNormal"/>
        <w:spacing w:before="220"/>
        <w:ind w:firstLine="540"/>
        <w:jc w:val="both"/>
      </w:pPr>
      <w:r>
        <w:t xml:space="preserve">9) поступление сведений о смерти инвалида до принятия уполномоченным органом решения о передаче в собственность ДТСР или о предоставлении денежной компенсации в сроки, установленные </w:t>
      </w:r>
      <w:hyperlink w:anchor="P1498">
        <w:r>
          <w:rPr>
            <w:color w:val="0000FF"/>
          </w:rPr>
          <w:t>пунктом 2.4</w:t>
        </w:r>
      </w:hyperlink>
      <w:r>
        <w:t xml:space="preserve"> настоящего регламента.</w:t>
      </w:r>
    </w:p>
    <w:p w:rsidR="00A46C1D" w:rsidRDefault="00A46C1D">
      <w:pPr>
        <w:pStyle w:val="ConsPlusNormal"/>
        <w:jc w:val="both"/>
      </w:pPr>
      <w:r>
        <w:t>(</w:t>
      </w:r>
      <w:proofErr w:type="spellStart"/>
      <w:r>
        <w:t>пп</w:t>
      </w:r>
      <w:proofErr w:type="spellEnd"/>
      <w:r>
        <w:t xml:space="preserve">. 9 введен </w:t>
      </w:r>
      <w:hyperlink r:id="rId93">
        <w:r>
          <w:rPr>
            <w:color w:val="0000FF"/>
          </w:rPr>
          <w:t>Приказом</w:t>
        </w:r>
      </w:hyperlink>
      <w:r>
        <w:t xml:space="preserve"> комитета по социальной защите населения Ленинградской области от 03.02.2025 N 04-12)</w:t>
      </w:r>
    </w:p>
    <w:p w:rsidR="00A46C1D" w:rsidRDefault="00A46C1D">
      <w:pPr>
        <w:pStyle w:val="ConsPlusNormal"/>
        <w:ind w:firstLine="540"/>
        <w:jc w:val="both"/>
      </w:pPr>
    </w:p>
    <w:p w:rsidR="00A46C1D" w:rsidRDefault="00A46C1D">
      <w:pPr>
        <w:pStyle w:val="ConsPlusTitle"/>
        <w:jc w:val="center"/>
        <w:outlineLvl w:val="2"/>
      </w:pPr>
      <w:r>
        <w:t>Порядок, размер и основания взимания государственной пошлины</w:t>
      </w:r>
    </w:p>
    <w:p w:rsidR="00A46C1D" w:rsidRDefault="00A46C1D">
      <w:pPr>
        <w:pStyle w:val="ConsPlusTitle"/>
        <w:jc w:val="center"/>
      </w:pPr>
      <w:r>
        <w:t>или иной платы, взимаемой за предоставление</w:t>
      </w:r>
    </w:p>
    <w:p w:rsidR="00A46C1D" w:rsidRDefault="00A46C1D">
      <w:pPr>
        <w:pStyle w:val="ConsPlusTitle"/>
        <w:jc w:val="center"/>
      </w:pPr>
      <w:r>
        <w:t>государственной услуги</w:t>
      </w:r>
    </w:p>
    <w:p w:rsidR="00A46C1D" w:rsidRDefault="00A46C1D">
      <w:pPr>
        <w:pStyle w:val="ConsPlusNormal"/>
        <w:ind w:firstLine="540"/>
        <w:jc w:val="both"/>
      </w:pPr>
    </w:p>
    <w:p w:rsidR="00A46C1D" w:rsidRDefault="00A46C1D">
      <w:pPr>
        <w:pStyle w:val="ConsPlusNormal"/>
        <w:ind w:firstLine="540"/>
        <w:jc w:val="both"/>
      </w:pPr>
      <w:r>
        <w:t>2.11. Государственная услуга предоставляется бесплатно.</w:t>
      </w:r>
    </w:p>
    <w:p w:rsidR="00A46C1D" w:rsidRDefault="00A46C1D">
      <w:pPr>
        <w:pStyle w:val="ConsPlusNormal"/>
        <w:ind w:firstLine="540"/>
        <w:jc w:val="both"/>
      </w:pPr>
    </w:p>
    <w:p w:rsidR="00A46C1D" w:rsidRDefault="00A46C1D">
      <w:pPr>
        <w:pStyle w:val="ConsPlusTitle"/>
        <w:jc w:val="center"/>
        <w:outlineLvl w:val="2"/>
      </w:pPr>
      <w:r>
        <w:t>Максимальный срок ожидания в очереди при подаче заявления</w:t>
      </w:r>
    </w:p>
    <w:p w:rsidR="00A46C1D" w:rsidRDefault="00A46C1D">
      <w:pPr>
        <w:pStyle w:val="ConsPlusTitle"/>
        <w:jc w:val="center"/>
      </w:pPr>
      <w:r>
        <w:t>о предоставлении государственной услуги и при получении</w:t>
      </w:r>
    </w:p>
    <w:p w:rsidR="00A46C1D" w:rsidRDefault="00A46C1D">
      <w:pPr>
        <w:pStyle w:val="ConsPlusTitle"/>
        <w:jc w:val="center"/>
      </w:pPr>
      <w:r>
        <w:t>результата предоставления государственной услуги</w:t>
      </w:r>
    </w:p>
    <w:p w:rsidR="00A46C1D" w:rsidRDefault="00A46C1D">
      <w:pPr>
        <w:pStyle w:val="ConsPlusNormal"/>
        <w:ind w:firstLine="540"/>
        <w:jc w:val="both"/>
      </w:pPr>
    </w:p>
    <w:p w:rsidR="00A46C1D" w:rsidRDefault="00A46C1D">
      <w:pPr>
        <w:pStyle w:val="ConsPlusNormal"/>
        <w:ind w:firstLine="540"/>
        <w:jc w:val="both"/>
      </w:pPr>
      <w:r>
        <w:t>2.12.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филиал, отдел, удаленное рабочее место МФЦ составляет не более 15 минут.</w:t>
      </w:r>
    </w:p>
    <w:p w:rsidR="00A46C1D" w:rsidRDefault="00A46C1D">
      <w:pPr>
        <w:pStyle w:val="ConsPlusNormal"/>
        <w:jc w:val="both"/>
      </w:pPr>
      <w:r>
        <w:t xml:space="preserve">(п. 2.12 в ред. </w:t>
      </w:r>
      <w:hyperlink r:id="rId94">
        <w:r>
          <w:rPr>
            <w:color w:val="0000FF"/>
          </w:rPr>
          <w:t>Приказа</w:t>
        </w:r>
      </w:hyperlink>
      <w:r>
        <w:t xml:space="preserve"> комитета по социальной защите населения Ленинградской области от 24.04.2025 N 04-44)</w:t>
      </w:r>
    </w:p>
    <w:p w:rsidR="00A46C1D" w:rsidRDefault="00A46C1D">
      <w:pPr>
        <w:pStyle w:val="ConsPlusNormal"/>
        <w:ind w:firstLine="540"/>
        <w:jc w:val="both"/>
      </w:pPr>
    </w:p>
    <w:p w:rsidR="00A46C1D" w:rsidRDefault="00A46C1D">
      <w:pPr>
        <w:pStyle w:val="ConsPlusTitle"/>
        <w:jc w:val="center"/>
        <w:outlineLvl w:val="2"/>
      </w:pPr>
      <w:r>
        <w:t>Срок регистрации заявления заявителя о предоставлении</w:t>
      </w:r>
    </w:p>
    <w:p w:rsidR="00A46C1D" w:rsidRDefault="00A46C1D">
      <w:pPr>
        <w:pStyle w:val="ConsPlusTitle"/>
        <w:jc w:val="center"/>
      </w:pPr>
      <w:r>
        <w:t>государственной услуги</w:t>
      </w:r>
    </w:p>
    <w:p w:rsidR="00A46C1D" w:rsidRDefault="00A46C1D">
      <w:pPr>
        <w:pStyle w:val="ConsPlusNormal"/>
        <w:ind w:firstLine="540"/>
        <w:jc w:val="both"/>
      </w:pPr>
    </w:p>
    <w:p w:rsidR="00A46C1D" w:rsidRDefault="00A46C1D">
      <w:pPr>
        <w:pStyle w:val="ConsPlusNormal"/>
        <w:ind w:firstLine="540"/>
        <w:jc w:val="both"/>
      </w:pPr>
      <w:bookmarkStart w:id="9" w:name="P1700"/>
      <w:bookmarkEnd w:id="9"/>
      <w:r>
        <w:t xml:space="preserve">2.13. Срок регистрации в ЦСЗН заявления заявителя о предоставлении государственной услуги </w:t>
      </w:r>
      <w:r>
        <w:lastRenderedPageBreak/>
        <w:t>составляет:</w:t>
      </w:r>
    </w:p>
    <w:p w:rsidR="00A46C1D" w:rsidRDefault="00A46C1D">
      <w:pPr>
        <w:pStyle w:val="ConsPlusNormal"/>
        <w:jc w:val="both"/>
      </w:pPr>
      <w:r>
        <w:t xml:space="preserve">(в ред. </w:t>
      </w:r>
      <w:hyperlink r:id="rId95">
        <w:r>
          <w:rPr>
            <w:color w:val="0000FF"/>
          </w:rPr>
          <w:t>Приказа</w:t>
        </w:r>
      </w:hyperlink>
      <w:r>
        <w:t xml:space="preserve"> комитета по социальной защите населения Ленинградской области от 03.02.2025 N 04-12)</w:t>
      </w:r>
    </w:p>
    <w:p w:rsidR="00A46C1D" w:rsidRDefault="00A46C1D">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A46C1D" w:rsidRDefault="00A46C1D">
      <w:pPr>
        <w:pStyle w:val="ConsPlusNormal"/>
        <w:jc w:val="both"/>
      </w:pPr>
      <w:r>
        <w:t xml:space="preserve">(в ред. </w:t>
      </w:r>
      <w:hyperlink r:id="rId96">
        <w:r>
          <w:rPr>
            <w:color w:val="0000FF"/>
          </w:rPr>
          <w:t>Приказа</w:t>
        </w:r>
      </w:hyperlink>
      <w:r>
        <w:t xml:space="preserve"> комитета по социальной защите населения Ленинградской области от 03.02.2025 N 04-12)</w:t>
      </w:r>
    </w:p>
    <w:p w:rsidR="00A46C1D" w:rsidRDefault="00A46C1D">
      <w:pPr>
        <w:pStyle w:val="ConsPlusNormal"/>
        <w:spacing w:before="220"/>
        <w:ind w:firstLine="540"/>
        <w:jc w:val="both"/>
      </w:pPr>
      <w:r>
        <w:t>при направлении заявления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A46C1D" w:rsidRDefault="00A46C1D">
      <w:pPr>
        <w:pStyle w:val="ConsPlusNormal"/>
        <w:spacing w:before="220"/>
        <w:ind w:firstLine="540"/>
        <w:jc w:val="both"/>
      </w:pPr>
      <w:r>
        <w:t>В АИС "Соцзащита" производится автоматическая регистрация поступившего пакета электронных документов и присвоение пакету уникального номера дела.</w:t>
      </w:r>
    </w:p>
    <w:p w:rsidR="00A46C1D" w:rsidRDefault="00A46C1D">
      <w:pPr>
        <w:pStyle w:val="ConsPlusNormal"/>
        <w:ind w:firstLine="540"/>
        <w:jc w:val="both"/>
      </w:pPr>
    </w:p>
    <w:p w:rsidR="00A46C1D" w:rsidRDefault="00A46C1D">
      <w:pPr>
        <w:pStyle w:val="ConsPlusTitle"/>
        <w:jc w:val="center"/>
        <w:outlineLvl w:val="2"/>
      </w:pPr>
      <w:r>
        <w:t>Требования к помещениям, в которых предоставляется</w:t>
      </w:r>
    </w:p>
    <w:p w:rsidR="00A46C1D" w:rsidRDefault="00A46C1D">
      <w:pPr>
        <w:pStyle w:val="ConsPlusTitle"/>
        <w:jc w:val="center"/>
      </w:pPr>
      <w:r>
        <w:t>государственная услуга, к залу ожидания, местам</w:t>
      </w:r>
    </w:p>
    <w:p w:rsidR="00A46C1D" w:rsidRDefault="00A46C1D">
      <w:pPr>
        <w:pStyle w:val="ConsPlusTitle"/>
        <w:jc w:val="center"/>
      </w:pPr>
      <w:r>
        <w:t>для заполнения запросов о предоставлении государственной</w:t>
      </w:r>
    </w:p>
    <w:p w:rsidR="00A46C1D" w:rsidRDefault="00A46C1D">
      <w:pPr>
        <w:pStyle w:val="ConsPlusTitle"/>
        <w:jc w:val="center"/>
      </w:pPr>
      <w:r>
        <w:t>услуги, информационным стендам с образцами их заполнения</w:t>
      </w:r>
    </w:p>
    <w:p w:rsidR="00A46C1D" w:rsidRDefault="00A46C1D">
      <w:pPr>
        <w:pStyle w:val="ConsPlusTitle"/>
        <w:jc w:val="center"/>
      </w:pPr>
      <w:r>
        <w:t>и перечнем документов, необходимых для предоставления</w:t>
      </w:r>
    </w:p>
    <w:p w:rsidR="00A46C1D" w:rsidRDefault="00A46C1D">
      <w:pPr>
        <w:pStyle w:val="ConsPlusTitle"/>
        <w:jc w:val="center"/>
      </w:pPr>
      <w:r>
        <w:t>государственной услуги</w:t>
      </w:r>
    </w:p>
    <w:p w:rsidR="00A46C1D" w:rsidRDefault="00A46C1D">
      <w:pPr>
        <w:pStyle w:val="ConsPlusNormal"/>
        <w:ind w:firstLine="540"/>
        <w:jc w:val="both"/>
      </w:pPr>
    </w:p>
    <w:p w:rsidR="00A46C1D" w:rsidRDefault="00A46C1D">
      <w:pPr>
        <w:pStyle w:val="ConsPlusNormal"/>
        <w:ind w:firstLine="540"/>
        <w:jc w:val="both"/>
      </w:pPr>
      <w:bookmarkStart w:id="10" w:name="P1714"/>
      <w:bookmarkEnd w:id="10"/>
      <w: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A46C1D" w:rsidRDefault="00A46C1D">
      <w:pPr>
        <w:pStyle w:val="ConsPlusNormal"/>
        <w:jc w:val="both"/>
      </w:pPr>
      <w:r>
        <w:t xml:space="preserve">(в ред. </w:t>
      </w:r>
      <w:hyperlink r:id="rId97">
        <w:r>
          <w:rPr>
            <w:color w:val="0000FF"/>
          </w:rPr>
          <w:t>Приказа</w:t>
        </w:r>
      </w:hyperlink>
      <w:r>
        <w:t xml:space="preserve"> комитета по социальной защите населения Ленинградской области от 24.04.2025 N 04-44)</w:t>
      </w:r>
    </w:p>
    <w:p w:rsidR="00A46C1D" w:rsidRDefault="00A46C1D">
      <w:pPr>
        <w:pStyle w:val="ConsPlusNormal"/>
        <w:spacing w:before="220"/>
        <w:ind w:firstLine="540"/>
        <w:jc w:val="both"/>
      </w:pPr>
      <w:r>
        <w:t>2.14.1. Предоставление государственной услуги осуществляется в специально выделенных для этих целей помещениях МФЦ.</w:t>
      </w:r>
    </w:p>
    <w:p w:rsidR="00A46C1D" w:rsidRDefault="00A46C1D">
      <w:pPr>
        <w:pStyle w:val="ConsPlusNormal"/>
        <w:spacing w:before="220"/>
        <w:ind w:firstLine="540"/>
        <w:jc w:val="both"/>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A46C1D" w:rsidRDefault="00A46C1D">
      <w:pPr>
        <w:pStyle w:val="ConsPlusNormal"/>
        <w:spacing w:before="22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46C1D" w:rsidRDefault="00A46C1D">
      <w:pPr>
        <w:pStyle w:val="ConsPlusNormal"/>
        <w:spacing w:before="220"/>
        <w:ind w:firstLine="540"/>
        <w:jc w:val="both"/>
      </w:pPr>
      <w:r>
        <w:t>2.14.4. Здание (помещение) оборудуется информационной табличкой (вывеской), содержащей полное наименование МФЦ, а также информацию о режиме его работы.</w:t>
      </w:r>
    </w:p>
    <w:p w:rsidR="00A46C1D" w:rsidRDefault="00A46C1D">
      <w:pPr>
        <w:pStyle w:val="ConsPlusNormal"/>
        <w:spacing w:before="22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A46C1D" w:rsidRDefault="00A46C1D">
      <w:pPr>
        <w:pStyle w:val="ConsPlusNormal"/>
        <w:spacing w:before="220"/>
        <w:ind w:firstLine="540"/>
        <w:jc w:val="both"/>
      </w:pPr>
      <w:r>
        <w:t>2.14.6. В помещении организуется бесплатный туалет для посетителей, в том числе туалет, предназначенный для инвалидов.</w:t>
      </w:r>
    </w:p>
    <w:p w:rsidR="00A46C1D" w:rsidRDefault="00A46C1D">
      <w:pPr>
        <w:pStyle w:val="ConsPlusNormal"/>
        <w:spacing w:before="220"/>
        <w:ind w:firstLine="540"/>
        <w:jc w:val="both"/>
      </w:pPr>
      <w:r>
        <w:t>2.14.7. При необходимости специалистом МФЦ оказывается инвалиду помощь в преодолении барьеров, мешающих получению им услуг наравне с другими лицами.</w:t>
      </w:r>
    </w:p>
    <w:p w:rsidR="00A46C1D" w:rsidRDefault="00A46C1D">
      <w:pPr>
        <w:pStyle w:val="ConsPlusNormal"/>
        <w:spacing w:before="220"/>
        <w:ind w:firstLine="540"/>
        <w:jc w:val="both"/>
      </w:pPr>
      <w:r>
        <w:lastRenderedPageBreak/>
        <w:t>2.14.8. Вход в помещение и места ожидания оборудуются кнопками, а также содержат информацию о контактных номерах телефонов вызова специалиста для сопровождения инвалида.</w:t>
      </w:r>
    </w:p>
    <w:p w:rsidR="00A46C1D" w:rsidRDefault="00A46C1D">
      <w:pPr>
        <w:pStyle w:val="ConsPlusNormal"/>
        <w:spacing w:before="220"/>
        <w:ind w:firstLine="540"/>
        <w:jc w:val="both"/>
      </w:pPr>
      <w: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t>сурдопереводчика</w:t>
      </w:r>
      <w:proofErr w:type="spellEnd"/>
      <w:r>
        <w:t xml:space="preserve"> и </w:t>
      </w:r>
      <w:proofErr w:type="spellStart"/>
      <w:r>
        <w:t>тифлосурдопереводчика</w:t>
      </w:r>
      <w:proofErr w:type="spellEnd"/>
      <w:r>
        <w:t>.</w:t>
      </w:r>
    </w:p>
    <w:p w:rsidR="00A46C1D" w:rsidRDefault="00A46C1D">
      <w:pPr>
        <w:pStyle w:val="ConsPlusNormal"/>
        <w:spacing w:before="220"/>
        <w:ind w:firstLine="540"/>
        <w:jc w:val="both"/>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A46C1D" w:rsidRDefault="00A46C1D">
      <w:pPr>
        <w:pStyle w:val="ConsPlusNormal"/>
        <w:spacing w:before="22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46C1D" w:rsidRDefault="00A46C1D">
      <w:pPr>
        <w:pStyle w:val="ConsPlusNormal"/>
        <w:spacing w:before="220"/>
        <w:ind w:firstLine="540"/>
        <w:jc w:val="both"/>
      </w:pPr>
      <w:r>
        <w:t>2.14.12. Помещения приема и выдачи документов должны предусматривать места для ожидания, информирования и приема заявителей.</w:t>
      </w:r>
    </w:p>
    <w:p w:rsidR="00A46C1D" w:rsidRDefault="00A46C1D">
      <w:pPr>
        <w:pStyle w:val="ConsPlusNormal"/>
        <w:spacing w:before="220"/>
        <w:ind w:firstLine="540"/>
        <w:jc w:val="both"/>
      </w:pPr>
      <w: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A46C1D" w:rsidRDefault="00A46C1D">
      <w:pPr>
        <w:pStyle w:val="ConsPlusNormal"/>
        <w:spacing w:before="220"/>
        <w:ind w:firstLine="540"/>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46C1D" w:rsidRDefault="00A46C1D">
      <w:pPr>
        <w:pStyle w:val="ConsPlusNormal"/>
        <w:ind w:firstLine="540"/>
        <w:jc w:val="both"/>
      </w:pPr>
    </w:p>
    <w:p w:rsidR="00A46C1D" w:rsidRDefault="00A46C1D">
      <w:pPr>
        <w:pStyle w:val="ConsPlusTitle"/>
        <w:jc w:val="center"/>
        <w:outlineLvl w:val="2"/>
      </w:pPr>
      <w:r>
        <w:t>Показатели доступности и качества государственной услуги</w:t>
      </w:r>
    </w:p>
    <w:p w:rsidR="00A46C1D" w:rsidRDefault="00A46C1D">
      <w:pPr>
        <w:pStyle w:val="ConsPlusNormal"/>
        <w:ind w:firstLine="540"/>
        <w:jc w:val="both"/>
      </w:pPr>
    </w:p>
    <w:p w:rsidR="00A46C1D" w:rsidRDefault="00A46C1D">
      <w:pPr>
        <w:pStyle w:val="ConsPlusNormal"/>
        <w:ind w:firstLine="540"/>
        <w:jc w:val="both"/>
      </w:pPr>
      <w:r>
        <w:t>2.15. Показатели доступности и качества государственной услуги.</w:t>
      </w:r>
    </w:p>
    <w:p w:rsidR="00A46C1D" w:rsidRDefault="00A46C1D">
      <w:pPr>
        <w:pStyle w:val="ConsPlusNormal"/>
        <w:spacing w:before="220"/>
        <w:ind w:firstLine="540"/>
        <w:jc w:val="both"/>
      </w:pPr>
      <w:r>
        <w:t>2.15.1. Показатели доступности государственной услуги (общие, применимые в отношении всех заявителей):</w:t>
      </w:r>
    </w:p>
    <w:p w:rsidR="00A46C1D" w:rsidRDefault="00A46C1D">
      <w:pPr>
        <w:pStyle w:val="ConsPlusNormal"/>
        <w:spacing w:before="220"/>
        <w:ind w:firstLine="540"/>
        <w:jc w:val="both"/>
      </w:pPr>
      <w:r>
        <w:t>1) транспортная доступность к месту предоставления государственной услуги;</w:t>
      </w:r>
    </w:p>
    <w:p w:rsidR="00A46C1D" w:rsidRDefault="00A46C1D">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A46C1D" w:rsidRDefault="00A46C1D">
      <w:pPr>
        <w:pStyle w:val="ConsPlusNormal"/>
        <w:spacing w:before="220"/>
        <w:ind w:firstLine="540"/>
        <w:jc w:val="both"/>
      </w:pPr>
      <w:r>
        <w:t>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 посредством ЕПГУ либо ПГУ ЛО;</w:t>
      </w:r>
    </w:p>
    <w:p w:rsidR="00A46C1D" w:rsidRDefault="00A46C1D">
      <w:pPr>
        <w:pStyle w:val="ConsPlusNormal"/>
        <w:jc w:val="both"/>
      </w:pPr>
      <w:r>
        <w:t xml:space="preserve">(в ред. </w:t>
      </w:r>
      <w:hyperlink r:id="rId98">
        <w:r>
          <w:rPr>
            <w:color w:val="0000FF"/>
          </w:rPr>
          <w:t>Приказа</w:t>
        </w:r>
      </w:hyperlink>
      <w:r>
        <w:t xml:space="preserve"> комитета по социальной защите населения Ленинградской области от 03.02.2025 N 04-12)</w:t>
      </w:r>
    </w:p>
    <w:p w:rsidR="00A46C1D" w:rsidRDefault="00A46C1D">
      <w:pPr>
        <w:pStyle w:val="ConsPlusNormal"/>
        <w:spacing w:before="220"/>
        <w:ind w:firstLine="540"/>
        <w:jc w:val="both"/>
      </w:pPr>
      <w:r>
        <w:t>4) предоставление государственной услуги любым доступным способом, предусмотренным действующим законодательством;</w:t>
      </w:r>
    </w:p>
    <w:p w:rsidR="00A46C1D" w:rsidRDefault="00A46C1D">
      <w:pPr>
        <w:pStyle w:val="ConsPlusNormal"/>
        <w:spacing w:before="220"/>
        <w:ind w:firstLine="540"/>
        <w:jc w:val="both"/>
      </w:pPr>
      <w:r>
        <w:t>5) обеспечение для заявителя возможности получения информации о ходе и результате предоставления государственной услуги с использованием ЕПГУ и(или) ПГУ ЛО;</w:t>
      </w:r>
    </w:p>
    <w:p w:rsidR="00A46C1D" w:rsidRDefault="00A46C1D">
      <w:pPr>
        <w:pStyle w:val="ConsPlusNormal"/>
        <w:spacing w:before="220"/>
        <w:ind w:firstLine="540"/>
        <w:jc w:val="both"/>
      </w:pPr>
      <w:r>
        <w:t>6) возможность получения государственной услуги по экстерриториальному принципу.</w:t>
      </w:r>
    </w:p>
    <w:p w:rsidR="00A46C1D" w:rsidRDefault="00A46C1D">
      <w:pPr>
        <w:pStyle w:val="ConsPlusNormal"/>
        <w:spacing w:before="220"/>
        <w:ind w:firstLine="540"/>
        <w:jc w:val="both"/>
      </w:pPr>
      <w:r>
        <w:t>2.15.2. Показатели доступности государственной услуги (специальные, применимые в отношении инвалидов):</w:t>
      </w:r>
    </w:p>
    <w:p w:rsidR="00A46C1D" w:rsidRDefault="00A46C1D">
      <w:pPr>
        <w:pStyle w:val="ConsPlusNormal"/>
        <w:spacing w:before="220"/>
        <w:ind w:firstLine="540"/>
        <w:jc w:val="both"/>
      </w:pPr>
      <w:r>
        <w:lastRenderedPageBreak/>
        <w:t xml:space="preserve">1) наличие инфраструктуры, указанной в </w:t>
      </w:r>
      <w:hyperlink w:anchor="P1714">
        <w:r>
          <w:rPr>
            <w:color w:val="0000FF"/>
          </w:rPr>
          <w:t>пункте 2.14</w:t>
        </w:r>
      </w:hyperlink>
      <w:r>
        <w:t>;</w:t>
      </w:r>
    </w:p>
    <w:p w:rsidR="00A46C1D" w:rsidRDefault="00A46C1D">
      <w:pPr>
        <w:pStyle w:val="ConsPlusNormal"/>
        <w:spacing w:before="220"/>
        <w:ind w:firstLine="540"/>
        <w:jc w:val="both"/>
      </w:pPr>
      <w:r>
        <w:t>2) исполнение требований доступности услуг для инвалидов;</w:t>
      </w:r>
    </w:p>
    <w:p w:rsidR="00A46C1D" w:rsidRDefault="00A46C1D">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A46C1D" w:rsidRDefault="00A46C1D">
      <w:pPr>
        <w:pStyle w:val="ConsPlusNormal"/>
        <w:spacing w:before="220"/>
        <w:ind w:firstLine="540"/>
        <w:jc w:val="both"/>
      </w:pPr>
      <w:r>
        <w:t>2.15.3. Показатели качества государственной услуги:</w:t>
      </w:r>
    </w:p>
    <w:p w:rsidR="00A46C1D" w:rsidRDefault="00A46C1D">
      <w:pPr>
        <w:pStyle w:val="ConsPlusNormal"/>
        <w:spacing w:before="220"/>
        <w:ind w:firstLine="540"/>
        <w:jc w:val="both"/>
      </w:pPr>
      <w:r>
        <w:t>1) соблюдение срока предоставления государственной услуги;</w:t>
      </w:r>
    </w:p>
    <w:p w:rsidR="00A46C1D" w:rsidRDefault="00A46C1D">
      <w:pPr>
        <w:pStyle w:val="ConsPlusNormal"/>
        <w:spacing w:before="220"/>
        <w:ind w:firstLine="540"/>
        <w:jc w:val="both"/>
      </w:pPr>
      <w:r>
        <w:t>2) соблюдение времени ожидания в очереди при подаче запроса и получении результата;</w:t>
      </w:r>
    </w:p>
    <w:p w:rsidR="00A46C1D" w:rsidRDefault="00A46C1D">
      <w:pPr>
        <w:pStyle w:val="ConsPlusNormal"/>
        <w:spacing w:before="220"/>
        <w:ind w:firstLine="540"/>
        <w:jc w:val="both"/>
      </w:pPr>
      <w:r>
        <w:t>3) осуществление не более одного обращения заявителя к должностным лицам МФЦ при подаче документов на получение государственной услуги и не более одного обращения при получении результата в МФЦ;</w:t>
      </w:r>
    </w:p>
    <w:p w:rsidR="00A46C1D" w:rsidRDefault="00A46C1D">
      <w:pPr>
        <w:pStyle w:val="ConsPlusNormal"/>
        <w:spacing w:before="220"/>
        <w:ind w:firstLine="540"/>
        <w:jc w:val="both"/>
      </w:pPr>
      <w:r>
        <w:t>4) отсутствие жалоб на действия или бездействие должностных лиц МФЦ или ЦСЗН, поданных в установленном порядке.</w:t>
      </w:r>
    </w:p>
    <w:p w:rsidR="00A46C1D" w:rsidRDefault="00A46C1D">
      <w:pPr>
        <w:pStyle w:val="ConsPlusNormal"/>
        <w:jc w:val="both"/>
      </w:pPr>
      <w:r>
        <w:t xml:space="preserve">(в ред. </w:t>
      </w:r>
      <w:hyperlink r:id="rId99">
        <w:r>
          <w:rPr>
            <w:color w:val="0000FF"/>
          </w:rPr>
          <w:t>Приказа</w:t>
        </w:r>
      </w:hyperlink>
      <w:r>
        <w:t xml:space="preserve"> комитета по социальной защите населения Ленинградской области от 03.02.2025 N 04-12)</w:t>
      </w:r>
    </w:p>
    <w:p w:rsidR="00A46C1D" w:rsidRDefault="00A46C1D">
      <w:pPr>
        <w:pStyle w:val="ConsPlusNormal"/>
        <w:spacing w:before="220"/>
        <w:ind w:firstLine="540"/>
        <w:jc w:val="both"/>
      </w:pPr>
      <w: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A46C1D" w:rsidRDefault="00A46C1D">
      <w:pPr>
        <w:pStyle w:val="ConsPlusNormal"/>
        <w:ind w:firstLine="540"/>
        <w:jc w:val="both"/>
      </w:pPr>
    </w:p>
    <w:p w:rsidR="00A46C1D" w:rsidRDefault="00A46C1D">
      <w:pPr>
        <w:pStyle w:val="ConsPlusTitle"/>
        <w:jc w:val="center"/>
        <w:outlineLvl w:val="2"/>
      </w:pPr>
      <w:r>
        <w:t>Информация об услугах, являющихся необходимыми</w:t>
      </w:r>
    </w:p>
    <w:p w:rsidR="00A46C1D" w:rsidRDefault="00A46C1D">
      <w:pPr>
        <w:pStyle w:val="ConsPlusTitle"/>
        <w:jc w:val="center"/>
      </w:pPr>
      <w:r>
        <w:t>и обязательными для предоставления государственной услуги</w:t>
      </w:r>
    </w:p>
    <w:p w:rsidR="00A46C1D" w:rsidRDefault="00A46C1D">
      <w:pPr>
        <w:pStyle w:val="ConsPlusNormal"/>
        <w:ind w:firstLine="540"/>
        <w:jc w:val="both"/>
      </w:pPr>
    </w:p>
    <w:p w:rsidR="00A46C1D" w:rsidRDefault="00A46C1D">
      <w:pPr>
        <w:pStyle w:val="ConsPlusNormal"/>
        <w:ind w:firstLine="540"/>
        <w:jc w:val="both"/>
      </w:pPr>
      <w:r>
        <w:t>2.16. Получения услуг, которые являются необходимыми и обязательными для предоставления государственной услуги, не требуется.</w:t>
      </w:r>
    </w:p>
    <w:p w:rsidR="00A46C1D" w:rsidRDefault="00A46C1D">
      <w:pPr>
        <w:pStyle w:val="ConsPlusNormal"/>
        <w:spacing w:before="220"/>
        <w:ind w:firstLine="540"/>
        <w:jc w:val="both"/>
      </w:pPr>
      <w:r>
        <w:t>Получения согласований, которые являются необходимыми и обязательными для предоставления государственной услуги, не требуется.</w:t>
      </w:r>
    </w:p>
    <w:p w:rsidR="00A46C1D" w:rsidRDefault="00A46C1D">
      <w:pPr>
        <w:pStyle w:val="ConsPlusNormal"/>
        <w:ind w:firstLine="540"/>
        <w:jc w:val="both"/>
      </w:pPr>
    </w:p>
    <w:p w:rsidR="00A46C1D" w:rsidRDefault="00A46C1D">
      <w:pPr>
        <w:pStyle w:val="ConsPlusTitle"/>
        <w:jc w:val="center"/>
        <w:outlineLvl w:val="2"/>
      </w:pPr>
      <w:r>
        <w:t>Иные требования, в том числе учитывающие особенности</w:t>
      </w:r>
    </w:p>
    <w:p w:rsidR="00A46C1D" w:rsidRDefault="00A46C1D">
      <w:pPr>
        <w:pStyle w:val="ConsPlusTitle"/>
        <w:jc w:val="center"/>
      </w:pPr>
      <w:r>
        <w:t>предоставления государственной услуги в электронной форме</w:t>
      </w:r>
    </w:p>
    <w:p w:rsidR="00A46C1D" w:rsidRDefault="00A46C1D">
      <w:pPr>
        <w:pStyle w:val="ConsPlusNormal"/>
        <w:ind w:firstLine="540"/>
        <w:jc w:val="both"/>
      </w:pPr>
    </w:p>
    <w:p w:rsidR="00A46C1D" w:rsidRDefault="00A46C1D">
      <w:pPr>
        <w:pStyle w:val="ConsPlusNormal"/>
        <w:ind w:firstLine="540"/>
        <w:jc w:val="both"/>
      </w:pPr>
      <w:r>
        <w:t>2.17. Предоставление услуги по экстерриториальному принципу предусмотрено.</w:t>
      </w:r>
    </w:p>
    <w:p w:rsidR="00A46C1D" w:rsidRDefault="00A46C1D">
      <w:pPr>
        <w:pStyle w:val="ConsPlusNormal"/>
        <w:spacing w:before="220"/>
        <w:ind w:firstLine="540"/>
        <w:jc w:val="both"/>
      </w:pPr>
      <w:r>
        <w:t xml:space="preserve">Подача запросов, документов, информации, необходимых для получения государственной услуги, а также получение результатов предоставления государственной услуги осуществляются в любом подразделении МФЦ при наличии соглашения, указанного в </w:t>
      </w:r>
      <w:hyperlink r:id="rId100">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w:t>
      </w:r>
    </w:p>
    <w:p w:rsidR="00A46C1D" w:rsidRDefault="00A46C1D">
      <w:pPr>
        <w:pStyle w:val="ConsPlusNormal"/>
        <w:spacing w:before="220"/>
        <w:ind w:firstLine="540"/>
        <w:jc w:val="both"/>
      </w:pPr>
      <w:r>
        <w:t>2.17.1. Предоставление государственной услуги в электронном виде осуществляется при технической реализации услуги посредством ПГУ ЛО и/или ЕПГУ.</w:t>
      </w:r>
    </w:p>
    <w:p w:rsidR="00A46C1D" w:rsidRDefault="00A46C1D">
      <w:pPr>
        <w:pStyle w:val="ConsPlusNormal"/>
        <w:ind w:firstLine="540"/>
        <w:jc w:val="both"/>
      </w:pPr>
    </w:p>
    <w:p w:rsidR="00A46C1D" w:rsidRDefault="00A46C1D">
      <w:pPr>
        <w:pStyle w:val="ConsPlusTitle"/>
        <w:jc w:val="center"/>
        <w:outlineLvl w:val="1"/>
      </w:pPr>
      <w:r>
        <w:t>III. СОСТАВ, ПОСЛЕДОВАТЕЛЬНОСТЬ И СРОКИ ВЫПОЛНЕНИЯ</w:t>
      </w:r>
    </w:p>
    <w:p w:rsidR="00A46C1D" w:rsidRDefault="00A46C1D">
      <w:pPr>
        <w:pStyle w:val="ConsPlusTitle"/>
        <w:jc w:val="center"/>
      </w:pPr>
      <w:r>
        <w:t>АДМИНИСТРАТИВНЫХ ПРОЦЕДУР, ТРЕБОВАНИЯ К ПОРЯДКУ</w:t>
      </w:r>
    </w:p>
    <w:p w:rsidR="00A46C1D" w:rsidRDefault="00A46C1D">
      <w:pPr>
        <w:pStyle w:val="ConsPlusTitle"/>
        <w:jc w:val="center"/>
      </w:pPr>
      <w:r>
        <w:t>ИХ ВЫПОЛНЕНИЯ, В ТОМ ЧИСЛЕ ОСОБЕННОСТИ ВЫПОЛНЕНИЯ</w:t>
      </w:r>
    </w:p>
    <w:p w:rsidR="00A46C1D" w:rsidRDefault="00A46C1D">
      <w:pPr>
        <w:pStyle w:val="ConsPlusTitle"/>
        <w:jc w:val="center"/>
      </w:pPr>
      <w:r>
        <w:t>АДМИНИСТРАТИВНЫХ ПРОЦЕДУР В ЭЛЕКТРОННОЙ ФОРМЕ</w:t>
      </w:r>
    </w:p>
    <w:p w:rsidR="00A46C1D" w:rsidRDefault="00A46C1D">
      <w:pPr>
        <w:pStyle w:val="ConsPlusNormal"/>
        <w:jc w:val="center"/>
      </w:pPr>
    </w:p>
    <w:p w:rsidR="00A46C1D" w:rsidRDefault="00A46C1D">
      <w:pPr>
        <w:pStyle w:val="ConsPlusTitle"/>
        <w:jc w:val="center"/>
        <w:outlineLvl w:val="2"/>
      </w:pPr>
      <w:bookmarkStart w:id="11" w:name="P1772"/>
      <w:bookmarkEnd w:id="11"/>
      <w:r>
        <w:t>3.1. Состав, последовательность и сроки выполнения</w:t>
      </w:r>
    </w:p>
    <w:p w:rsidR="00A46C1D" w:rsidRDefault="00A46C1D">
      <w:pPr>
        <w:pStyle w:val="ConsPlusTitle"/>
        <w:jc w:val="center"/>
      </w:pPr>
      <w:r>
        <w:t>административных процедур, требования к порядку</w:t>
      </w:r>
    </w:p>
    <w:p w:rsidR="00A46C1D" w:rsidRDefault="00A46C1D">
      <w:pPr>
        <w:pStyle w:val="ConsPlusTitle"/>
        <w:jc w:val="center"/>
      </w:pPr>
      <w:r>
        <w:lastRenderedPageBreak/>
        <w:t>их выполнения</w:t>
      </w:r>
    </w:p>
    <w:p w:rsidR="00A46C1D" w:rsidRDefault="00A46C1D">
      <w:pPr>
        <w:pStyle w:val="ConsPlusNormal"/>
        <w:jc w:val="center"/>
      </w:pPr>
    </w:p>
    <w:p w:rsidR="00A46C1D" w:rsidRDefault="00A46C1D">
      <w:pPr>
        <w:pStyle w:val="ConsPlusNormal"/>
        <w:jc w:val="center"/>
      </w:pPr>
      <w:r>
        <w:t xml:space="preserve">(в ред. </w:t>
      </w:r>
      <w:hyperlink r:id="rId101">
        <w:r>
          <w:rPr>
            <w:color w:val="0000FF"/>
          </w:rPr>
          <w:t>Приказа</w:t>
        </w:r>
      </w:hyperlink>
      <w:r>
        <w:t xml:space="preserve"> комитета по социальной защите населения</w:t>
      </w:r>
    </w:p>
    <w:p w:rsidR="00A46C1D" w:rsidRDefault="00A46C1D">
      <w:pPr>
        <w:pStyle w:val="ConsPlusNormal"/>
        <w:jc w:val="center"/>
      </w:pPr>
      <w:r>
        <w:t>Ленинградской области от 05.12.2024 N 04-92)</w:t>
      </w:r>
    </w:p>
    <w:p w:rsidR="00A46C1D" w:rsidRDefault="00A46C1D">
      <w:pPr>
        <w:pStyle w:val="ConsPlusNormal"/>
        <w:jc w:val="center"/>
      </w:pPr>
    </w:p>
    <w:p w:rsidR="00A46C1D" w:rsidRDefault="00A46C1D">
      <w:pPr>
        <w:pStyle w:val="ConsPlusNormal"/>
        <w:ind w:firstLine="540"/>
        <w:jc w:val="both"/>
      </w:pPr>
      <w:r>
        <w:t>3.1.1. Предоставление государственной услуги включает в себя следующие административные процедуры:</w:t>
      </w:r>
    </w:p>
    <w:p w:rsidR="00A46C1D" w:rsidRDefault="00A46C1D">
      <w:pPr>
        <w:pStyle w:val="ConsPlusNormal"/>
        <w:spacing w:before="220"/>
        <w:ind w:firstLine="540"/>
        <w:jc w:val="both"/>
      </w:pPr>
      <w:bookmarkStart w:id="12" w:name="P1780"/>
      <w:bookmarkEnd w:id="12"/>
      <w:r>
        <w:t xml:space="preserve">1) прием и регистрация в ЦСЗН заявления о предоставлении государственной услуги - 1 рабочий день в соответствии с </w:t>
      </w:r>
      <w:hyperlink w:anchor="P369">
        <w:r>
          <w:rPr>
            <w:color w:val="0000FF"/>
          </w:rPr>
          <w:t>пунктом 2.13</w:t>
        </w:r>
      </w:hyperlink>
      <w:r>
        <w:t xml:space="preserve"> настоящего регламента;</w:t>
      </w:r>
    </w:p>
    <w:p w:rsidR="00A46C1D" w:rsidRDefault="00A46C1D">
      <w:pPr>
        <w:pStyle w:val="ConsPlusNormal"/>
        <w:spacing w:before="220"/>
        <w:ind w:firstLine="540"/>
        <w:jc w:val="both"/>
      </w:pPr>
      <w:r>
        <w:t>2) рассмотрение документов о предоставлении государственной услуги, - 4 рабочих дня с даты регистрации заявления в ЦСЗН;</w:t>
      </w:r>
    </w:p>
    <w:p w:rsidR="00A46C1D" w:rsidRDefault="00A46C1D">
      <w:pPr>
        <w:pStyle w:val="ConsPlusNormal"/>
        <w:spacing w:before="220"/>
        <w:ind w:firstLine="540"/>
        <w:jc w:val="both"/>
      </w:pPr>
      <w:bookmarkStart w:id="13" w:name="P1782"/>
      <w:bookmarkEnd w:id="13"/>
      <w:r>
        <w:t>3) принятие решения о предоставлении государственной услуги или об отказе в предоставлении государственной услуги - 2 рабочих дня со дня окончания рассмотрения и проведения экспертизы документов;</w:t>
      </w:r>
    </w:p>
    <w:p w:rsidR="00A46C1D" w:rsidRDefault="00A46C1D">
      <w:pPr>
        <w:pStyle w:val="ConsPlusNormal"/>
        <w:spacing w:before="220"/>
        <w:ind w:firstLine="540"/>
        <w:jc w:val="both"/>
      </w:pPr>
      <w:r>
        <w:t>4) выдача (направление) заявителю электронных документов, являющихся результатом предоставления государственной услуги, - 1 рабочий день со дня принятия решения.</w:t>
      </w:r>
    </w:p>
    <w:p w:rsidR="00A46C1D" w:rsidRDefault="00A46C1D">
      <w:pPr>
        <w:pStyle w:val="ConsPlusNormal"/>
        <w:jc w:val="both"/>
      </w:pPr>
      <w:r>
        <w:t xml:space="preserve">(п. 3.1.1 в ред. </w:t>
      </w:r>
      <w:hyperlink r:id="rId102">
        <w:r>
          <w:rPr>
            <w:color w:val="0000FF"/>
          </w:rPr>
          <w:t>Приказа</w:t>
        </w:r>
      </w:hyperlink>
      <w:r>
        <w:t xml:space="preserve"> комитета по социальной защите населения Ленинградской области от 03.02.2025 N 04-12)</w:t>
      </w:r>
    </w:p>
    <w:p w:rsidR="00A46C1D" w:rsidRDefault="00A46C1D">
      <w:pPr>
        <w:pStyle w:val="ConsPlusNormal"/>
        <w:spacing w:before="220"/>
        <w:ind w:firstLine="540"/>
        <w:jc w:val="both"/>
      </w:pPr>
      <w:r>
        <w:t>3.1.2. Прием и регистрация в ЦСЗН заявления о предоставлении государственной услуги.</w:t>
      </w:r>
    </w:p>
    <w:p w:rsidR="00A46C1D" w:rsidRDefault="00A46C1D">
      <w:pPr>
        <w:pStyle w:val="ConsPlusNormal"/>
        <w:spacing w:before="220"/>
        <w:ind w:firstLine="540"/>
        <w:jc w:val="both"/>
      </w:pPr>
      <w:r>
        <w:t>3.1.2.1. Основание для начала административной процедуры: поступление в ЦСЗН заявления и прилагаемых к нему документов.</w:t>
      </w:r>
    </w:p>
    <w:p w:rsidR="00A46C1D" w:rsidRDefault="00A46C1D">
      <w:pPr>
        <w:pStyle w:val="ConsPlusNormal"/>
        <w:spacing w:before="220"/>
        <w:ind w:firstLine="540"/>
        <w:jc w:val="both"/>
      </w:pPr>
      <w:r>
        <w:t>3.1.2.2. Содержание административного действия, продолжительность и(или) максимальный срок его выполнения: должностное лицо, ответственное за выполнение административного действия, принимает поступившие заявление и прилагаемые к нему документы, формирует дело, в тот же день регистрирует их в соответствии с правилами делопроизводства, установленными в ЦСЗН, - 1 рабочий день.</w:t>
      </w:r>
    </w:p>
    <w:p w:rsidR="00A46C1D" w:rsidRDefault="00A46C1D">
      <w:pPr>
        <w:pStyle w:val="ConsPlusNormal"/>
        <w:spacing w:before="220"/>
        <w:ind w:firstLine="540"/>
        <w:jc w:val="both"/>
      </w:pPr>
      <w:r>
        <w:t xml:space="preserve">В случае получения документов посредством МФЦ должностное лицо, ответственное за выполнение административного действия, принимает в работу электронные документы в АИС "Соцзащита" в сроки, указанные в </w:t>
      </w:r>
      <w:hyperlink w:anchor="P1780">
        <w:r>
          <w:rPr>
            <w:color w:val="0000FF"/>
          </w:rPr>
          <w:t>подпункте 1 пункта 3.1.1</w:t>
        </w:r>
      </w:hyperlink>
      <w:r>
        <w:t xml:space="preserve"> настоящего регламента.</w:t>
      </w:r>
    </w:p>
    <w:p w:rsidR="00A46C1D" w:rsidRDefault="00A46C1D">
      <w:pPr>
        <w:pStyle w:val="ConsPlusNormal"/>
        <w:spacing w:before="220"/>
        <w:ind w:firstLine="540"/>
        <w:jc w:val="both"/>
      </w:pPr>
      <w:r>
        <w:t xml:space="preserve">В случае получения документов посредством ПГУ ЛО и(или) ЕПГУ должностное лицо, ответственное за выполнение административного действия, принимает в работу электронные документы в АИС "Соцзащита" в сроки, указанные в </w:t>
      </w:r>
      <w:hyperlink w:anchor="P1780">
        <w:r>
          <w:rPr>
            <w:color w:val="0000FF"/>
          </w:rPr>
          <w:t>подпункте 1 пункта 3.1.1</w:t>
        </w:r>
      </w:hyperlink>
      <w:r>
        <w:t xml:space="preserve"> настоящего регламента.</w:t>
      </w:r>
    </w:p>
    <w:p w:rsidR="00A46C1D" w:rsidRDefault="00A46C1D">
      <w:pPr>
        <w:pStyle w:val="ConsPlusNormal"/>
        <w:spacing w:before="220"/>
        <w:ind w:firstLine="540"/>
        <w:jc w:val="both"/>
      </w:pPr>
      <w:r>
        <w:t>3.1.2.3. Лицо, ответственное за выполнение административного действия: должностное лицо ЦСЗН, ответственное за подготовку проектов решений.</w:t>
      </w:r>
    </w:p>
    <w:p w:rsidR="00A46C1D" w:rsidRDefault="00A46C1D">
      <w:pPr>
        <w:pStyle w:val="ConsPlusNormal"/>
        <w:spacing w:before="220"/>
        <w:ind w:firstLine="540"/>
        <w:jc w:val="both"/>
      </w:pPr>
      <w:r>
        <w:t>3.1.2.4. Результат выполнения административной процедуры: регистрация заявления.</w:t>
      </w:r>
    </w:p>
    <w:p w:rsidR="00A46C1D" w:rsidRDefault="00A46C1D">
      <w:pPr>
        <w:pStyle w:val="ConsPlusNormal"/>
        <w:jc w:val="both"/>
      </w:pPr>
      <w:r>
        <w:t xml:space="preserve">(п. 3.1.2 в ред. </w:t>
      </w:r>
      <w:hyperlink r:id="rId103">
        <w:r>
          <w:rPr>
            <w:color w:val="0000FF"/>
          </w:rPr>
          <w:t>Приказа</w:t>
        </w:r>
      </w:hyperlink>
      <w:r>
        <w:t xml:space="preserve"> комитета по социальной защите населения Ленинградской области от 03.02.2025 N 04-12)</w:t>
      </w:r>
    </w:p>
    <w:p w:rsidR="00A46C1D" w:rsidRDefault="00A46C1D">
      <w:pPr>
        <w:pStyle w:val="ConsPlusNormal"/>
        <w:spacing w:before="220"/>
        <w:ind w:firstLine="540"/>
        <w:jc w:val="both"/>
      </w:pPr>
      <w:r>
        <w:t>3.1.3. Рассмотрение документов о предоставлении государственной услуги.</w:t>
      </w:r>
    </w:p>
    <w:p w:rsidR="00A46C1D" w:rsidRDefault="00A46C1D">
      <w:pPr>
        <w:pStyle w:val="ConsPlusNormal"/>
        <w:spacing w:before="220"/>
        <w:ind w:firstLine="540"/>
        <w:jc w:val="both"/>
      </w:pPr>
      <w:r>
        <w:t>3.1.3.1. Основание для начала административной процедуры: регистрация заявления и прилагаемых к нему документов должностному лицу ЦСЗН, ответственному за формирование проекта решения.</w:t>
      </w:r>
    </w:p>
    <w:p w:rsidR="00A46C1D" w:rsidRDefault="00A46C1D">
      <w:pPr>
        <w:pStyle w:val="ConsPlusNormal"/>
        <w:spacing w:before="220"/>
        <w:ind w:firstLine="540"/>
        <w:jc w:val="both"/>
      </w:pPr>
      <w:r>
        <w:lastRenderedPageBreak/>
        <w:t xml:space="preserve">3.1.3.2. Содержание административного действия, продолжительность и(или) максимальный срок его выполнения: проверка документов на комплектность и достоверность, направление межведомственных запросов в течение одного рабочего дня со дня регистрации заявления (в случае непредставления заявителем документов, предусмотренных </w:t>
      </w:r>
      <w:hyperlink w:anchor="P246">
        <w:r>
          <w:rPr>
            <w:color w:val="0000FF"/>
          </w:rPr>
          <w:t>пунктом 2.7</w:t>
        </w:r>
      </w:hyperlink>
      <w:r>
        <w:t xml:space="preserve"> настоящего административного регламента), проверка сведений, содержащихся в представленных заявлении и документах, в целях оценки их соответствия требованиям и условиям на получение государственной услуги, а также формирование проекта решения по итогам рассмотрения заявления и документов в течение 4 рабочих дней с даты окончания первой административной процедуры.</w:t>
      </w:r>
    </w:p>
    <w:p w:rsidR="00A46C1D" w:rsidRDefault="00A46C1D">
      <w:pPr>
        <w:pStyle w:val="ConsPlusNormal"/>
        <w:spacing w:before="220"/>
        <w:ind w:firstLine="540"/>
        <w:jc w:val="both"/>
      </w:pPr>
      <w:r>
        <w:t>3.1.3.3. Лицо, ответственное за выполнение административной процедуры: должностное лицо ЦСЗН, ответственное за формирование проекта решения.</w:t>
      </w:r>
    </w:p>
    <w:p w:rsidR="00A46C1D" w:rsidRDefault="00A46C1D">
      <w:pPr>
        <w:pStyle w:val="ConsPlusNormal"/>
        <w:spacing w:before="220"/>
        <w:ind w:firstLine="540"/>
        <w:jc w:val="both"/>
      </w:pPr>
      <w:r>
        <w:t>3.1.3.4. Критерий принятия решения: наличие/отсутствие у заявителя права на получение государственной услуги.</w:t>
      </w:r>
    </w:p>
    <w:p w:rsidR="00A46C1D" w:rsidRDefault="00A46C1D">
      <w:pPr>
        <w:pStyle w:val="ConsPlusNormal"/>
        <w:spacing w:before="220"/>
        <w:ind w:firstLine="540"/>
        <w:jc w:val="both"/>
      </w:pPr>
      <w:r>
        <w:t>3.1.3.5. Результат выполнения административной процедуры: подготовка проекта решения о предоставлении услуги или об отказе в предоставлении услуги.</w:t>
      </w:r>
    </w:p>
    <w:p w:rsidR="00A46C1D" w:rsidRDefault="00A46C1D">
      <w:pPr>
        <w:pStyle w:val="ConsPlusNormal"/>
        <w:jc w:val="both"/>
      </w:pPr>
      <w:r>
        <w:t xml:space="preserve">(п. 3.1.3 в ред. </w:t>
      </w:r>
      <w:hyperlink r:id="rId104">
        <w:r>
          <w:rPr>
            <w:color w:val="0000FF"/>
          </w:rPr>
          <w:t>Приказа</w:t>
        </w:r>
      </w:hyperlink>
      <w:r>
        <w:t xml:space="preserve"> комитета по социальной защите населения Ленинградской области от 03.02.2025 N 04-12)</w:t>
      </w:r>
    </w:p>
    <w:p w:rsidR="00A46C1D" w:rsidRDefault="00A46C1D">
      <w:pPr>
        <w:pStyle w:val="ConsPlusNormal"/>
        <w:spacing w:before="220"/>
        <w:ind w:firstLine="540"/>
        <w:jc w:val="both"/>
      </w:pPr>
      <w:r>
        <w:t>3.1.4. Принятие решения о предоставлении государственной услуги или об отказе в предоставлении государственной услуги.</w:t>
      </w:r>
    </w:p>
    <w:p w:rsidR="00A46C1D" w:rsidRDefault="00A46C1D">
      <w:pPr>
        <w:pStyle w:val="ConsPlusNormal"/>
        <w:spacing w:before="220"/>
        <w:ind w:firstLine="540"/>
        <w:jc w:val="both"/>
      </w:pPr>
      <w:r>
        <w:t>3.1.4.1. Основание для начала административной процедуры: предоставление должностным лицом ЦСЗН,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A46C1D" w:rsidRDefault="00A46C1D">
      <w:pPr>
        <w:pStyle w:val="ConsPlusNormal"/>
        <w:jc w:val="both"/>
      </w:pPr>
      <w:r>
        <w:t xml:space="preserve">(в ред. </w:t>
      </w:r>
      <w:hyperlink r:id="rId105">
        <w:r>
          <w:rPr>
            <w:color w:val="0000FF"/>
          </w:rPr>
          <w:t>Приказа</w:t>
        </w:r>
      </w:hyperlink>
      <w:r>
        <w:t xml:space="preserve"> комитета по социальной защите населения Ленинградской области от 03.02.2025 N 04-12)</w:t>
      </w:r>
    </w:p>
    <w:p w:rsidR="00A46C1D" w:rsidRDefault="00A46C1D">
      <w:pPr>
        <w:pStyle w:val="ConsPlusNormal"/>
        <w:spacing w:before="220"/>
        <w:ind w:firstLine="540"/>
        <w:jc w:val="both"/>
      </w:pPr>
      <w: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сроки, указанные в </w:t>
      </w:r>
      <w:hyperlink w:anchor="P1782">
        <w:r>
          <w:rPr>
            <w:color w:val="0000FF"/>
          </w:rPr>
          <w:t>подпункте 3 пункта 3.1.1</w:t>
        </w:r>
      </w:hyperlink>
      <w:r>
        <w:t xml:space="preserve"> настоящего регламента.</w:t>
      </w:r>
    </w:p>
    <w:p w:rsidR="00A46C1D" w:rsidRDefault="00A46C1D">
      <w:pPr>
        <w:pStyle w:val="ConsPlusNormal"/>
        <w:jc w:val="both"/>
      </w:pPr>
      <w:r>
        <w:t xml:space="preserve">(п. 3.1.4.2 в ред. </w:t>
      </w:r>
      <w:hyperlink r:id="rId106">
        <w:r>
          <w:rPr>
            <w:color w:val="0000FF"/>
          </w:rPr>
          <w:t>Приказа</w:t>
        </w:r>
      </w:hyperlink>
      <w:r>
        <w:t xml:space="preserve"> комитета по социальной защите населения Ленинградской области от 03.02.2025 N 04-12)</w:t>
      </w:r>
    </w:p>
    <w:p w:rsidR="00A46C1D" w:rsidRDefault="00A46C1D">
      <w:pPr>
        <w:pStyle w:val="ConsPlusNormal"/>
        <w:spacing w:before="220"/>
        <w:ind w:firstLine="540"/>
        <w:jc w:val="both"/>
      </w:pPr>
      <w:r>
        <w:t>3.1.4.3. Лицо, ответственное за выполнение административной процедуры: должностное лицо КСЗН ЛО, ответственное за принятие и подписание соответствующего решения.</w:t>
      </w:r>
    </w:p>
    <w:p w:rsidR="00A46C1D" w:rsidRDefault="00A46C1D">
      <w:pPr>
        <w:pStyle w:val="ConsPlusNormal"/>
        <w:spacing w:before="220"/>
        <w:ind w:firstLine="540"/>
        <w:jc w:val="both"/>
      </w:pPr>
      <w:r>
        <w:t>3.1.4.4. Критерий принятия решения: наличие/отсутствие у заявителя права на получение государственной услуги.</w:t>
      </w:r>
    </w:p>
    <w:p w:rsidR="00A46C1D" w:rsidRDefault="00A46C1D">
      <w:pPr>
        <w:pStyle w:val="ConsPlusNormal"/>
        <w:spacing w:before="220"/>
        <w:ind w:firstLine="540"/>
        <w:jc w:val="both"/>
      </w:pPr>
      <w:r>
        <w:t>3.1.4.5. Результат выполнения административной процедуры: принятие и подписание соответствующего решения.</w:t>
      </w:r>
    </w:p>
    <w:p w:rsidR="00A46C1D" w:rsidRDefault="00A46C1D">
      <w:pPr>
        <w:pStyle w:val="ConsPlusNormal"/>
        <w:jc w:val="both"/>
      </w:pPr>
      <w:r>
        <w:t xml:space="preserve">(в ред. </w:t>
      </w:r>
      <w:hyperlink r:id="rId107">
        <w:r>
          <w:rPr>
            <w:color w:val="0000FF"/>
          </w:rPr>
          <w:t>Приказа</w:t>
        </w:r>
      </w:hyperlink>
      <w:r>
        <w:t xml:space="preserve"> комитета по социальной защите населения Ленинградской области от 03.02.2025 N 04-12)</w:t>
      </w:r>
    </w:p>
    <w:p w:rsidR="00A46C1D" w:rsidRDefault="00A46C1D">
      <w:pPr>
        <w:pStyle w:val="ConsPlusNormal"/>
        <w:spacing w:before="220"/>
        <w:ind w:firstLine="540"/>
        <w:jc w:val="both"/>
      </w:pPr>
      <w:r>
        <w:t>3.1.5. Выдача (направление) электронных документов, являющихся результатом предоставления государственной услуги.</w:t>
      </w:r>
    </w:p>
    <w:p w:rsidR="00A46C1D" w:rsidRDefault="00A46C1D">
      <w:pPr>
        <w:pStyle w:val="ConsPlusNormal"/>
        <w:spacing w:before="220"/>
        <w:ind w:firstLine="540"/>
        <w:jc w:val="both"/>
      </w:pPr>
      <w:r>
        <w:t>3.1.5.1. Основание для начала административной процедуры: подписанное решение, являющееся результатом предоставления государственной услуги.</w:t>
      </w:r>
    </w:p>
    <w:p w:rsidR="00A46C1D" w:rsidRDefault="00A46C1D">
      <w:pPr>
        <w:pStyle w:val="ConsPlusNormal"/>
        <w:jc w:val="both"/>
      </w:pPr>
      <w:r>
        <w:t xml:space="preserve">(в ред. </w:t>
      </w:r>
      <w:hyperlink r:id="rId108">
        <w:r>
          <w:rPr>
            <w:color w:val="0000FF"/>
          </w:rPr>
          <w:t>Приказа</w:t>
        </w:r>
      </w:hyperlink>
      <w:r>
        <w:t xml:space="preserve"> комитета по социальной защите населения Ленинградской области от 03.02.2025 N 04-12)</w:t>
      </w:r>
    </w:p>
    <w:p w:rsidR="00A46C1D" w:rsidRDefault="00A46C1D">
      <w:pPr>
        <w:pStyle w:val="ConsPlusNormal"/>
        <w:spacing w:before="220"/>
        <w:ind w:firstLine="540"/>
        <w:jc w:val="both"/>
      </w:pPr>
      <w:r>
        <w:lastRenderedPageBreak/>
        <w:t>3.1.5.2. Содержание административного действия, продолжительность и(или) максимальный срок его выполнения:</w:t>
      </w:r>
    </w:p>
    <w:p w:rsidR="00A46C1D" w:rsidRDefault="00A46C1D">
      <w:pPr>
        <w:pStyle w:val="ConsPlusNormal"/>
        <w:spacing w:before="220"/>
        <w:ind w:firstLine="540"/>
        <w:jc w:val="both"/>
      </w:pPr>
      <w:r>
        <w:t>Должностное лицо, ответственное за делопроизводство, регистрирует результат предоставления государственной услуги и направляет результат предоставления государственной услуги способом, указанным в заявлении, не позднее 1 рабочего дня с даты окончания третьей административной процедуры.</w:t>
      </w:r>
    </w:p>
    <w:p w:rsidR="00A46C1D" w:rsidRDefault="00A46C1D">
      <w:pPr>
        <w:pStyle w:val="ConsPlusNormal"/>
        <w:spacing w:before="220"/>
        <w:ind w:firstLine="540"/>
        <w:jc w:val="both"/>
      </w:pPr>
      <w:r>
        <w:t>В случае принятия решения о передаче в собственность инвалиду ДТСР через предоставление электронного сертификата должностное лицо ЦСЗН оформляет электронный сертификат в АИС "Соцзащита" и вносит запись в реестр электронных сертификатов. Электронный образ сертификата передается заявителю посредством ПГУ ЛО и(или) ЕПГУ (при технической возможности).</w:t>
      </w:r>
    </w:p>
    <w:p w:rsidR="00A46C1D" w:rsidRDefault="00A46C1D">
      <w:pPr>
        <w:pStyle w:val="ConsPlusNormal"/>
        <w:spacing w:before="220"/>
        <w:ind w:firstLine="540"/>
        <w:jc w:val="both"/>
      </w:pPr>
      <w:r>
        <w:t>При наличии у гражданина подтвержденной учетной записи на ЕПГУ, ПГУ ЛО он также вправе обратиться в ГБУ ЛО "МФЦ", где ему предоставляется возможность обращения в личный кабинет на ЕПГУ, ПГУ ЛО и вывода электронного сертификата на печать (при наличии технической возможности).</w:t>
      </w:r>
    </w:p>
    <w:p w:rsidR="00A46C1D" w:rsidRDefault="00A46C1D">
      <w:pPr>
        <w:pStyle w:val="ConsPlusNormal"/>
        <w:jc w:val="both"/>
      </w:pPr>
      <w:r>
        <w:t xml:space="preserve">(п. 3.1.5.2 в ред. </w:t>
      </w:r>
      <w:hyperlink r:id="rId109">
        <w:r>
          <w:rPr>
            <w:color w:val="0000FF"/>
          </w:rPr>
          <w:t>Приказа</w:t>
        </w:r>
      </w:hyperlink>
      <w:r>
        <w:t xml:space="preserve"> комитета по социальной защите населения Ленинградской области от 03.02.2025 N 04-12)</w:t>
      </w:r>
    </w:p>
    <w:p w:rsidR="00A46C1D" w:rsidRDefault="00A46C1D">
      <w:pPr>
        <w:pStyle w:val="ConsPlusNormal"/>
        <w:spacing w:before="220"/>
        <w:ind w:firstLine="540"/>
        <w:jc w:val="both"/>
      </w:pPr>
      <w:r>
        <w:t>3.1.5.3. Лицо, ответственное за выполнение административной процедуры: должностное лицо, ответственное за подготовку проектов решений.</w:t>
      </w:r>
    </w:p>
    <w:p w:rsidR="00A46C1D" w:rsidRDefault="00A46C1D">
      <w:pPr>
        <w:pStyle w:val="ConsPlusNormal"/>
        <w:spacing w:before="220"/>
        <w:ind w:firstLine="540"/>
        <w:jc w:val="both"/>
      </w:pPr>
      <w:r>
        <w:t>3.1.5.4. Результат выполнения административной процедуры: выдача (направление) заявителю результата предоставления государственной услуги способом, указанным в заявлении.</w:t>
      </w:r>
    </w:p>
    <w:p w:rsidR="00A46C1D" w:rsidRDefault="00A46C1D">
      <w:pPr>
        <w:pStyle w:val="ConsPlusNormal"/>
        <w:ind w:firstLine="540"/>
        <w:jc w:val="both"/>
      </w:pPr>
    </w:p>
    <w:p w:rsidR="00A46C1D" w:rsidRDefault="00A46C1D">
      <w:pPr>
        <w:pStyle w:val="ConsPlusTitle"/>
        <w:jc w:val="center"/>
        <w:outlineLvl w:val="2"/>
      </w:pPr>
      <w:r>
        <w:t>3.2. Особенности выполнения административных процедур</w:t>
      </w:r>
    </w:p>
    <w:p w:rsidR="00A46C1D" w:rsidRDefault="00A46C1D">
      <w:pPr>
        <w:pStyle w:val="ConsPlusTitle"/>
        <w:jc w:val="center"/>
      </w:pPr>
      <w:r>
        <w:t>в электронной форме</w:t>
      </w:r>
    </w:p>
    <w:p w:rsidR="00A46C1D" w:rsidRDefault="00A46C1D">
      <w:pPr>
        <w:pStyle w:val="ConsPlusNormal"/>
        <w:ind w:firstLine="540"/>
        <w:jc w:val="both"/>
      </w:pPr>
    </w:p>
    <w:p w:rsidR="00A46C1D" w:rsidRDefault="00A46C1D">
      <w:pPr>
        <w:pStyle w:val="ConsPlusNormal"/>
        <w:ind w:firstLine="540"/>
        <w:jc w:val="both"/>
      </w:pPr>
      <w:r>
        <w:t xml:space="preserve">3.2.1. Предоставление государственной услуги на ЕПГУ и ПГУ ЛО осуществляется в соответствии с Федеральным </w:t>
      </w:r>
      <w:hyperlink r:id="rId110">
        <w:r>
          <w:rPr>
            <w:color w:val="0000FF"/>
          </w:rPr>
          <w:t>законом</w:t>
        </w:r>
      </w:hyperlink>
      <w:r>
        <w:t xml:space="preserve"> от 27.07.2010 N 210-ФЗ "Об организации предоставления государственных и муниципальных услуг", Федеральным </w:t>
      </w:r>
      <w:hyperlink r:id="rId111">
        <w:r>
          <w:rPr>
            <w:color w:val="0000FF"/>
          </w:rPr>
          <w:t>законом</w:t>
        </w:r>
      </w:hyperlink>
      <w:r>
        <w:t xml:space="preserve"> от 27.07.2006 N 149-ФЗ "Об информации, информационных технологиях и о защите информации", Федеральным </w:t>
      </w:r>
      <w:hyperlink r:id="rId112">
        <w:r>
          <w:rPr>
            <w:color w:val="0000FF"/>
          </w:rPr>
          <w:t>законом</w:t>
        </w:r>
      </w:hyperlink>
      <w:r>
        <w:t xml:space="preserve"> от 29.12.2022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113">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A46C1D" w:rsidRDefault="00A46C1D">
      <w:pPr>
        <w:pStyle w:val="ConsPlusNormal"/>
        <w:jc w:val="both"/>
      </w:pPr>
      <w:r>
        <w:t xml:space="preserve">(в ред. Приказов комитета по социальной защите населения Ленинградской области от 24.04.2025 </w:t>
      </w:r>
      <w:hyperlink r:id="rId114">
        <w:r>
          <w:rPr>
            <w:color w:val="0000FF"/>
          </w:rPr>
          <w:t>N 04-44</w:t>
        </w:r>
      </w:hyperlink>
      <w:r>
        <w:t xml:space="preserve">, от 21.07.2025 </w:t>
      </w:r>
      <w:hyperlink r:id="rId115">
        <w:r>
          <w:rPr>
            <w:color w:val="0000FF"/>
          </w:rPr>
          <w:t>N 04-76</w:t>
        </w:r>
      </w:hyperlink>
      <w:r>
        <w:t>)</w:t>
      </w:r>
    </w:p>
    <w:p w:rsidR="00A46C1D" w:rsidRDefault="00A46C1D">
      <w:pPr>
        <w:pStyle w:val="ConsPlusNormal"/>
        <w:spacing w:before="220"/>
        <w:ind w:firstLine="540"/>
        <w:jc w:val="both"/>
      </w:pPr>
      <w:r>
        <w:t>3.2.2. Для получения государственной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A46C1D" w:rsidRDefault="00A46C1D">
      <w:pPr>
        <w:pStyle w:val="ConsPlusNormal"/>
        <w:spacing w:before="220"/>
        <w:ind w:firstLine="540"/>
        <w:jc w:val="both"/>
      </w:pPr>
      <w:r>
        <w:t>3.2.3. Государственная услуга предоставляется через ПГУ ЛО либо через ЕПГУ.</w:t>
      </w:r>
    </w:p>
    <w:p w:rsidR="00A46C1D" w:rsidRDefault="00A46C1D">
      <w:pPr>
        <w:pStyle w:val="ConsPlusNormal"/>
        <w:spacing w:before="220"/>
        <w:ind w:firstLine="540"/>
        <w:jc w:val="both"/>
      </w:pPr>
      <w:bookmarkStart w:id="14" w:name="P1827"/>
      <w:bookmarkEnd w:id="14"/>
      <w:r>
        <w:t>3.2.4. Для подачи заявления через ЕПГУ или через ПГУ ЛО заявитель должен выполнить следующие действия:</w:t>
      </w:r>
    </w:p>
    <w:p w:rsidR="00A46C1D" w:rsidRDefault="00A46C1D">
      <w:pPr>
        <w:pStyle w:val="ConsPlusNormal"/>
        <w:spacing w:before="220"/>
        <w:ind w:firstLine="540"/>
        <w:jc w:val="both"/>
      </w:pPr>
      <w:r>
        <w:t>пройти идентификацию и аутентификацию в ЕСИА;</w:t>
      </w:r>
    </w:p>
    <w:p w:rsidR="00A46C1D" w:rsidRDefault="00A46C1D">
      <w:pPr>
        <w:pStyle w:val="ConsPlusNormal"/>
        <w:spacing w:before="220"/>
        <w:ind w:firstLine="540"/>
        <w:jc w:val="both"/>
      </w:pPr>
      <w:r>
        <w:t>в личном кабинете на ЕПГУ или на ПГУ ЛО заполнить в электронном виде заявление на оказание государственной услуги и приложить к заявлению электронные документы;</w:t>
      </w:r>
    </w:p>
    <w:p w:rsidR="00A46C1D" w:rsidRDefault="00A46C1D">
      <w:pPr>
        <w:pStyle w:val="ConsPlusNormal"/>
        <w:spacing w:before="220"/>
        <w:ind w:firstLine="540"/>
        <w:jc w:val="both"/>
      </w:pPr>
      <w:r>
        <w:lastRenderedPageBreak/>
        <w:t>направить пакет электронных документов в ЦСЗН посредством функционала ЕПГУ или ПГУ ЛО.</w:t>
      </w:r>
    </w:p>
    <w:p w:rsidR="00A46C1D" w:rsidRDefault="00A46C1D">
      <w:pPr>
        <w:pStyle w:val="ConsPlusNormal"/>
        <w:jc w:val="both"/>
      </w:pPr>
      <w:r>
        <w:t xml:space="preserve">(в ред. </w:t>
      </w:r>
      <w:hyperlink r:id="rId116">
        <w:r>
          <w:rPr>
            <w:color w:val="0000FF"/>
          </w:rPr>
          <w:t>Приказа</w:t>
        </w:r>
      </w:hyperlink>
      <w:r>
        <w:t xml:space="preserve"> комитета по социальной защите населения Ленинградской области от 03.02.2025 N 04-12)</w:t>
      </w:r>
    </w:p>
    <w:p w:rsidR="00A46C1D" w:rsidRDefault="00A46C1D">
      <w:pPr>
        <w:pStyle w:val="ConsPlusNormal"/>
        <w:spacing w:before="220"/>
        <w:ind w:firstLine="540"/>
        <w:jc w:val="both"/>
      </w:pPr>
      <w:r>
        <w:t xml:space="preserve">3.2.5. В результате направления пакета электронных документов посредством ПГУ ЛО либо через ЕПГУ в соответствии с требованиями </w:t>
      </w:r>
      <w:hyperlink w:anchor="P1827">
        <w:r>
          <w:rPr>
            <w:color w:val="0000FF"/>
          </w:rPr>
          <w:t>пункта 3.2.4</w:t>
        </w:r>
      </w:hyperlink>
      <w:r>
        <w:t xml:space="preserve"> в АИС "Соцзащита"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rsidR="00A46C1D" w:rsidRDefault="00A46C1D">
      <w:pPr>
        <w:pStyle w:val="ConsPlusNormal"/>
        <w:spacing w:before="220"/>
        <w:ind w:firstLine="540"/>
        <w:jc w:val="both"/>
      </w:pPr>
      <w:r>
        <w:t xml:space="preserve">3.2.6. При предоставлении государственной услуги через ПГУ ЛО либо через ЕПГУ должностное лицо ЦСЗН выполняет действия, указанные в </w:t>
      </w:r>
      <w:hyperlink w:anchor="P1772">
        <w:r>
          <w:rPr>
            <w:color w:val="0000FF"/>
          </w:rPr>
          <w:t>пункте 3.1</w:t>
        </w:r>
      </w:hyperlink>
      <w:r>
        <w:t xml:space="preserve"> настоящего регламента.</w:t>
      </w:r>
    </w:p>
    <w:p w:rsidR="00A46C1D" w:rsidRDefault="00A46C1D">
      <w:pPr>
        <w:pStyle w:val="ConsPlusNormal"/>
        <w:jc w:val="both"/>
      </w:pPr>
      <w:r>
        <w:t xml:space="preserve">(в ред. </w:t>
      </w:r>
      <w:hyperlink r:id="rId117">
        <w:r>
          <w:rPr>
            <w:color w:val="0000FF"/>
          </w:rPr>
          <w:t>Приказа</w:t>
        </w:r>
      </w:hyperlink>
      <w:r>
        <w:t xml:space="preserve"> комитета по социальной защите населения Ленинградской области от 03.02.2025 N 04-12)</w:t>
      </w:r>
    </w:p>
    <w:p w:rsidR="00A46C1D" w:rsidRDefault="00A46C1D">
      <w:pPr>
        <w:pStyle w:val="ConsPlusNormal"/>
        <w:spacing w:before="220"/>
        <w:ind w:firstLine="540"/>
        <w:jc w:val="both"/>
      </w:pPr>
      <w:r>
        <w:t>После рассмотрения документов и принятия решения о предоставлении (об отказе в предоставлении) государственной услуги заполняет предусмотренные в АИС "Соцзащита" формы о принятом решении и переводит дело в архив АИС "Соцзащита".</w:t>
      </w:r>
    </w:p>
    <w:p w:rsidR="00A46C1D" w:rsidRDefault="00A46C1D">
      <w:pPr>
        <w:pStyle w:val="ConsPlusNormal"/>
        <w:spacing w:before="220"/>
        <w:ind w:firstLine="540"/>
        <w:jc w:val="both"/>
      </w:pPr>
      <w:r>
        <w:t>Должностное лицо ЦСЗН уведомляет заявителя о принятом решении с помощью указанных в заявлении средств связи, затем направляет электронный документ, подписанный усиленной квалифицированной электронной подписью должностного лица ЦСЗН, принявшего решение, в личный кабинет ПГУ ЛО или ЕПГУ.</w:t>
      </w:r>
    </w:p>
    <w:p w:rsidR="00A46C1D" w:rsidRDefault="00A46C1D">
      <w:pPr>
        <w:pStyle w:val="ConsPlusNormal"/>
        <w:jc w:val="both"/>
      </w:pPr>
      <w:r>
        <w:t xml:space="preserve">(в ред. </w:t>
      </w:r>
      <w:hyperlink r:id="rId118">
        <w:r>
          <w:rPr>
            <w:color w:val="0000FF"/>
          </w:rPr>
          <w:t>Приказа</w:t>
        </w:r>
      </w:hyperlink>
      <w:r>
        <w:t xml:space="preserve"> комитета по социальной защите населения Ленинградской области от 03.02.2025 N 04-12)</w:t>
      </w:r>
    </w:p>
    <w:p w:rsidR="00A46C1D" w:rsidRDefault="00A46C1D">
      <w:pPr>
        <w:pStyle w:val="ConsPlusNormal"/>
        <w:spacing w:before="220"/>
        <w:ind w:firstLine="540"/>
        <w:jc w:val="both"/>
      </w:pPr>
      <w:r>
        <w:t xml:space="preserve">3.2.7. В случае подачи гражданами в электронной форме через личный кабинет заявителя на ПГУ ЛО/ЕПГУ документов, подписанных простой электронной подписью, ЦСЗН не проводит проверку представленных документов, указанных в </w:t>
      </w:r>
      <w:hyperlink w:anchor="P1513">
        <w:r>
          <w:rPr>
            <w:color w:val="0000FF"/>
          </w:rPr>
          <w:t>пунктах 2.6</w:t>
        </w:r>
      </w:hyperlink>
      <w:r>
        <w:t xml:space="preserve"> - </w:t>
      </w:r>
      <w:hyperlink w:anchor="P1571">
        <w:r>
          <w:rPr>
            <w:color w:val="0000FF"/>
          </w:rPr>
          <w:t>2.6.2</w:t>
        </w:r>
      </w:hyperlink>
      <w:r>
        <w:t xml:space="preserve"> настоящего регламента.</w:t>
      </w:r>
    </w:p>
    <w:p w:rsidR="00A46C1D" w:rsidRDefault="00A46C1D">
      <w:pPr>
        <w:pStyle w:val="ConsPlusNormal"/>
        <w:jc w:val="both"/>
      </w:pPr>
      <w:r>
        <w:t xml:space="preserve">(в ред. Приказов комитета по социальной защите населения Ленинградской области от 03.02.2025 </w:t>
      </w:r>
      <w:hyperlink r:id="rId119">
        <w:r>
          <w:rPr>
            <w:color w:val="0000FF"/>
          </w:rPr>
          <w:t>N 04-12</w:t>
        </w:r>
      </w:hyperlink>
      <w:r>
        <w:t xml:space="preserve">, от 21.07.2025 </w:t>
      </w:r>
      <w:hyperlink r:id="rId120">
        <w:r>
          <w:rPr>
            <w:color w:val="0000FF"/>
          </w:rPr>
          <w:t>N 04-76</w:t>
        </w:r>
      </w:hyperlink>
      <w:r>
        <w:t>)</w:t>
      </w:r>
    </w:p>
    <w:p w:rsidR="00A46C1D" w:rsidRDefault="00A46C1D">
      <w:pPr>
        <w:pStyle w:val="ConsPlusNormal"/>
        <w:ind w:firstLine="540"/>
        <w:jc w:val="both"/>
      </w:pPr>
    </w:p>
    <w:p w:rsidR="00A46C1D" w:rsidRDefault="00A46C1D">
      <w:pPr>
        <w:pStyle w:val="ConsPlusTitle"/>
        <w:jc w:val="center"/>
        <w:outlineLvl w:val="2"/>
      </w:pPr>
      <w:r>
        <w:t>3.3. Порядок исправления допущенных опечаток и ошибок</w:t>
      </w:r>
    </w:p>
    <w:p w:rsidR="00A46C1D" w:rsidRDefault="00A46C1D">
      <w:pPr>
        <w:pStyle w:val="ConsPlusTitle"/>
        <w:jc w:val="center"/>
      </w:pPr>
      <w:r>
        <w:t>в выданных в результате предоставления</w:t>
      </w:r>
    </w:p>
    <w:p w:rsidR="00A46C1D" w:rsidRDefault="00A46C1D">
      <w:pPr>
        <w:pStyle w:val="ConsPlusTitle"/>
        <w:jc w:val="center"/>
      </w:pPr>
      <w:r>
        <w:t>государственной услуги документах</w:t>
      </w:r>
    </w:p>
    <w:p w:rsidR="00A46C1D" w:rsidRDefault="00A46C1D">
      <w:pPr>
        <w:pStyle w:val="ConsPlusNormal"/>
        <w:ind w:firstLine="540"/>
        <w:jc w:val="both"/>
      </w:pPr>
    </w:p>
    <w:p w:rsidR="00A46C1D" w:rsidRDefault="00A46C1D">
      <w:pPr>
        <w:pStyle w:val="ConsPlusNormal"/>
        <w:ind w:firstLine="540"/>
        <w:jc w:val="both"/>
      </w:pPr>
      <w:r>
        <w:t>3.3.1. В случае если в выданных в результате предоставления государственной услуги документах допущены опечатки и ошибки, то заявитель вправе представить в МФЦ, направить посредством ЕПГУ/ПГУ ЛО оформленное в форме электронного документа заявление в произвольной форме о необходимости исправления допущенных опечаток и(или) ошибок с изложением сути допущенных опечатки и(или) ошибки и приложением копии документа, содержащего опечатки и(или) ошибки.</w:t>
      </w:r>
    </w:p>
    <w:p w:rsidR="00A46C1D" w:rsidRDefault="00A46C1D">
      <w:pPr>
        <w:pStyle w:val="ConsPlusNormal"/>
        <w:spacing w:before="220"/>
        <w:ind w:firstLine="540"/>
        <w:jc w:val="both"/>
      </w:pPr>
      <w:r>
        <w:t xml:space="preserve">3.3.2. 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специалист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w:t>
      </w:r>
      <w:hyperlink w:anchor="P2698">
        <w:r>
          <w:rPr>
            <w:color w:val="0000FF"/>
          </w:rPr>
          <w:t>уведомление</w:t>
        </w:r>
      </w:hyperlink>
      <w:r>
        <w:t xml:space="preserve"> по форме, указанной в приложении 7 к настоящему регламенту, с обоснованным отказом в оформлении документа с исправленными опечатками (ошибками). Результат предоставления государственной услуги (документ) ЦСЗН направляет способом, указанным в заявлении.</w:t>
      </w:r>
    </w:p>
    <w:p w:rsidR="00A46C1D" w:rsidRDefault="00A46C1D">
      <w:pPr>
        <w:pStyle w:val="ConsPlusNormal"/>
        <w:jc w:val="both"/>
      </w:pPr>
      <w:r>
        <w:t xml:space="preserve">(в ред. </w:t>
      </w:r>
      <w:hyperlink r:id="rId121">
        <w:r>
          <w:rPr>
            <w:color w:val="0000FF"/>
          </w:rPr>
          <w:t>Приказа</w:t>
        </w:r>
      </w:hyperlink>
      <w:r>
        <w:t xml:space="preserve"> комитета по социальной защите населения Ленинградской области от 03.02.2025 N 04-12)</w:t>
      </w:r>
    </w:p>
    <w:p w:rsidR="00A46C1D" w:rsidRDefault="00A46C1D">
      <w:pPr>
        <w:pStyle w:val="ConsPlusNormal"/>
        <w:ind w:firstLine="540"/>
        <w:jc w:val="both"/>
      </w:pPr>
    </w:p>
    <w:p w:rsidR="00A46C1D" w:rsidRDefault="00A46C1D">
      <w:pPr>
        <w:pStyle w:val="ConsPlusTitle"/>
        <w:jc w:val="center"/>
        <w:outlineLvl w:val="1"/>
      </w:pPr>
      <w:r>
        <w:t>IV. ФОРМЫ КОНТРОЛЯ ЗА ИСПОЛНЕНИЕМ</w:t>
      </w:r>
    </w:p>
    <w:p w:rsidR="00A46C1D" w:rsidRDefault="00A46C1D">
      <w:pPr>
        <w:pStyle w:val="ConsPlusTitle"/>
        <w:jc w:val="center"/>
      </w:pPr>
      <w:r>
        <w:t>АДМИНИСТРАТИВНОГО РЕГЛАМЕНТА</w:t>
      </w:r>
    </w:p>
    <w:p w:rsidR="00A46C1D" w:rsidRDefault="00A46C1D">
      <w:pPr>
        <w:pStyle w:val="ConsPlusNormal"/>
        <w:jc w:val="center"/>
      </w:pPr>
    </w:p>
    <w:p w:rsidR="00A46C1D" w:rsidRDefault="00A46C1D">
      <w:pPr>
        <w:pStyle w:val="ConsPlusTitle"/>
        <w:jc w:val="center"/>
        <w:outlineLvl w:val="2"/>
      </w:pPr>
      <w:r>
        <w:t>Порядок осуществления текущего контроля за соблюдением</w:t>
      </w:r>
    </w:p>
    <w:p w:rsidR="00A46C1D" w:rsidRDefault="00A46C1D">
      <w:pPr>
        <w:pStyle w:val="ConsPlusTitle"/>
        <w:jc w:val="center"/>
      </w:pPr>
      <w:r>
        <w:t>и исполнением ответственными должностными лицами положений</w:t>
      </w:r>
    </w:p>
    <w:p w:rsidR="00A46C1D" w:rsidRDefault="00A46C1D">
      <w:pPr>
        <w:pStyle w:val="ConsPlusTitle"/>
        <w:jc w:val="center"/>
      </w:pPr>
      <w:r>
        <w:t>административного регламента услуги и иных нормативных</w:t>
      </w:r>
    </w:p>
    <w:p w:rsidR="00A46C1D" w:rsidRDefault="00A46C1D">
      <w:pPr>
        <w:pStyle w:val="ConsPlusTitle"/>
        <w:jc w:val="center"/>
      </w:pPr>
      <w:r>
        <w:t>правовых актов, устанавливающих требования к предоставлению</w:t>
      </w:r>
    </w:p>
    <w:p w:rsidR="00A46C1D" w:rsidRDefault="00A46C1D">
      <w:pPr>
        <w:pStyle w:val="ConsPlusTitle"/>
        <w:jc w:val="center"/>
      </w:pPr>
      <w:r>
        <w:t>государственной услуги, а также принятием решений</w:t>
      </w:r>
    </w:p>
    <w:p w:rsidR="00A46C1D" w:rsidRDefault="00A46C1D">
      <w:pPr>
        <w:pStyle w:val="ConsPlusTitle"/>
        <w:jc w:val="center"/>
      </w:pPr>
      <w:r>
        <w:t>ответственными лицами</w:t>
      </w:r>
    </w:p>
    <w:p w:rsidR="00A46C1D" w:rsidRDefault="00A46C1D">
      <w:pPr>
        <w:pStyle w:val="ConsPlusNormal"/>
        <w:ind w:firstLine="540"/>
        <w:jc w:val="both"/>
      </w:pPr>
    </w:p>
    <w:p w:rsidR="00A46C1D" w:rsidRDefault="00A46C1D">
      <w:pPr>
        <w:pStyle w:val="ConsPlusNormal"/>
        <w:ind w:firstLine="540"/>
        <w:jc w:val="both"/>
      </w:pPr>
      <w:r>
        <w:t>4.1. Текущий контроль осуществляется ответственными должностными лицами ЦСЗН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ЦСЗН проверок исполнения положений настоящего административного регламента, иных нормативных правовых актов.</w:t>
      </w:r>
    </w:p>
    <w:p w:rsidR="00A46C1D" w:rsidRDefault="00A46C1D">
      <w:pPr>
        <w:pStyle w:val="ConsPlusNormal"/>
        <w:jc w:val="both"/>
      </w:pPr>
      <w:r>
        <w:t xml:space="preserve">(в ред. </w:t>
      </w:r>
      <w:hyperlink r:id="rId122">
        <w:r>
          <w:rPr>
            <w:color w:val="0000FF"/>
          </w:rPr>
          <w:t>Приказа</w:t>
        </w:r>
      </w:hyperlink>
      <w:r>
        <w:t xml:space="preserve"> комитета по социальной защите населения Ленинградской области от 03.02.2025 N 04-12)</w:t>
      </w:r>
    </w:p>
    <w:p w:rsidR="00A46C1D" w:rsidRDefault="00A46C1D">
      <w:pPr>
        <w:pStyle w:val="ConsPlusNormal"/>
        <w:ind w:firstLine="540"/>
        <w:jc w:val="both"/>
      </w:pPr>
    </w:p>
    <w:p w:rsidR="00A46C1D" w:rsidRDefault="00A46C1D">
      <w:pPr>
        <w:pStyle w:val="ConsPlusTitle"/>
        <w:jc w:val="center"/>
        <w:outlineLvl w:val="2"/>
      </w:pPr>
      <w:r>
        <w:t>Порядок и периодичность осуществления плановых и внеплановых</w:t>
      </w:r>
    </w:p>
    <w:p w:rsidR="00A46C1D" w:rsidRDefault="00A46C1D">
      <w:pPr>
        <w:pStyle w:val="ConsPlusTitle"/>
        <w:jc w:val="center"/>
      </w:pPr>
      <w:r>
        <w:t>проверок полноты и качества предоставления</w:t>
      </w:r>
    </w:p>
    <w:p w:rsidR="00A46C1D" w:rsidRDefault="00A46C1D">
      <w:pPr>
        <w:pStyle w:val="ConsPlusTitle"/>
        <w:jc w:val="center"/>
      </w:pPr>
      <w:r>
        <w:t>государственной услуги</w:t>
      </w:r>
    </w:p>
    <w:p w:rsidR="00A46C1D" w:rsidRDefault="00A46C1D">
      <w:pPr>
        <w:pStyle w:val="ConsPlusNormal"/>
        <w:ind w:firstLine="540"/>
        <w:jc w:val="both"/>
      </w:pPr>
    </w:p>
    <w:p w:rsidR="00A46C1D" w:rsidRDefault="00A46C1D">
      <w:pPr>
        <w:pStyle w:val="ConsPlusNormal"/>
        <w:ind w:firstLine="540"/>
        <w:jc w:val="both"/>
      </w:pPr>
      <w:r>
        <w:t>4.2. В целях осуществления контроля за полнотой и качеством предоставления государственной услуги КСЗН ЛО проводятся плановые и внеплановые проверки.</w:t>
      </w:r>
    </w:p>
    <w:p w:rsidR="00A46C1D" w:rsidRDefault="00A46C1D">
      <w:pPr>
        <w:pStyle w:val="ConsPlusNormal"/>
        <w:spacing w:before="220"/>
        <w:ind w:firstLine="540"/>
        <w:jc w:val="both"/>
      </w:pPr>
      <w:r>
        <w:t>В целях осуществления контроля за полнотой и качеством предоставления государственной услуги проводятся плановые и внеплановые проверки.</w:t>
      </w:r>
    </w:p>
    <w:p w:rsidR="00A46C1D" w:rsidRDefault="00A46C1D">
      <w:pPr>
        <w:pStyle w:val="ConsPlusNormal"/>
        <w:spacing w:before="220"/>
        <w:ind w:firstLine="540"/>
        <w:jc w:val="both"/>
      </w:pPr>
      <w:r>
        <w:t>Плановые проверки предоставления государственной услуги проводятся не реже одного раза в три года в соответствии с планом проведения проверок, утвержденным руководителем КСЗН ЛО.</w:t>
      </w:r>
    </w:p>
    <w:p w:rsidR="00A46C1D" w:rsidRDefault="00A46C1D">
      <w:pPr>
        <w:pStyle w:val="ConsPlusNormal"/>
        <w:spacing w:before="220"/>
        <w:ind w:firstLine="540"/>
        <w:jc w:val="both"/>
      </w:pPr>
      <w:r>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A46C1D" w:rsidRDefault="00A46C1D">
      <w:pPr>
        <w:pStyle w:val="ConsPlusNormal"/>
        <w:spacing w:before="220"/>
        <w:ind w:firstLine="540"/>
        <w:jc w:val="both"/>
      </w:pPr>
      <w: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плановой проверки. Указанные обращения подлежат регистрации в день их поступления в системе электронного документооборота и делопроизводства КСЗН ЛО.</w:t>
      </w:r>
    </w:p>
    <w:p w:rsidR="00A46C1D" w:rsidRDefault="00A46C1D">
      <w:pPr>
        <w:pStyle w:val="ConsPlusNormal"/>
        <w:spacing w:before="220"/>
        <w:ind w:firstLine="540"/>
        <w:jc w:val="both"/>
      </w:pPr>
      <w:r>
        <w:t>О проведении проверки издается правовой акт КСЗН ЛО о проведении проверки исполнения настоящего регламента.</w:t>
      </w:r>
    </w:p>
    <w:p w:rsidR="00A46C1D" w:rsidRDefault="00A46C1D">
      <w:pPr>
        <w:pStyle w:val="ConsPlusNormal"/>
        <w:spacing w:before="22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A46C1D" w:rsidRDefault="00A46C1D">
      <w:pPr>
        <w:pStyle w:val="ConsPlusNormal"/>
        <w:spacing w:before="220"/>
        <w:ind w:firstLine="540"/>
        <w:jc w:val="both"/>
      </w:pPr>
      <w:r>
        <w:t>По результатам рассмотрения обращений дается письменный ответ.</w:t>
      </w:r>
    </w:p>
    <w:p w:rsidR="00A46C1D" w:rsidRDefault="00A46C1D">
      <w:pPr>
        <w:pStyle w:val="ConsPlusNormal"/>
        <w:ind w:firstLine="540"/>
        <w:jc w:val="both"/>
      </w:pPr>
    </w:p>
    <w:p w:rsidR="00A46C1D" w:rsidRDefault="00A46C1D">
      <w:pPr>
        <w:pStyle w:val="ConsPlusTitle"/>
        <w:jc w:val="center"/>
        <w:outlineLvl w:val="2"/>
      </w:pPr>
      <w:r>
        <w:t>Ответственность должностных лиц за решения и действия</w:t>
      </w:r>
    </w:p>
    <w:p w:rsidR="00A46C1D" w:rsidRDefault="00A46C1D">
      <w:pPr>
        <w:pStyle w:val="ConsPlusTitle"/>
        <w:jc w:val="center"/>
      </w:pPr>
      <w:r>
        <w:t>(бездействие), принимаемые (осуществляемые) в ходе</w:t>
      </w:r>
    </w:p>
    <w:p w:rsidR="00A46C1D" w:rsidRDefault="00A46C1D">
      <w:pPr>
        <w:pStyle w:val="ConsPlusTitle"/>
        <w:jc w:val="center"/>
      </w:pPr>
      <w:r>
        <w:t>предоставления государственной услуги</w:t>
      </w:r>
    </w:p>
    <w:p w:rsidR="00A46C1D" w:rsidRDefault="00A46C1D">
      <w:pPr>
        <w:pStyle w:val="ConsPlusNormal"/>
        <w:ind w:firstLine="540"/>
        <w:jc w:val="both"/>
      </w:pPr>
    </w:p>
    <w:p w:rsidR="00A46C1D" w:rsidRDefault="00A46C1D">
      <w:pPr>
        <w:pStyle w:val="ConsPlusNormal"/>
        <w:ind w:firstLine="540"/>
        <w:jc w:val="both"/>
      </w:pPr>
      <w:r>
        <w:t xml:space="preserve">4.3. Должностные лица, уполномоченные на выполнение административных действий, предусмотренных настоящим регламентом, несут ответственность за соблюдение </w:t>
      </w:r>
      <w:proofErr w:type="gramStart"/>
      <w:r>
        <w:t>требований</w:t>
      </w:r>
      <w:proofErr w:type="gramEnd"/>
      <w:r>
        <w:t xml:space="preserve">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A46C1D" w:rsidRDefault="00A46C1D">
      <w:pPr>
        <w:pStyle w:val="ConsPlusNormal"/>
        <w:spacing w:before="220"/>
        <w:ind w:firstLine="540"/>
        <w:jc w:val="both"/>
      </w:pPr>
      <w:r>
        <w:t>Руководитель ЦСЗН несет ответственность за обеспечение предоставления государственной услуги.</w:t>
      </w:r>
    </w:p>
    <w:p w:rsidR="00A46C1D" w:rsidRDefault="00A46C1D">
      <w:pPr>
        <w:pStyle w:val="ConsPlusNormal"/>
        <w:jc w:val="both"/>
      </w:pPr>
      <w:r>
        <w:t xml:space="preserve">(в ред. </w:t>
      </w:r>
      <w:hyperlink r:id="rId123">
        <w:r>
          <w:rPr>
            <w:color w:val="0000FF"/>
          </w:rPr>
          <w:t>Приказа</w:t>
        </w:r>
      </w:hyperlink>
      <w:r>
        <w:t xml:space="preserve"> комитета по социальной защите населения Ленинградской области от 03.02.2025 N 04-12)</w:t>
      </w:r>
    </w:p>
    <w:p w:rsidR="00A46C1D" w:rsidRDefault="00A46C1D">
      <w:pPr>
        <w:pStyle w:val="ConsPlusNormal"/>
        <w:spacing w:before="220"/>
        <w:ind w:firstLine="540"/>
        <w:jc w:val="both"/>
      </w:pPr>
      <w:r>
        <w:t>Работники ЦСЗН при предоставлении государственной услуги несут ответственность:</w:t>
      </w:r>
    </w:p>
    <w:p w:rsidR="00A46C1D" w:rsidRDefault="00A46C1D">
      <w:pPr>
        <w:pStyle w:val="ConsPlusNormal"/>
        <w:jc w:val="both"/>
      </w:pPr>
      <w:r>
        <w:t xml:space="preserve">(в ред. </w:t>
      </w:r>
      <w:hyperlink r:id="rId124">
        <w:r>
          <w:rPr>
            <w:color w:val="0000FF"/>
          </w:rPr>
          <w:t>Приказа</w:t>
        </w:r>
      </w:hyperlink>
      <w:r>
        <w:t xml:space="preserve"> комитета по социальной защите населения Ленинградской области от 03.02.2025 N 04-12)</w:t>
      </w:r>
    </w:p>
    <w:p w:rsidR="00A46C1D" w:rsidRDefault="00A46C1D">
      <w:pPr>
        <w:pStyle w:val="ConsPlusNormal"/>
        <w:spacing w:before="220"/>
        <w:ind w:firstLine="540"/>
        <w:jc w:val="both"/>
      </w:pPr>
      <w:r>
        <w:t>за неисполнение или ненадлежащее исполнение административных процедур при предоставлении государственной услуги;</w:t>
      </w:r>
    </w:p>
    <w:p w:rsidR="00A46C1D" w:rsidRDefault="00A46C1D">
      <w:pPr>
        <w:pStyle w:val="ConsPlusNormal"/>
        <w:spacing w:before="220"/>
        <w:ind w:firstLine="540"/>
        <w:jc w:val="both"/>
      </w:pPr>
      <w:r>
        <w:t>за действия (бездействие), влекущие нарушение прав и законных интересов физических лиц.</w:t>
      </w:r>
    </w:p>
    <w:p w:rsidR="00A46C1D" w:rsidRDefault="00A46C1D">
      <w:pPr>
        <w:pStyle w:val="ConsPlusNormal"/>
        <w:spacing w:before="220"/>
        <w:ind w:firstLine="540"/>
        <w:jc w:val="both"/>
      </w:pPr>
      <w: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нормативными правовыми актами Российской Федерации.</w:t>
      </w:r>
    </w:p>
    <w:p w:rsidR="00A46C1D" w:rsidRDefault="00A46C1D">
      <w:pPr>
        <w:pStyle w:val="ConsPlusNormal"/>
        <w:ind w:firstLine="540"/>
        <w:jc w:val="both"/>
      </w:pPr>
    </w:p>
    <w:p w:rsidR="00A46C1D" w:rsidRDefault="00A46C1D">
      <w:pPr>
        <w:pStyle w:val="ConsPlusTitle"/>
        <w:jc w:val="center"/>
        <w:outlineLvl w:val="1"/>
      </w:pPr>
      <w:r>
        <w:t>V. ДОСУДЕБНЫЙ (ВНЕСУДЕБНЫЙ) ПОРЯДОК ОБЖАЛОВАНИЯ РЕШЕНИЙ</w:t>
      </w:r>
    </w:p>
    <w:p w:rsidR="00A46C1D" w:rsidRDefault="00A46C1D">
      <w:pPr>
        <w:pStyle w:val="ConsPlusTitle"/>
        <w:jc w:val="center"/>
      </w:pPr>
      <w:r>
        <w:t>И ДЕЙСТВИЙ (БЕЗДЕЙСТВИЯ) ОРГАНА, ПРЕДОСТАВЛЯЮЩЕГО</w:t>
      </w:r>
    </w:p>
    <w:p w:rsidR="00A46C1D" w:rsidRDefault="00A46C1D">
      <w:pPr>
        <w:pStyle w:val="ConsPlusTitle"/>
        <w:jc w:val="center"/>
      </w:pPr>
      <w:r>
        <w:t>ГОСУДАРСТВЕННУЮ УСЛУГУ, А ТАКЖЕ ДОЛЖНОСТНЫХ ЛИЦ ОРГАНА,</w:t>
      </w:r>
    </w:p>
    <w:p w:rsidR="00A46C1D" w:rsidRDefault="00A46C1D">
      <w:pPr>
        <w:pStyle w:val="ConsPlusTitle"/>
        <w:jc w:val="center"/>
      </w:pPr>
      <w:r>
        <w:t>ПРЕДОСТАВЛЯЮЩЕГО ГОСУДАРСТВЕННУЮ УСЛУГУ,</w:t>
      </w:r>
    </w:p>
    <w:p w:rsidR="00A46C1D" w:rsidRDefault="00A46C1D">
      <w:pPr>
        <w:pStyle w:val="ConsPlusTitle"/>
        <w:jc w:val="center"/>
      </w:pPr>
      <w:r>
        <w:t>ЛИБО ГОСУДАРСТВЕННЫХ ИЛИ МУНИЦИПАЛЬНЫХ СЛУЖАЩИХ,</w:t>
      </w:r>
    </w:p>
    <w:p w:rsidR="00A46C1D" w:rsidRDefault="00A46C1D">
      <w:pPr>
        <w:pStyle w:val="ConsPlusTitle"/>
        <w:jc w:val="center"/>
      </w:pPr>
      <w:r>
        <w:t>МНОГОФУНКЦИОНАЛЬНОГО ЦЕНТРА ПРЕДОСТАВЛЕНИЯ ГОСУДАРСТВЕННЫХ</w:t>
      </w:r>
    </w:p>
    <w:p w:rsidR="00A46C1D" w:rsidRDefault="00A46C1D">
      <w:pPr>
        <w:pStyle w:val="ConsPlusTitle"/>
        <w:jc w:val="center"/>
      </w:pPr>
      <w:r>
        <w:t>И МУНИЦИПАЛЬНЫХ УСЛУГ, РАБОТНИКА МНОГОФУНКЦИОНАЛЬНОГО ЦЕНТРА</w:t>
      </w:r>
    </w:p>
    <w:p w:rsidR="00A46C1D" w:rsidRDefault="00A46C1D">
      <w:pPr>
        <w:pStyle w:val="ConsPlusTitle"/>
        <w:jc w:val="center"/>
      </w:pPr>
      <w:r>
        <w:t>ПРЕДОСТАВЛЕНИЯ ГОСУДАРСТВЕННЫХ И МУНИЦИПАЛЬНЫХ УСЛУГ</w:t>
      </w:r>
    </w:p>
    <w:p w:rsidR="00A46C1D" w:rsidRDefault="00A46C1D">
      <w:pPr>
        <w:pStyle w:val="ConsPlusNormal"/>
        <w:jc w:val="center"/>
      </w:pPr>
    </w:p>
    <w:p w:rsidR="00A46C1D" w:rsidRDefault="00A46C1D">
      <w:pPr>
        <w:pStyle w:val="ConsPlusTitle"/>
        <w:jc w:val="center"/>
        <w:outlineLvl w:val="2"/>
      </w:pPr>
      <w:r>
        <w:t>Право заявителей на досудебное (внесудебное) обжалование</w:t>
      </w:r>
    </w:p>
    <w:p w:rsidR="00A46C1D" w:rsidRDefault="00A46C1D">
      <w:pPr>
        <w:pStyle w:val="ConsPlusTitle"/>
        <w:jc w:val="center"/>
      </w:pPr>
      <w:r>
        <w:t>решений и действий (бездействия), принятых (осуществляемых)</w:t>
      </w:r>
    </w:p>
    <w:p w:rsidR="00A46C1D" w:rsidRDefault="00A46C1D">
      <w:pPr>
        <w:pStyle w:val="ConsPlusTitle"/>
        <w:jc w:val="center"/>
      </w:pPr>
      <w:r>
        <w:t>в ходе предоставления государственной услуги</w:t>
      </w:r>
    </w:p>
    <w:p w:rsidR="00A46C1D" w:rsidRDefault="00A46C1D">
      <w:pPr>
        <w:pStyle w:val="ConsPlusNormal"/>
        <w:ind w:firstLine="540"/>
        <w:jc w:val="both"/>
      </w:pPr>
    </w:p>
    <w:p w:rsidR="00A46C1D" w:rsidRDefault="00A46C1D">
      <w:pPr>
        <w:pStyle w:val="ConsPlusNormal"/>
        <w:ind w:firstLine="540"/>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A46C1D" w:rsidRDefault="00A46C1D">
      <w:pPr>
        <w:pStyle w:val="ConsPlusNormal"/>
        <w:ind w:firstLine="540"/>
        <w:jc w:val="both"/>
      </w:pPr>
    </w:p>
    <w:p w:rsidR="00A46C1D" w:rsidRDefault="00A46C1D">
      <w:pPr>
        <w:pStyle w:val="ConsPlusTitle"/>
        <w:jc w:val="center"/>
        <w:outlineLvl w:val="2"/>
      </w:pPr>
      <w:r>
        <w:t>Предмет досудебного (внесудебного) обжалования</w:t>
      </w:r>
    </w:p>
    <w:p w:rsidR="00A46C1D" w:rsidRDefault="00A46C1D">
      <w:pPr>
        <w:pStyle w:val="ConsPlusNormal"/>
        <w:ind w:firstLine="540"/>
        <w:jc w:val="both"/>
      </w:pPr>
    </w:p>
    <w:p w:rsidR="00A46C1D" w:rsidRDefault="00A46C1D">
      <w:pPr>
        <w:pStyle w:val="ConsPlusNormal"/>
        <w:ind w:firstLine="540"/>
        <w:jc w:val="both"/>
      </w:pPr>
      <w:r>
        <w:t>5.2. Предметом досудебного (внесудебного) обжалования заявителем решений и действий (бездействия) ЦСЗН, должностного лица ЦСЗН, МФЦ, работника МФЦ являются в том числе:</w:t>
      </w:r>
    </w:p>
    <w:p w:rsidR="00A46C1D" w:rsidRDefault="00A46C1D">
      <w:pPr>
        <w:pStyle w:val="ConsPlusNormal"/>
        <w:jc w:val="both"/>
      </w:pPr>
      <w:r>
        <w:t xml:space="preserve">(в ред. </w:t>
      </w:r>
      <w:hyperlink r:id="rId125">
        <w:r>
          <w:rPr>
            <w:color w:val="0000FF"/>
          </w:rPr>
          <w:t>Приказа</w:t>
        </w:r>
      </w:hyperlink>
      <w:r>
        <w:t xml:space="preserve"> комитета по социальной защите населения Ленинградской области от 03.02.2025 N 04-12)</w:t>
      </w:r>
    </w:p>
    <w:p w:rsidR="00A46C1D" w:rsidRDefault="00A46C1D">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126">
        <w:r>
          <w:rPr>
            <w:color w:val="0000FF"/>
          </w:rPr>
          <w:t>статье 15.1</w:t>
        </w:r>
      </w:hyperlink>
      <w:r>
        <w:t xml:space="preserve"> Федерального закона от 27.07.2010 N 210-ФЗ;</w:t>
      </w:r>
    </w:p>
    <w:p w:rsidR="00A46C1D" w:rsidRDefault="00A46C1D">
      <w:pPr>
        <w:pStyle w:val="ConsPlusNormal"/>
        <w:spacing w:before="22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lastRenderedPageBreak/>
        <w:t xml:space="preserve">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127">
        <w:r>
          <w:rPr>
            <w:color w:val="0000FF"/>
          </w:rPr>
          <w:t>частью 1.3 статьи 16</w:t>
        </w:r>
      </w:hyperlink>
      <w:r>
        <w:t xml:space="preserve"> Федерального закона от 27.07.2010 N 210-ФЗ;</w:t>
      </w:r>
    </w:p>
    <w:p w:rsidR="00A46C1D" w:rsidRDefault="00A46C1D">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A46C1D" w:rsidRDefault="00A46C1D">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 у заявителя;</w:t>
      </w:r>
    </w:p>
    <w:p w:rsidR="00A46C1D" w:rsidRDefault="00A46C1D">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128">
        <w:r>
          <w:rPr>
            <w:color w:val="0000FF"/>
          </w:rPr>
          <w:t>частью 1.3 статьи 16</w:t>
        </w:r>
      </w:hyperlink>
      <w:r>
        <w:t xml:space="preserve"> Федерального закона от 27.07.2010 N 210-ФЗ;</w:t>
      </w:r>
    </w:p>
    <w:p w:rsidR="00A46C1D" w:rsidRDefault="00A46C1D">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A46C1D" w:rsidRDefault="00A46C1D">
      <w:pPr>
        <w:pStyle w:val="ConsPlusNormal"/>
        <w:spacing w:before="220"/>
        <w:ind w:firstLine="540"/>
        <w:jc w:val="both"/>
      </w:pPr>
      <w:r>
        <w:t xml:space="preserve">7) отказ органа, предоставляющего государственную услугу, должностного лица органа, предоставляющего государственную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129">
        <w:r>
          <w:rPr>
            <w:color w:val="0000FF"/>
          </w:rPr>
          <w:t>частью 1.3 статьи 16</w:t>
        </w:r>
      </w:hyperlink>
      <w:r>
        <w:t xml:space="preserve"> Федерального закона от 27.07.2010 N 210-ФЗ;</w:t>
      </w:r>
    </w:p>
    <w:p w:rsidR="00A46C1D" w:rsidRDefault="00A46C1D">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A46C1D" w:rsidRDefault="00A46C1D">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30">
        <w:r>
          <w:rPr>
            <w:color w:val="0000FF"/>
          </w:rPr>
          <w:t>частью 1.3 статьи 16</w:t>
        </w:r>
      </w:hyperlink>
      <w:r>
        <w:t xml:space="preserve"> Федерального закона от 27.07.2010 N 210-ФЗ;</w:t>
      </w:r>
    </w:p>
    <w:p w:rsidR="00A46C1D" w:rsidRDefault="00A46C1D">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31">
        <w:r>
          <w:rPr>
            <w:color w:val="0000FF"/>
          </w:rPr>
          <w:t xml:space="preserve">пунктом 4 </w:t>
        </w:r>
        <w:r>
          <w:rPr>
            <w:color w:val="0000FF"/>
          </w:rPr>
          <w:lastRenderedPageBreak/>
          <w:t>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132">
        <w:r>
          <w:rPr>
            <w:color w:val="0000FF"/>
          </w:rPr>
          <w:t>частью 1.3 статьи 16</w:t>
        </w:r>
      </w:hyperlink>
      <w:r>
        <w:t xml:space="preserve"> Федерального закона от 27.07.2010 N 210-ФЗ.</w:t>
      </w:r>
    </w:p>
    <w:p w:rsidR="00A46C1D" w:rsidRDefault="00A46C1D">
      <w:pPr>
        <w:pStyle w:val="ConsPlusNormal"/>
        <w:ind w:firstLine="540"/>
        <w:jc w:val="both"/>
      </w:pPr>
    </w:p>
    <w:p w:rsidR="00A46C1D" w:rsidRDefault="00A46C1D">
      <w:pPr>
        <w:pStyle w:val="ConsPlusTitle"/>
        <w:jc w:val="center"/>
        <w:outlineLvl w:val="2"/>
      </w:pPr>
      <w:r>
        <w:t>Органы исполнительной власти и должностные лица, которым</w:t>
      </w:r>
    </w:p>
    <w:p w:rsidR="00A46C1D" w:rsidRDefault="00A46C1D">
      <w:pPr>
        <w:pStyle w:val="ConsPlusTitle"/>
        <w:jc w:val="center"/>
      </w:pPr>
      <w:r>
        <w:t>может быть адресована жалоба в досудебном (внесудебном)</w:t>
      </w:r>
    </w:p>
    <w:p w:rsidR="00A46C1D" w:rsidRDefault="00A46C1D">
      <w:pPr>
        <w:pStyle w:val="ConsPlusTitle"/>
        <w:jc w:val="center"/>
      </w:pPr>
      <w:r>
        <w:t>порядке, а также способы подачи жалобы</w:t>
      </w:r>
    </w:p>
    <w:p w:rsidR="00A46C1D" w:rsidRDefault="00A46C1D">
      <w:pPr>
        <w:pStyle w:val="ConsPlusNormal"/>
        <w:ind w:firstLine="540"/>
        <w:jc w:val="both"/>
      </w:pPr>
    </w:p>
    <w:p w:rsidR="00A46C1D" w:rsidRDefault="00A46C1D">
      <w:pPr>
        <w:pStyle w:val="ConsPlusNormal"/>
        <w:ind w:firstLine="540"/>
        <w:jc w:val="both"/>
      </w:pPr>
      <w:r>
        <w:t>5.3. Жалоба подается в письменной форме на бумажном носителе, в электронной форме в ЦСЗН, либо в Комитет,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w:t>
      </w:r>
    </w:p>
    <w:p w:rsidR="00A46C1D" w:rsidRDefault="00A46C1D">
      <w:pPr>
        <w:pStyle w:val="ConsPlusNormal"/>
        <w:spacing w:before="220"/>
        <w:ind w:firstLine="540"/>
        <w:jc w:val="both"/>
      </w:pPr>
      <w:r>
        <w:t>Жалобы на решения и действия (бездействие) работника ЦСЗН подаются руководителю ЦСЗН. Жалобы на решения и действия (бездействие) ЦСЗН подаются в Комитет.</w:t>
      </w:r>
    </w:p>
    <w:p w:rsidR="00A46C1D" w:rsidRDefault="00A46C1D">
      <w:pPr>
        <w:pStyle w:val="ConsPlusNormal"/>
        <w:spacing w:before="220"/>
        <w:ind w:firstLine="540"/>
        <w:jc w:val="both"/>
      </w:pPr>
      <w:r>
        <w:t>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A46C1D" w:rsidRDefault="00A46C1D">
      <w:pPr>
        <w:pStyle w:val="ConsPlusNormal"/>
        <w:spacing w:before="220"/>
        <w:ind w:firstLine="540"/>
        <w:jc w:val="both"/>
      </w:pPr>
      <w:r>
        <w:t>Жалоба на решения и действия (бездействие) ЦСЗН, должностного лица ЦСЗН, ответственного за предоставление государственной услуги, руководителя ЦСЗН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ЦСЗН, ЕПГУ, а также может быть принята при личном приеме заявителя.</w:t>
      </w:r>
    </w:p>
    <w:p w:rsidR="00A46C1D" w:rsidRDefault="00A46C1D">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w:t>
      </w:r>
    </w:p>
    <w:p w:rsidR="00A46C1D" w:rsidRDefault="00A46C1D">
      <w:pPr>
        <w:pStyle w:val="ConsPlusNormal"/>
        <w:jc w:val="both"/>
      </w:pPr>
      <w:r>
        <w:t xml:space="preserve">(п. 5.3 в ред. </w:t>
      </w:r>
      <w:hyperlink r:id="rId133">
        <w:r>
          <w:rPr>
            <w:color w:val="0000FF"/>
          </w:rPr>
          <w:t>Приказа</w:t>
        </w:r>
      </w:hyperlink>
      <w:r>
        <w:t xml:space="preserve"> комитета по социальной защите населения Ленинградской области от 03.02.2025 N 04-12)</w:t>
      </w:r>
    </w:p>
    <w:p w:rsidR="00A46C1D" w:rsidRDefault="00A46C1D">
      <w:pPr>
        <w:pStyle w:val="ConsPlusNormal"/>
        <w:ind w:firstLine="540"/>
        <w:jc w:val="both"/>
      </w:pPr>
    </w:p>
    <w:p w:rsidR="00A46C1D" w:rsidRDefault="00A46C1D">
      <w:pPr>
        <w:pStyle w:val="ConsPlusTitle"/>
        <w:jc w:val="center"/>
        <w:outlineLvl w:val="2"/>
      </w:pPr>
      <w:r>
        <w:t>Основания для начала процедуры досудебного</w:t>
      </w:r>
    </w:p>
    <w:p w:rsidR="00A46C1D" w:rsidRDefault="00A46C1D">
      <w:pPr>
        <w:pStyle w:val="ConsPlusTitle"/>
        <w:jc w:val="center"/>
      </w:pPr>
      <w:r>
        <w:t>(внесудебного) обжалования</w:t>
      </w:r>
    </w:p>
    <w:p w:rsidR="00A46C1D" w:rsidRDefault="00A46C1D">
      <w:pPr>
        <w:pStyle w:val="ConsPlusNormal"/>
        <w:ind w:firstLine="540"/>
        <w:jc w:val="both"/>
      </w:pPr>
    </w:p>
    <w:p w:rsidR="00A46C1D" w:rsidRDefault="00A46C1D">
      <w:pPr>
        <w:pStyle w:val="ConsPlusNormal"/>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34">
        <w:r>
          <w:rPr>
            <w:color w:val="0000FF"/>
          </w:rPr>
          <w:t>части 5 статьи 11.2</w:t>
        </w:r>
      </w:hyperlink>
      <w:r>
        <w:t xml:space="preserve"> Федерального закона N 210-ФЗ.</w:t>
      </w:r>
    </w:p>
    <w:p w:rsidR="00A46C1D" w:rsidRDefault="00A46C1D">
      <w:pPr>
        <w:pStyle w:val="ConsPlusNormal"/>
        <w:spacing w:before="220"/>
        <w:ind w:firstLine="540"/>
        <w:jc w:val="both"/>
      </w:pPr>
      <w:r>
        <w:t>В письменной жалобе в обязательном порядке указываются:</w:t>
      </w:r>
    </w:p>
    <w:p w:rsidR="00A46C1D" w:rsidRDefault="00A46C1D">
      <w:pPr>
        <w:pStyle w:val="ConsPlusNormal"/>
        <w:spacing w:before="220"/>
        <w:ind w:firstLine="540"/>
        <w:jc w:val="both"/>
      </w:pPr>
      <w:r>
        <w:t>- наименование органа, предоставляющего государственную услугу, должностного лица органа, предоставляющего государственную услугу, филиала, отдела, удаленного рабочего места МФЦ, его руководителя и(или) работника, решения и действия (бездействие) которых обжалуются;</w:t>
      </w:r>
    </w:p>
    <w:p w:rsidR="00A46C1D" w:rsidRDefault="00A46C1D">
      <w:pPr>
        <w:pStyle w:val="ConsPlusNormal"/>
        <w:jc w:val="both"/>
      </w:pPr>
      <w:r>
        <w:t xml:space="preserve">(в ред. </w:t>
      </w:r>
      <w:hyperlink r:id="rId135">
        <w:r>
          <w:rPr>
            <w:color w:val="0000FF"/>
          </w:rPr>
          <w:t>Приказа</w:t>
        </w:r>
      </w:hyperlink>
      <w:r>
        <w:t xml:space="preserve"> комитета по социальной защите населения Ленинградской области от 03.02.2025 N 04-12)</w:t>
      </w:r>
    </w:p>
    <w:p w:rsidR="00A46C1D" w:rsidRDefault="00A46C1D">
      <w:pPr>
        <w:pStyle w:val="ConsPlusNormal"/>
        <w:spacing w:before="220"/>
        <w:ind w:firstLine="540"/>
        <w:jc w:val="both"/>
      </w:pPr>
      <w:r>
        <w:t>- фамилия,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46C1D" w:rsidRDefault="00A46C1D">
      <w:pPr>
        <w:pStyle w:val="ConsPlusNormal"/>
        <w:spacing w:before="220"/>
        <w:ind w:firstLine="540"/>
        <w:jc w:val="both"/>
      </w:pPr>
      <w:r>
        <w:lastRenderedPageBreak/>
        <w:t>-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филиала, отдела, удаленного рабочего места МФЦ, его работника;</w:t>
      </w:r>
    </w:p>
    <w:p w:rsidR="00A46C1D" w:rsidRDefault="00A46C1D">
      <w:pPr>
        <w:pStyle w:val="ConsPlusNormal"/>
        <w:jc w:val="both"/>
      </w:pPr>
      <w:r>
        <w:t xml:space="preserve">(в ред. </w:t>
      </w:r>
      <w:hyperlink r:id="rId136">
        <w:r>
          <w:rPr>
            <w:color w:val="0000FF"/>
          </w:rPr>
          <w:t>Приказа</w:t>
        </w:r>
      </w:hyperlink>
      <w:r>
        <w:t xml:space="preserve"> комитета по социальной защите населения Ленинградской области от 21.07.2025 N 04-76)</w:t>
      </w:r>
    </w:p>
    <w:p w:rsidR="00A46C1D" w:rsidRDefault="00A46C1D">
      <w:pPr>
        <w:pStyle w:val="ConsPlusNormal"/>
        <w:spacing w:before="220"/>
        <w:ind w:firstLine="540"/>
        <w:jc w:val="both"/>
      </w:pPr>
      <w:r>
        <w:t>-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филиала, отдела, удаленного рабочего места МФЦ, его работника. Заявителем могут быть представлены документы (при наличии), подтверждающие доводы заявителя, либо их копии.</w:t>
      </w:r>
    </w:p>
    <w:p w:rsidR="00A46C1D" w:rsidRDefault="00A46C1D">
      <w:pPr>
        <w:pStyle w:val="ConsPlusNormal"/>
        <w:jc w:val="both"/>
      </w:pPr>
      <w:r>
        <w:t xml:space="preserve">(в ред. </w:t>
      </w:r>
      <w:hyperlink r:id="rId137">
        <w:r>
          <w:rPr>
            <w:color w:val="0000FF"/>
          </w:rPr>
          <w:t>Приказа</w:t>
        </w:r>
      </w:hyperlink>
      <w:r>
        <w:t xml:space="preserve"> комитета по социальной защите населения Ленинградской области от 03.02.2025 N 04-12)</w:t>
      </w:r>
    </w:p>
    <w:p w:rsidR="00A46C1D" w:rsidRDefault="00A46C1D">
      <w:pPr>
        <w:pStyle w:val="ConsPlusNormal"/>
        <w:ind w:firstLine="540"/>
        <w:jc w:val="both"/>
      </w:pPr>
    </w:p>
    <w:p w:rsidR="00A46C1D" w:rsidRDefault="00A46C1D">
      <w:pPr>
        <w:pStyle w:val="ConsPlusTitle"/>
        <w:jc w:val="center"/>
        <w:outlineLvl w:val="2"/>
      </w:pPr>
      <w:r>
        <w:t>Права заявителей на получение информации и документов,</w:t>
      </w:r>
    </w:p>
    <w:p w:rsidR="00A46C1D" w:rsidRDefault="00A46C1D">
      <w:pPr>
        <w:pStyle w:val="ConsPlusTitle"/>
        <w:jc w:val="center"/>
      </w:pPr>
      <w:r>
        <w:t>необходимых для составления и обоснования жалобы</w:t>
      </w:r>
    </w:p>
    <w:p w:rsidR="00A46C1D" w:rsidRDefault="00A46C1D">
      <w:pPr>
        <w:pStyle w:val="ConsPlusNormal"/>
        <w:ind w:firstLine="540"/>
        <w:jc w:val="both"/>
      </w:pPr>
    </w:p>
    <w:p w:rsidR="00A46C1D" w:rsidRDefault="00A46C1D">
      <w:pPr>
        <w:pStyle w:val="ConsPlusNormal"/>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38">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A46C1D" w:rsidRDefault="00A46C1D">
      <w:pPr>
        <w:pStyle w:val="ConsPlusNormal"/>
        <w:ind w:firstLine="540"/>
        <w:jc w:val="both"/>
      </w:pPr>
    </w:p>
    <w:p w:rsidR="00A46C1D" w:rsidRDefault="00A46C1D">
      <w:pPr>
        <w:pStyle w:val="ConsPlusTitle"/>
        <w:jc w:val="center"/>
        <w:outlineLvl w:val="2"/>
      </w:pPr>
      <w:r>
        <w:t>Сроки рассмотрения жалобы</w:t>
      </w:r>
    </w:p>
    <w:p w:rsidR="00A46C1D" w:rsidRDefault="00A46C1D">
      <w:pPr>
        <w:pStyle w:val="ConsPlusNormal"/>
        <w:ind w:firstLine="540"/>
        <w:jc w:val="both"/>
      </w:pPr>
    </w:p>
    <w:p w:rsidR="00A46C1D" w:rsidRDefault="00A46C1D">
      <w:pPr>
        <w:pStyle w:val="ConsPlusNormal"/>
        <w:ind w:firstLine="540"/>
        <w:jc w:val="both"/>
      </w:pPr>
      <w:r>
        <w:t>5.6. Жалоба, поступившая в ЦСЗН, МФЦ, учредителю МФЦ либо вышестоящий орган,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46C1D" w:rsidRDefault="00A46C1D">
      <w:pPr>
        <w:pStyle w:val="ConsPlusNormal"/>
        <w:jc w:val="both"/>
      </w:pPr>
      <w:r>
        <w:t xml:space="preserve">(п. 5.6 в ред. </w:t>
      </w:r>
      <w:hyperlink r:id="rId139">
        <w:r>
          <w:rPr>
            <w:color w:val="0000FF"/>
          </w:rPr>
          <w:t>Приказа</w:t>
        </w:r>
      </w:hyperlink>
      <w:r>
        <w:t xml:space="preserve"> комитета по социальной защите населения Ленинградской области от 03.02.2025 N 04-12)</w:t>
      </w:r>
    </w:p>
    <w:p w:rsidR="00A46C1D" w:rsidRDefault="00A46C1D">
      <w:pPr>
        <w:pStyle w:val="ConsPlusNormal"/>
        <w:ind w:firstLine="540"/>
        <w:jc w:val="both"/>
      </w:pPr>
    </w:p>
    <w:p w:rsidR="00A46C1D" w:rsidRDefault="00A46C1D">
      <w:pPr>
        <w:pStyle w:val="ConsPlusTitle"/>
        <w:jc w:val="center"/>
        <w:outlineLvl w:val="2"/>
      </w:pPr>
      <w:r>
        <w:t>Результат досудебного (внесудебного) обжалования</w:t>
      </w:r>
    </w:p>
    <w:p w:rsidR="00A46C1D" w:rsidRDefault="00A46C1D">
      <w:pPr>
        <w:pStyle w:val="ConsPlusTitle"/>
        <w:jc w:val="center"/>
      </w:pPr>
      <w:r>
        <w:t>применительно к каждой процедуре либо инстанции обжалования</w:t>
      </w:r>
    </w:p>
    <w:p w:rsidR="00A46C1D" w:rsidRDefault="00A46C1D">
      <w:pPr>
        <w:pStyle w:val="ConsPlusNormal"/>
        <w:ind w:firstLine="540"/>
        <w:jc w:val="both"/>
      </w:pPr>
    </w:p>
    <w:p w:rsidR="00A46C1D" w:rsidRDefault="00A46C1D">
      <w:pPr>
        <w:pStyle w:val="ConsPlusNormal"/>
        <w:ind w:firstLine="540"/>
        <w:jc w:val="both"/>
      </w:pPr>
      <w:r>
        <w:t>5.7. По результатам рассмотрения жалобы принимается одно из следующих решений:</w:t>
      </w:r>
    </w:p>
    <w:p w:rsidR="00A46C1D" w:rsidRDefault="00A46C1D">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A46C1D" w:rsidRDefault="00A46C1D">
      <w:pPr>
        <w:pStyle w:val="ConsPlusNormal"/>
        <w:spacing w:before="220"/>
        <w:ind w:firstLine="540"/>
        <w:jc w:val="both"/>
      </w:pPr>
      <w:r>
        <w:t>2) в удовлетворении жалобы отказывается.</w:t>
      </w:r>
    </w:p>
    <w:p w:rsidR="00A46C1D" w:rsidRDefault="00A46C1D">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46C1D" w:rsidRDefault="00A46C1D">
      <w:pPr>
        <w:pStyle w:val="ConsPlusNormal"/>
        <w:spacing w:before="220"/>
        <w:ind w:firstLine="540"/>
        <w:jc w:val="both"/>
      </w:pPr>
      <w:r>
        <w:t xml:space="preserve">в случае признания жалобы подлежащей удовлетворению в ответе заявителю дается информация о действиях, осуществляемых ЦСЗН,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w:t>
      </w:r>
      <w:r>
        <w:lastRenderedPageBreak/>
        <w:t>действиях, которые необходимо совершить заявителю в целях получения государственной услуги;</w:t>
      </w:r>
    </w:p>
    <w:p w:rsidR="00A46C1D" w:rsidRDefault="00A46C1D">
      <w:pPr>
        <w:pStyle w:val="ConsPlusNormal"/>
        <w:spacing w:before="220"/>
        <w:ind w:firstLine="540"/>
        <w:jc w:val="both"/>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46C1D" w:rsidRDefault="00A46C1D">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46C1D" w:rsidRDefault="00A46C1D">
      <w:pPr>
        <w:pStyle w:val="ConsPlusNormal"/>
        <w:spacing w:before="220"/>
        <w:ind w:firstLine="540"/>
        <w:jc w:val="both"/>
      </w:pPr>
      <w:r>
        <w:t>5.8. Обжалование решения, принятого по результатам рассмотрения жалобы, осуществляется в судебном порядке.</w:t>
      </w:r>
    </w:p>
    <w:p w:rsidR="00A46C1D" w:rsidRDefault="00A46C1D">
      <w:pPr>
        <w:pStyle w:val="ConsPlusNormal"/>
        <w:jc w:val="both"/>
      </w:pPr>
      <w:r>
        <w:t xml:space="preserve">(п. 5.8 введен </w:t>
      </w:r>
      <w:hyperlink r:id="rId140">
        <w:r>
          <w:rPr>
            <w:color w:val="0000FF"/>
          </w:rPr>
          <w:t>Приказом</w:t>
        </w:r>
      </w:hyperlink>
      <w:r>
        <w:t xml:space="preserve"> комитета по социальной защите населения Ленинградской области от 03.02.2025 N 04-12)</w:t>
      </w:r>
    </w:p>
    <w:p w:rsidR="00A46C1D" w:rsidRDefault="00A46C1D">
      <w:pPr>
        <w:pStyle w:val="ConsPlusNormal"/>
        <w:spacing w:before="220"/>
        <w:ind w:firstLine="540"/>
        <w:jc w:val="both"/>
      </w:pPr>
      <w:r>
        <w:t>5.9. Информация о порядке подачи и рассмотрения жалобы на решения и действия (бездействие)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многофункционального центра, работника многофункционального центра размещается:</w:t>
      </w:r>
    </w:p>
    <w:p w:rsidR="00A46C1D" w:rsidRDefault="00A46C1D">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A46C1D" w:rsidRDefault="00A46C1D">
      <w:pPr>
        <w:pStyle w:val="ConsPlusNormal"/>
        <w:spacing w:before="220"/>
        <w:ind w:firstLine="540"/>
        <w:jc w:val="both"/>
      </w:pPr>
      <w:r>
        <w:t>на сайте ЦСЗН;</w:t>
      </w:r>
    </w:p>
    <w:p w:rsidR="00A46C1D" w:rsidRDefault="00A46C1D">
      <w:pPr>
        <w:pStyle w:val="ConsPlusNormal"/>
        <w:spacing w:before="220"/>
        <w:ind w:firstLine="540"/>
        <w:jc w:val="both"/>
      </w:pPr>
      <w:r>
        <w:t>на сайте ГБУ ЛО "МФЦ";</w:t>
      </w:r>
    </w:p>
    <w:p w:rsidR="00A46C1D" w:rsidRDefault="00A46C1D">
      <w:pPr>
        <w:pStyle w:val="ConsPlusNormal"/>
        <w:spacing w:before="220"/>
        <w:ind w:firstLine="540"/>
        <w:jc w:val="both"/>
      </w:pPr>
      <w:r>
        <w:t>на ПГУ ЛО/ЕПГУ;</w:t>
      </w:r>
    </w:p>
    <w:p w:rsidR="00A46C1D" w:rsidRDefault="00A46C1D">
      <w:pPr>
        <w:pStyle w:val="ConsPlusNormal"/>
        <w:spacing w:before="220"/>
        <w:ind w:firstLine="540"/>
        <w:jc w:val="both"/>
      </w:pPr>
      <w:r>
        <w:t>в Реестре.</w:t>
      </w:r>
    </w:p>
    <w:p w:rsidR="00A46C1D" w:rsidRDefault="00A46C1D">
      <w:pPr>
        <w:pStyle w:val="ConsPlusNormal"/>
        <w:jc w:val="both"/>
      </w:pPr>
      <w:r>
        <w:t xml:space="preserve">(п. 5.9 введен </w:t>
      </w:r>
      <w:hyperlink r:id="rId141">
        <w:r>
          <w:rPr>
            <w:color w:val="0000FF"/>
          </w:rPr>
          <w:t>Приказом</w:t>
        </w:r>
      </w:hyperlink>
      <w:r>
        <w:t xml:space="preserve"> комитета по социальной защите населения Ленинградской области от 03.02.2025 N 04-12)</w:t>
      </w:r>
    </w:p>
    <w:p w:rsidR="00A46C1D" w:rsidRDefault="00A46C1D">
      <w:pPr>
        <w:pStyle w:val="ConsPlusNormal"/>
        <w:ind w:firstLine="540"/>
        <w:jc w:val="both"/>
      </w:pPr>
    </w:p>
    <w:p w:rsidR="00A46C1D" w:rsidRDefault="00A46C1D">
      <w:pPr>
        <w:pStyle w:val="ConsPlusTitle"/>
        <w:jc w:val="center"/>
        <w:outlineLvl w:val="1"/>
      </w:pPr>
      <w:r>
        <w:t>VI. ОСОБЕННОСТИ ВЫПОЛНЕНИЯ АДМИНИСТРАТИВНЫХ ПРОЦЕДУР</w:t>
      </w:r>
    </w:p>
    <w:p w:rsidR="00A46C1D" w:rsidRDefault="00A46C1D">
      <w:pPr>
        <w:pStyle w:val="ConsPlusTitle"/>
        <w:jc w:val="center"/>
      </w:pPr>
      <w:r>
        <w:t>В МНОГОФУНКЦИОНАЛЬНЫХ ЦЕНТРАХ</w:t>
      </w:r>
    </w:p>
    <w:p w:rsidR="00A46C1D" w:rsidRDefault="00A46C1D">
      <w:pPr>
        <w:pStyle w:val="ConsPlusNormal"/>
        <w:ind w:firstLine="540"/>
        <w:jc w:val="both"/>
      </w:pPr>
    </w:p>
    <w:p w:rsidR="00A46C1D" w:rsidRDefault="00A46C1D">
      <w:pPr>
        <w:pStyle w:val="ConsPlusNormal"/>
        <w:ind w:firstLine="540"/>
        <w:jc w:val="both"/>
      </w:pPr>
      <w:r>
        <w:t>6.1. Предоставление государственной услуги посредством МФЦ осуществляется в обособленных подразделениях МФЦ при наличии вступившего в силу соглашения о взаимодействии между МФЦ, Комитетом экономического развития и инвестиционной деятельности Ленинградской области, КСЗН и ЦСЗН.</w:t>
      </w:r>
    </w:p>
    <w:p w:rsidR="00A46C1D" w:rsidRDefault="00A46C1D">
      <w:pPr>
        <w:pStyle w:val="ConsPlusNormal"/>
        <w:jc w:val="both"/>
      </w:pPr>
      <w:r>
        <w:t xml:space="preserve">(п. 6.1 в ред. </w:t>
      </w:r>
      <w:hyperlink r:id="rId142">
        <w:r>
          <w:rPr>
            <w:color w:val="0000FF"/>
          </w:rPr>
          <w:t>Приказа</w:t>
        </w:r>
      </w:hyperlink>
      <w:r>
        <w:t xml:space="preserve"> комитета по социальной защите населения Ленинградской области от 03.02.2025 N 04-12)</w:t>
      </w:r>
    </w:p>
    <w:p w:rsidR="00A46C1D" w:rsidRDefault="00A46C1D">
      <w:pPr>
        <w:pStyle w:val="ConsPlusNormal"/>
        <w:spacing w:before="220"/>
        <w:ind w:firstLine="540"/>
        <w:jc w:val="both"/>
      </w:pPr>
      <w:r>
        <w:t>6.2. В случае подачи документов в ЦСЗН посредством МФЦ специалист МФЦ, осуществляющий прием документов, представленных для получения государственной услуги, выполняет следующие действия:</w:t>
      </w:r>
    </w:p>
    <w:p w:rsidR="00A46C1D" w:rsidRDefault="00A46C1D">
      <w:pPr>
        <w:pStyle w:val="ConsPlusNormal"/>
        <w:jc w:val="both"/>
      </w:pPr>
      <w:r>
        <w:t xml:space="preserve">(в ред. </w:t>
      </w:r>
      <w:hyperlink r:id="rId143">
        <w:r>
          <w:rPr>
            <w:color w:val="0000FF"/>
          </w:rPr>
          <w:t>Приказа</w:t>
        </w:r>
      </w:hyperlink>
      <w:r>
        <w:t xml:space="preserve"> комитета по социальной защите населения Ленинградской области от 03.02.2025 N 04-12)</w:t>
      </w:r>
    </w:p>
    <w:p w:rsidR="00A46C1D" w:rsidRDefault="00A46C1D">
      <w:pPr>
        <w:pStyle w:val="ConsPlusNormal"/>
        <w:spacing w:before="220"/>
        <w:ind w:firstLine="540"/>
        <w:jc w:val="both"/>
      </w:pPr>
      <w:r>
        <w:t>а) удостоверяет личность заявителя или личность и полномочия законного (уполномоченного) представителя заявителя - в случае обращения физического лица;</w:t>
      </w:r>
    </w:p>
    <w:p w:rsidR="00A46C1D" w:rsidRDefault="00A46C1D">
      <w:pPr>
        <w:pStyle w:val="ConsPlusNormal"/>
        <w:spacing w:before="220"/>
        <w:ind w:firstLine="540"/>
        <w:jc w:val="both"/>
      </w:pPr>
      <w:r>
        <w:t>б) определяет предмет обращения;</w:t>
      </w:r>
    </w:p>
    <w:p w:rsidR="00A46C1D" w:rsidRDefault="00A46C1D">
      <w:pPr>
        <w:pStyle w:val="ConsPlusNormal"/>
        <w:spacing w:before="220"/>
        <w:ind w:firstLine="540"/>
        <w:jc w:val="both"/>
      </w:pPr>
      <w:r>
        <w:lastRenderedPageBreak/>
        <w:t>в) проводит проверку правильности заполнения заявления;</w:t>
      </w:r>
    </w:p>
    <w:p w:rsidR="00A46C1D" w:rsidRDefault="00A46C1D">
      <w:pPr>
        <w:pStyle w:val="ConsPlusNormal"/>
        <w:spacing w:before="220"/>
        <w:ind w:firstLine="540"/>
        <w:jc w:val="both"/>
      </w:pPr>
      <w:r>
        <w:t>г) проводит проверку укомплектованности пакета документов;</w:t>
      </w:r>
    </w:p>
    <w:p w:rsidR="00A46C1D" w:rsidRDefault="00A46C1D">
      <w:pPr>
        <w:pStyle w:val="ConsPlusNormal"/>
        <w:spacing w:before="220"/>
        <w:ind w:firstLine="540"/>
        <w:jc w:val="both"/>
      </w:pPr>
      <w:r>
        <w:t>д) осуществляет сканирование представленных оригиналов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A46C1D" w:rsidRDefault="00A46C1D">
      <w:pPr>
        <w:pStyle w:val="ConsPlusNormal"/>
        <w:spacing w:before="220"/>
        <w:ind w:firstLine="540"/>
        <w:jc w:val="both"/>
      </w:pPr>
      <w:r>
        <w:t>е) заверяет каждый документ дела своей электронной подписью (далее - ЭП);</w:t>
      </w:r>
    </w:p>
    <w:p w:rsidR="00A46C1D" w:rsidRDefault="00A46C1D">
      <w:pPr>
        <w:pStyle w:val="ConsPlusNormal"/>
        <w:spacing w:before="220"/>
        <w:ind w:firstLine="540"/>
        <w:jc w:val="both"/>
      </w:pPr>
      <w:r>
        <w:t>ж) направляет копии документов в ЦСЗН в электронном виде (в составе пакетов электронных дел) - в день обращения заявителя в МФЦ.</w:t>
      </w:r>
    </w:p>
    <w:p w:rsidR="00A46C1D" w:rsidRDefault="00A46C1D">
      <w:pPr>
        <w:pStyle w:val="ConsPlusNormal"/>
        <w:jc w:val="both"/>
      </w:pPr>
      <w:r>
        <w:t xml:space="preserve">(в ред. </w:t>
      </w:r>
      <w:hyperlink r:id="rId144">
        <w:r>
          <w:rPr>
            <w:color w:val="0000FF"/>
          </w:rPr>
          <w:t>Приказа</w:t>
        </w:r>
      </w:hyperlink>
      <w:r>
        <w:t xml:space="preserve"> комитета по социальной защите населения Ленинградской области от 03.02.2025 N 04-12)</w:t>
      </w:r>
    </w:p>
    <w:p w:rsidR="00A46C1D" w:rsidRDefault="00A46C1D">
      <w:pPr>
        <w:pStyle w:val="ConsPlusNormal"/>
        <w:spacing w:before="220"/>
        <w:ind w:firstLine="540"/>
        <w:jc w:val="both"/>
      </w:pPr>
      <w:r>
        <w:t>По окончании приема документов работник МФЦ выдает заявителю расписку в приеме документов.</w:t>
      </w:r>
    </w:p>
    <w:p w:rsidR="00A46C1D" w:rsidRDefault="00A46C1D">
      <w:pPr>
        <w:pStyle w:val="ConsPlusNormal"/>
        <w:jc w:val="both"/>
      </w:pPr>
      <w:r>
        <w:t xml:space="preserve">(в ред. </w:t>
      </w:r>
      <w:hyperlink r:id="rId145">
        <w:r>
          <w:rPr>
            <w:color w:val="0000FF"/>
          </w:rPr>
          <w:t>Приказа</w:t>
        </w:r>
      </w:hyperlink>
      <w:r>
        <w:t xml:space="preserve"> комитета по социальной защите населения Ленинградской области от 03.02.2025 N 04-12)</w:t>
      </w:r>
    </w:p>
    <w:p w:rsidR="00A46C1D" w:rsidRDefault="00A46C1D">
      <w:pPr>
        <w:pStyle w:val="ConsPlusNormal"/>
        <w:spacing w:before="220"/>
        <w:ind w:firstLine="540"/>
        <w:jc w:val="both"/>
      </w:pPr>
      <w:r>
        <w:t>6.2.1. При установлении работником МФЦ следующих фактов:</w:t>
      </w:r>
    </w:p>
    <w:p w:rsidR="00A46C1D" w:rsidRDefault="00A46C1D">
      <w:pPr>
        <w:pStyle w:val="ConsPlusNormal"/>
        <w:spacing w:before="220"/>
        <w:ind w:firstLine="540"/>
        <w:jc w:val="both"/>
      </w:pPr>
      <w:r>
        <w:t xml:space="preserve">а) наличие основания для отказа в приеме документов, указанного в </w:t>
      </w:r>
      <w:hyperlink w:anchor="P1651">
        <w:r>
          <w:rPr>
            <w:color w:val="0000FF"/>
          </w:rPr>
          <w:t>пункте 2.9</w:t>
        </w:r>
      </w:hyperlink>
      <w:r>
        <w:t xml:space="preserve"> настоящего регламента, специалист МФЦ выполняет в соответствии с настоящим регламентом следующие действия:</w:t>
      </w:r>
    </w:p>
    <w:p w:rsidR="00A46C1D" w:rsidRDefault="00A46C1D">
      <w:pPr>
        <w:pStyle w:val="ConsPlusNormal"/>
        <w:spacing w:before="220"/>
        <w:ind w:firstLine="540"/>
        <w:jc w:val="both"/>
      </w:pPr>
      <w:r>
        <w:t xml:space="preserve">сообщает заявителю, какие необходимые документы </w:t>
      </w:r>
      <w:proofErr w:type="spellStart"/>
      <w:r>
        <w:t>ненадлежаще</w:t>
      </w:r>
      <w:proofErr w:type="spellEnd"/>
      <w:r>
        <w:t xml:space="preserve"> оформлены, недействительны или </w:t>
      </w:r>
      <w:proofErr w:type="gramStart"/>
      <w:r>
        <w:t>недостоверны</w:t>
      </w:r>
      <w:proofErr w:type="gramEnd"/>
      <w:r>
        <w:t xml:space="preserve"> или об отсутствии у него права на получение государственной услуги;</w:t>
      </w:r>
    </w:p>
    <w:p w:rsidR="00A46C1D" w:rsidRDefault="00A46C1D">
      <w:pPr>
        <w:pStyle w:val="ConsPlusNormal"/>
        <w:spacing w:before="220"/>
        <w:ind w:firstLine="540"/>
        <w:jc w:val="both"/>
      </w:pPr>
      <w:r>
        <w:t>предлагает заявителю представить исправленный комплект необходимых документов, после чего вновь обратиться за предоставлением государственной услуги;</w:t>
      </w:r>
    </w:p>
    <w:p w:rsidR="00A46C1D" w:rsidRDefault="00A46C1D">
      <w:pPr>
        <w:pStyle w:val="ConsPlusNormal"/>
        <w:spacing w:before="220"/>
        <w:ind w:firstLine="540"/>
        <w:jc w:val="both"/>
      </w:pPr>
      <w:r>
        <w:t xml:space="preserve">выдает </w:t>
      </w:r>
      <w:hyperlink w:anchor="P2953">
        <w:r>
          <w:rPr>
            <w:color w:val="0000FF"/>
          </w:rPr>
          <w:t>решение</w:t>
        </w:r>
      </w:hyperlink>
      <w:r>
        <w:t xml:space="preserve"> об отказе в приеме заявления и документов, необходимых для предоставления государственной услуги, по форме в соответствии с приложением 11 к настоящему административному регламенту, с указанием перечня документов, которые заявителю необходимо представить для предоставления государственной услуги.</w:t>
      </w:r>
    </w:p>
    <w:p w:rsidR="00A46C1D" w:rsidRDefault="00A46C1D">
      <w:pPr>
        <w:pStyle w:val="ConsPlusNormal"/>
        <w:jc w:val="both"/>
      </w:pPr>
      <w:r>
        <w:t xml:space="preserve">(в ред. </w:t>
      </w:r>
      <w:hyperlink r:id="rId146">
        <w:r>
          <w:rPr>
            <w:color w:val="0000FF"/>
          </w:rPr>
          <w:t>Приказа</w:t>
        </w:r>
      </w:hyperlink>
      <w:r>
        <w:t xml:space="preserve"> комитета по социальной защите населения Ленинградской области от 24.06.2025 N 04-66)</w:t>
      </w:r>
    </w:p>
    <w:p w:rsidR="00A46C1D" w:rsidRDefault="00A46C1D">
      <w:pPr>
        <w:pStyle w:val="ConsPlusNormal"/>
        <w:spacing w:before="220"/>
        <w:ind w:firstLine="540"/>
        <w:jc w:val="both"/>
      </w:pPr>
      <w:r>
        <w:t xml:space="preserve">б) представление заявителем неполного комплекта документов, указанных в </w:t>
      </w:r>
      <w:hyperlink w:anchor="P1513">
        <w:r>
          <w:rPr>
            <w:color w:val="0000FF"/>
          </w:rPr>
          <w:t>пункте 2.6</w:t>
        </w:r>
      </w:hyperlink>
      <w:r>
        <w:t xml:space="preserve"> - </w:t>
      </w:r>
      <w:hyperlink w:anchor="P1567">
        <w:r>
          <w:rPr>
            <w:color w:val="0000FF"/>
          </w:rPr>
          <w:t>2.6.1</w:t>
        </w:r>
      </w:hyperlink>
      <w:r>
        <w:t xml:space="preserve"> настоящего административного регламента, работник МФЦ выполняет в соответствии с настоящим административным регламентом следующие действия:</w:t>
      </w:r>
    </w:p>
    <w:p w:rsidR="00A46C1D" w:rsidRDefault="00A46C1D">
      <w:pPr>
        <w:pStyle w:val="ConsPlusNormal"/>
        <w:spacing w:before="220"/>
        <w:ind w:firstLine="540"/>
        <w:jc w:val="both"/>
      </w:pPr>
      <w:r>
        <w:t>сообщает заявителю, какие необходимые документы им не представлены;</w:t>
      </w:r>
    </w:p>
    <w:p w:rsidR="00A46C1D" w:rsidRDefault="00A46C1D">
      <w:pPr>
        <w:pStyle w:val="ConsPlusNormal"/>
        <w:spacing w:before="220"/>
        <w:ind w:firstLine="540"/>
        <w:jc w:val="both"/>
      </w:pPr>
      <w:r>
        <w:t>выдает заявителю расписку в приеме заявления и документов с указанием, какие недостающие документы в течение 5 рабочих дней со дня регистрации заявления ЦСЗН заявителю необходимо представить в ЦСЗН для предоставления государственной услуги;</w:t>
      </w:r>
    </w:p>
    <w:p w:rsidR="00A46C1D" w:rsidRDefault="00A46C1D">
      <w:pPr>
        <w:pStyle w:val="ConsPlusNormal"/>
        <w:spacing w:before="220"/>
        <w:ind w:firstLine="540"/>
        <w:jc w:val="both"/>
      </w:pPr>
      <w:r>
        <w:t>осуществляет сканирование выданной заявителю расписки в приеме документов и приобщает ее в электронное дело.</w:t>
      </w:r>
    </w:p>
    <w:p w:rsidR="00A46C1D" w:rsidRDefault="00A46C1D">
      <w:pPr>
        <w:pStyle w:val="ConsPlusNormal"/>
        <w:jc w:val="both"/>
      </w:pPr>
      <w:r>
        <w:t xml:space="preserve">(п. 6.2.1 в ред. </w:t>
      </w:r>
      <w:hyperlink r:id="rId147">
        <w:r>
          <w:rPr>
            <w:color w:val="0000FF"/>
          </w:rPr>
          <w:t>Приказа</w:t>
        </w:r>
      </w:hyperlink>
      <w:r>
        <w:t xml:space="preserve"> комитета по социальной защите населения Ленинградской области от 03.02.2025 N 04-12)</w:t>
      </w:r>
    </w:p>
    <w:p w:rsidR="00A46C1D" w:rsidRDefault="00A46C1D">
      <w:pPr>
        <w:pStyle w:val="ConsPlusNormal"/>
        <w:spacing w:before="220"/>
        <w:ind w:firstLine="540"/>
        <w:jc w:val="both"/>
      </w:pPr>
      <w:r>
        <w:lastRenderedPageBreak/>
        <w:t>6.3. При указании заявителем места получения ответа (результата предоставления государственной услуги) посредством МФЦ должностное лицо ЦСЗН, ответственное за выполнение административной процедуры, передает в соответствующий МФЦ результат предоставления услуги для его последующей выдачи заявителю:</w:t>
      </w:r>
    </w:p>
    <w:p w:rsidR="00A46C1D" w:rsidRDefault="00A46C1D">
      <w:pPr>
        <w:pStyle w:val="ConsPlusNormal"/>
        <w:jc w:val="both"/>
      </w:pPr>
      <w:r>
        <w:t xml:space="preserve">(в ред. </w:t>
      </w:r>
      <w:hyperlink r:id="rId148">
        <w:r>
          <w:rPr>
            <w:color w:val="0000FF"/>
          </w:rPr>
          <w:t>Приказа</w:t>
        </w:r>
      </w:hyperlink>
      <w:r>
        <w:t xml:space="preserve"> комитета по социальной защите населения Ленинградской области от 03.02.2025 N 04-12)</w:t>
      </w:r>
    </w:p>
    <w:p w:rsidR="00A46C1D" w:rsidRDefault="00A46C1D">
      <w:pPr>
        <w:pStyle w:val="ConsPlusNormal"/>
        <w:spacing w:before="220"/>
        <w:ind w:firstLine="540"/>
        <w:jc w:val="both"/>
      </w:pPr>
      <w:r>
        <w:t>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A46C1D" w:rsidRDefault="00A46C1D">
      <w:pPr>
        <w:pStyle w:val="ConsPlusNormal"/>
        <w:spacing w:before="220"/>
        <w:ind w:firstLine="540"/>
        <w:jc w:val="both"/>
      </w:pPr>
      <w:r>
        <w:t xml:space="preserve">Абзац исключен. - </w:t>
      </w:r>
      <w:hyperlink r:id="rId149">
        <w:r>
          <w:rPr>
            <w:color w:val="0000FF"/>
          </w:rPr>
          <w:t>Приказ</w:t>
        </w:r>
      </w:hyperlink>
      <w:r>
        <w:t xml:space="preserve"> комитета по социальной защите населения Ленинградской области от 21.12.2022 N 04-81.</w:t>
      </w:r>
    </w:p>
    <w:p w:rsidR="00A46C1D" w:rsidRDefault="00A46C1D">
      <w:pPr>
        <w:pStyle w:val="ConsPlusNormal"/>
        <w:spacing w:before="220"/>
        <w:ind w:firstLine="540"/>
        <w:jc w:val="both"/>
      </w:pPr>
      <w:r>
        <w:t xml:space="preserve">Специалист МФЦ заверяет полученный в электронном виде результат предоставления услуги, в соответствии с </w:t>
      </w:r>
      <w:hyperlink r:id="rId150">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N 250.</w:t>
      </w:r>
    </w:p>
    <w:p w:rsidR="00A46C1D" w:rsidRDefault="00A46C1D">
      <w:pPr>
        <w:pStyle w:val="ConsPlusNormal"/>
        <w:jc w:val="both"/>
      </w:pPr>
      <w:r>
        <w:t xml:space="preserve">(в ред. </w:t>
      </w:r>
      <w:hyperlink r:id="rId151">
        <w:r>
          <w:rPr>
            <w:color w:val="0000FF"/>
          </w:rPr>
          <w:t>Приказа</w:t>
        </w:r>
      </w:hyperlink>
      <w:r>
        <w:t xml:space="preserve"> комитета по социальной защите населения Ленинградской области от 03.02.2025 N 04-12)</w:t>
      </w:r>
    </w:p>
    <w:p w:rsidR="00A46C1D" w:rsidRDefault="00A46C1D">
      <w:pPr>
        <w:pStyle w:val="ConsPlusNormal"/>
        <w:spacing w:before="220"/>
        <w:ind w:firstLine="540"/>
        <w:jc w:val="both"/>
      </w:pPr>
      <w:r>
        <w:t xml:space="preserve">Специалист МФЦ, ответственный за выдачу документов, полученных от ЦСЗН по результатам рассмотрения представленных заявителем документов, не позднее одного дня с даты их получения от ЦСЗН сообщает заявителю о принятом решении по телефону (с записью даты и времени телефонного звонка, посредством </w:t>
      </w:r>
      <w:proofErr w:type="spellStart"/>
      <w:r>
        <w:t>автоинформирования</w:t>
      </w:r>
      <w:proofErr w:type="spellEnd"/>
      <w:r>
        <w:t xml:space="preserve"> по телефону либо посредством СМС-информирования или информирования по электронной почте, или посредством </w:t>
      </w:r>
      <w:proofErr w:type="spellStart"/>
      <w:r>
        <w:t>автоинформирования</w:t>
      </w:r>
      <w:proofErr w:type="spellEnd"/>
      <w:r>
        <w:t xml:space="preserve"> через социальную сеть "</w:t>
      </w:r>
      <w:proofErr w:type="spellStart"/>
      <w:r>
        <w:t>ВКонтакте</w:t>
      </w:r>
      <w:proofErr w:type="spellEnd"/>
      <w:r>
        <w:t>"), а также о возможности получения документов в МФЦ.</w:t>
      </w:r>
    </w:p>
    <w:p w:rsidR="00A46C1D" w:rsidRDefault="00A46C1D">
      <w:pPr>
        <w:pStyle w:val="ConsPlusNormal"/>
        <w:jc w:val="both"/>
      </w:pPr>
      <w:r>
        <w:t xml:space="preserve">(в ред. </w:t>
      </w:r>
      <w:hyperlink r:id="rId152">
        <w:r>
          <w:rPr>
            <w:color w:val="0000FF"/>
          </w:rPr>
          <w:t>Приказа</w:t>
        </w:r>
      </w:hyperlink>
      <w:r>
        <w:t xml:space="preserve"> комитета по социальной защите населения Ленинградской области от 21.07.2025 N 04-76)</w:t>
      </w:r>
    </w:p>
    <w:p w:rsidR="00A46C1D" w:rsidRDefault="00A46C1D">
      <w:pPr>
        <w:pStyle w:val="ConsPlusNormal"/>
        <w:spacing w:before="220"/>
        <w:ind w:firstLine="540"/>
        <w:jc w:val="both"/>
      </w:pPr>
      <w:r>
        <w:t>При наличии у гражданина подтвержденной учетной записи на ЕПГУ, ПГУ ЛО в ГБУ ЛО "МФЦ" предоставляется возможность обращения в личный кабинет на ЕПГУ, ПГУ ЛО и вывода электронного сертификата на печать (при наличии технической возможности).</w:t>
      </w:r>
    </w:p>
    <w:p w:rsidR="00A46C1D" w:rsidRDefault="00A46C1D">
      <w:pPr>
        <w:pStyle w:val="ConsPlusNormal"/>
        <w:jc w:val="both"/>
      </w:pPr>
      <w:r>
        <w:t xml:space="preserve">(абзац введен </w:t>
      </w:r>
      <w:hyperlink r:id="rId153">
        <w:r>
          <w:rPr>
            <w:color w:val="0000FF"/>
          </w:rPr>
          <w:t>Приказом</w:t>
        </w:r>
      </w:hyperlink>
      <w:r>
        <w:t xml:space="preserve"> комитета по социальной защите населения Ленинградской области от 03.02.2025 N 04-12)</w:t>
      </w:r>
    </w:p>
    <w:p w:rsidR="00A46C1D" w:rsidRDefault="00A46C1D">
      <w:pPr>
        <w:pStyle w:val="ConsPlusNormal"/>
        <w:spacing w:before="220"/>
        <w:ind w:firstLine="540"/>
        <w:jc w:val="both"/>
      </w:pPr>
      <w: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услуг.</w:t>
      </w:r>
    </w:p>
    <w:p w:rsidR="00A46C1D" w:rsidRDefault="00A46C1D">
      <w:pPr>
        <w:pStyle w:val="ConsPlusNormal"/>
        <w:ind w:firstLine="540"/>
        <w:jc w:val="both"/>
      </w:pPr>
    </w:p>
    <w:p w:rsidR="00A46C1D" w:rsidRDefault="00A46C1D">
      <w:pPr>
        <w:pStyle w:val="ConsPlusNormal"/>
        <w:ind w:firstLine="540"/>
        <w:jc w:val="both"/>
      </w:pPr>
    </w:p>
    <w:p w:rsidR="00A46C1D" w:rsidRDefault="00A46C1D">
      <w:pPr>
        <w:pStyle w:val="ConsPlusNormal"/>
        <w:ind w:firstLine="540"/>
        <w:jc w:val="both"/>
      </w:pPr>
    </w:p>
    <w:p w:rsidR="00A46C1D" w:rsidRDefault="00A46C1D">
      <w:pPr>
        <w:pStyle w:val="ConsPlusNormal"/>
        <w:ind w:firstLine="540"/>
        <w:jc w:val="both"/>
      </w:pPr>
    </w:p>
    <w:p w:rsidR="00A46C1D" w:rsidRDefault="00A46C1D">
      <w:pPr>
        <w:pStyle w:val="ConsPlusNormal"/>
        <w:ind w:firstLine="540"/>
        <w:jc w:val="both"/>
      </w:pPr>
    </w:p>
    <w:p w:rsidR="00A46C1D" w:rsidRDefault="00A46C1D">
      <w:pPr>
        <w:pStyle w:val="ConsPlusNormal"/>
        <w:jc w:val="right"/>
        <w:outlineLvl w:val="1"/>
      </w:pPr>
      <w:r>
        <w:t>Приложение 1</w:t>
      </w:r>
    </w:p>
    <w:p w:rsidR="00A46C1D" w:rsidRDefault="00A46C1D">
      <w:pPr>
        <w:pStyle w:val="ConsPlusNormal"/>
        <w:jc w:val="right"/>
      </w:pPr>
      <w:r>
        <w:t>к Административному регламенту</w:t>
      </w:r>
    </w:p>
    <w:p w:rsidR="00A46C1D" w:rsidRDefault="00A46C1D">
      <w:pPr>
        <w:pStyle w:val="ConsPlusNormal"/>
        <w:jc w:val="right"/>
      </w:pPr>
      <w:r>
        <w:lastRenderedPageBreak/>
        <w:t>предоставления на территории Ленинградской области</w:t>
      </w:r>
    </w:p>
    <w:p w:rsidR="00A46C1D" w:rsidRDefault="00A46C1D">
      <w:pPr>
        <w:pStyle w:val="ConsPlusNormal"/>
        <w:jc w:val="right"/>
      </w:pPr>
      <w:r>
        <w:t>государственной услуги по принятию решения</w:t>
      </w:r>
    </w:p>
    <w:p w:rsidR="00A46C1D" w:rsidRDefault="00A46C1D">
      <w:pPr>
        <w:pStyle w:val="ConsPlusNormal"/>
        <w:jc w:val="right"/>
      </w:pPr>
      <w:r>
        <w:t>о передаче (отказе в передаче) в собственность</w:t>
      </w:r>
    </w:p>
    <w:p w:rsidR="00A46C1D" w:rsidRDefault="00A46C1D">
      <w:pPr>
        <w:pStyle w:val="ConsPlusNormal"/>
        <w:jc w:val="right"/>
      </w:pPr>
      <w:r>
        <w:t>инвалидам дополнительных технических средств</w:t>
      </w:r>
    </w:p>
    <w:p w:rsidR="00A46C1D" w:rsidRDefault="00A46C1D">
      <w:pPr>
        <w:pStyle w:val="ConsPlusNormal"/>
        <w:jc w:val="right"/>
      </w:pPr>
      <w:r>
        <w:t>реабилитации, стоимость которых меньше</w:t>
      </w:r>
    </w:p>
    <w:p w:rsidR="00A46C1D" w:rsidRDefault="00A46C1D">
      <w:pPr>
        <w:pStyle w:val="ConsPlusNormal"/>
        <w:jc w:val="right"/>
      </w:pPr>
      <w:r>
        <w:t>трехкратной величины прожиточного минимума</w:t>
      </w:r>
    </w:p>
    <w:p w:rsidR="00A46C1D" w:rsidRDefault="00A46C1D">
      <w:pPr>
        <w:pStyle w:val="ConsPlusNormal"/>
        <w:jc w:val="right"/>
      </w:pPr>
      <w:r>
        <w:t>в Ленинградской области на душу населения,</w:t>
      </w:r>
    </w:p>
    <w:p w:rsidR="00A46C1D" w:rsidRDefault="00A46C1D">
      <w:pPr>
        <w:pStyle w:val="ConsPlusNormal"/>
        <w:jc w:val="right"/>
      </w:pPr>
      <w:r>
        <w:t>установленной Правительством Ленинградской области,</w:t>
      </w:r>
    </w:p>
    <w:p w:rsidR="00A46C1D" w:rsidRDefault="00A46C1D">
      <w:pPr>
        <w:pStyle w:val="ConsPlusNormal"/>
        <w:jc w:val="right"/>
      </w:pPr>
      <w:r>
        <w:t>или предоставлении (отказе в предоставлении)</w:t>
      </w:r>
    </w:p>
    <w:p w:rsidR="00A46C1D" w:rsidRDefault="00A46C1D">
      <w:pPr>
        <w:pStyle w:val="ConsPlusNormal"/>
        <w:jc w:val="right"/>
      </w:pPr>
      <w:r>
        <w:t>компенсации части расходов на самостоятельное</w:t>
      </w:r>
    </w:p>
    <w:p w:rsidR="00A46C1D" w:rsidRDefault="00A46C1D">
      <w:pPr>
        <w:pStyle w:val="ConsPlusNormal"/>
        <w:jc w:val="right"/>
      </w:pPr>
      <w:r>
        <w:t>приобретение дополнительных технических средств</w:t>
      </w:r>
    </w:p>
    <w:p w:rsidR="00A46C1D" w:rsidRDefault="00A46C1D">
      <w:pPr>
        <w:pStyle w:val="ConsPlusNormal"/>
        <w:jc w:val="right"/>
      </w:pPr>
      <w:r>
        <w:t>реабилитации, стоимость которых меньше</w:t>
      </w:r>
    </w:p>
    <w:p w:rsidR="00A46C1D" w:rsidRDefault="00A46C1D">
      <w:pPr>
        <w:pStyle w:val="ConsPlusNormal"/>
        <w:jc w:val="right"/>
      </w:pPr>
      <w:r>
        <w:t>трехкратной величины прожиточного минимума</w:t>
      </w:r>
    </w:p>
    <w:p w:rsidR="00A46C1D" w:rsidRDefault="00A46C1D">
      <w:pPr>
        <w:pStyle w:val="ConsPlusNormal"/>
        <w:jc w:val="right"/>
      </w:pPr>
      <w:r>
        <w:t>в Ленинградской области на душу населения,</w:t>
      </w:r>
    </w:p>
    <w:p w:rsidR="00A46C1D" w:rsidRDefault="00A46C1D">
      <w:pPr>
        <w:pStyle w:val="ConsPlusNormal"/>
        <w:jc w:val="right"/>
      </w:pPr>
      <w:r>
        <w:t>установленной Правительством Ленинградской области</w:t>
      </w:r>
    </w:p>
    <w:p w:rsidR="00A46C1D" w:rsidRDefault="00A46C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6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6C1D" w:rsidRDefault="00A46C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6C1D" w:rsidRDefault="00A46C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6C1D" w:rsidRDefault="00A46C1D">
            <w:pPr>
              <w:pStyle w:val="ConsPlusNormal"/>
              <w:jc w:val="center"/>
            </w:pPr>
            <w:r>
              <w:rPr>
                <w:color w:val="392C69"/>
              </w:rPr>
              <w:t>Список изменяющих документов</w:t>
            </w:r>
          </w:p>
          <w:p w:rsidR="00A46C1D" w:rsidRDefault="00A46C1D">
            <w:pPr>
              <w:pStyle w:val="ConsPlusNormal"/>
              <w:jc w:val="center"/>
            </w:pPr>
            <w:r>
              <w:rPr>
                <w:color w:val="392C69"/>
              </w:rPr>
              <w:t xml:space="preserve">(в ред. </w:t>
            </w:r>
            <w:hyperlink r:id="rId154">
              <w:r>
                <w:rPr>
                  <w:color w:val="0000FF"/>
                </w:rPr>
                <w:t>Приказа</w:t>
              </w:r>
            </w:hyperlink>
            <w:r>
              <w:rPr>
                <w:color w:val="392C69"/>
              </w:rPr>
              <w:t xml:space="preserve"> комитета по социальной защите населения Ленинградской</w:t>
            </w:r>
          </w:p>
          <w:p w:rsidR="00A46C1D" w:rsidRDefault="00A46C1D">
            <w:pPr>
              <w:pStyle w:val="ConsPlusNormal"/>
              <w:jc w:val="center"/>
            </w:pPr>
            <w:r>
              <w:rPr>
                <w:color w:val="392C69"/>
              </w:rPr>
              <w:t>области от 03.02.2025 N 04-12)</w:t>
            </w:r>
          </w:p>
        </w:tc>
        <w:tc>
          <w:tcPr>
            <w:tcW w:w="113" w:type="dxa"/>
            <w:tcBorders>
              <w:top w:val="nil"/>
              <w:left w:val="nil"/>
              <w:bottom w:val="nil"/>
              <w:right w:val="nil"/>
            </w:tcBorders>
            <w:shd w:val="clear" w:color="auto" w:fill="F4F3F8"/>
            <w:tcMar>
              <w:top w:w="0" w:type="dxa"/>
              <w:left w:w="0" w:type="dxa"/>
              <w:bottom w:w="0" w:type="dxa"/>
              <w:right w:w="0" w:type="dxa"/>
            </w:tcMar>
          </w:tcPr>
          <w:p w:rsidR="00A46C1D" w:rsidRDefault="00A46C1D">
            <w:pPr>
              <w:pStyle w:val="ConsPlusNormal"/>
            </w:pPr>
          </w:p>
        </w:tc>
      </w:tr>
    </w:tbl>
    <w:p w:rsidR="00A46C1D" w:rsidRDefault="00A46C1D">
      <w:pPr>
        <w:pStyle w:val="ConsPlusNormal"/>
      </w:pPr>
    </w:p>
    <w:p w:rsidR="00A46C1D" w:rsidRDefault="00A46C1D">
      <w:pPr>
        <w:pStyle w:val="ConsPlusNormal"/>
        <w:jc w:val="right"/>
      </w:pPr>
      <w:r>
        <w:t>Форма</w:t>
      </w:r>
    </w:p>
    <w:p w:rsidR="00A46C1D" w:rsidRDefault="00A46C1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567"/>
        <w:gridCol w:w="4989"/>
      </w:tblGrid>
      <w:tr w:rsidR="00A46C1D">
        <w:tc>
          <w:tcPr>
            <w:tcW w:w="3515" w:type="dxa"/>
            <w:vMerge w:val="restart"/>
            <w:tcBorders>
              <w:top w:val="nil"/>
              <w:left w:val="nil"/>
              <w:bottom w:val="nil"/>
              <w:right w:val="nil"/>
            </w:tcBorders>
          </w:tcPr>
          <w:p w:rsidR="00A46C1D" w:rsidRDefault="00A46C1D">
            <w:pPr>
              <w:pStyle w:val="ConsPlusNormal"/>
            </w:pPr>
          </w:p>
        </w:tc>
        <w:tc>
          <w:tcPr>
            <w:tcW w:w="5556" w:type="dxa"/>
            <w:gridSpan w:val="2"/>
            <w:tcBorders>
              <w:top w:val="nil"/>
              <w:left w:val="nil"/>
              <w:bottom w:val="nil"/>
              <w:right w:val="nil"/>
            </w:tcBorders>
          </w:tcPr>
          <w:p w:rsidR="00A46C1D" w:rsidRDefault="00A46C1D">
            <w:pPr>
              <w:pStyle w:val="ConsPlusNormal"/>
            </w:pPr>
            <w:r>
              <w:t>В ЛОГКУ "ЦСЗН"</w:t>
            </w:r>
          </w:p>
        </w:tc>
      </w:tr>
      <w:tr w:rsidR="00A46C1D">
        <w:tc>
          <w:tcPr>
            <w:tcW w:w="3515" w:type="dxa"/>
            <w:vMerge/>
            <w:tcBorders>
              <w:top w:val="nil"/>
              <w:left w:val="nil"/>
              <w:bottom w:val="nil"/>
              <w:right w:val="nil"/>
            </w:tcBorders>
          </w:tcPr>
          <w:p w:rsidR="00A46C1D" w:rsidRDefault="00A46C1D">
            <w:pPr>
              <w:pStyle w:val="ConsPlusNormal"/>
            </w:pPr>
          </w:p>
        </w:tc>
        <w:tc>
          <w:tcPr>
            <w:tcW w:w="567" w:type="dxa"/>
            <w:tcBorders>
              <w:top w:val="nil"/>
              <w:left w:val="nil"/>
              <w:bottom w:val="nil"/>
              <w:right w:val="nil"/>
            </w:tcBorders>
          </w:tcPr>
          <w:p w:rsidR="00A46C1D" w:rsidRDefault="00A46C1D">
            <w:pPr>
              <w:pStyle w:val="ConsPlusNormal"/>
            </w:pPr>
            <w:r>
              <w:t>от</w:t>
            </w:r>
          </w:p>
        </w:tc>
        <w:tc>
          <w:tcPr>
            <w:tcW w:w="4989" w:type="dxa"/>
            <w:tcBorders>
              <w:top w:val="nil"/>
              <w:left w:val="nil"/>
              <w:bottom w:val="single" w:sz="4" w:space="0" w:color="auto"/>
              <w:right w:val="nil"/>
            </w:tcBorders>
          </w:tcPr>
          <w:p w:rsidR="00A46C1D" w:rsidRDefault="00A46C1D">
            <w:pPr>
              <w:pStyle w:val="ConsPlusNormal"/>
            </w:pPr>
          </w:p>
        </w:tc>
      </w:tr>
      <w:tr w:rsidR="00A46C1D">
        <w:tc>
          <w:tcPr>
            <w:tcW w:w="3515" w:type="dxa"/>
            <w:vMerge/>
            <w:tcBorders>
              <w:top w:val="nil"/>
              <w:left w:val="nil"/>
              <w:bottom w:val="nil"/>
              <w:right w:val="nil"/>
            </w:tcBorders>
          </w:tcPr>
          <w:p w:rsidR="00A46C1D" w:rsidRDefault="00A46C1D">
            <w:pPr>
              <w:pStyle w:val="ConsPlusNormal"/>
            </w:pPr>
          </w:p>
        </w:tc>
        <w:tc>
          <w:tcPr>
            <w:tcW w:w="567" w:type="dxa"/>
            <w:tcBorders>
              <w:top w:val="nil"/>
              <w:left w:val="nil"/>
              <w:bottom w:val="nil"/>
              <w:right w:val="nil"/>
            </w:tcBorders>
          </w:tcPr>
          <w:p w:rsidR="00A46C1D" w:rsidRDefault="00A46C1D">
            <w:pPr>
              <w:pStyle w:val="ConsPlusNormal"/>
            </w:pPr>
          </w:p>
        </w:tc>
        <w:tc>
          <w:tcPr>
            <w:tcW w:w="4989" w:type="dxa"/>
            <w:tcBorders>
              <w:top w:val="single" w:sz="4" w:space="0" w:color="auto"/>
              <w:left w:val="nil"/>
              <w:bottom w:val="nil"/>
              <w:right w:val="nil"/>
            </w:tcBorders>
          </w:tcPr>
          <w:p w:rsidR="00A46C1D" w:rsidRDefault="00A46C1D">
            <w:pPr>
              <w:pStyle w:val="ConsPlusNormal"/>
              <w:jc w:val="center"/>
            </w:pPr>
            <w:r>
              <w:t>(фамилия, имя, отчество (при наличии) полностью заявителя)</w:t>
            </w:r>
          </w:p>
        </w:tc>
      </w:tr>
      <w:tr w:rsidR="00A46C1D">
        <w:tc>
          <w:tcPr>
            <w:tcW w:w="3515" w:type="dxa"/>
            <w:vMerge/>
            <w:tcBorders>
              <w:top w:val="nil"/>
              <w:left w:val="nil"/>
              <w:bottom w:val="nil"/>
              <w:right w:val="nil"/>
            </w:tcBorders>
          </w:tcPr>
          <w:p w:rsidR="00A46C1D" w:rsidRDefault="00A46C1D">
            <w:pPr>
              <w:pStyle w:val="ConsPlusNormal"/>
            </w:pPr>
          </w:p>
        </w:tc>
        <w:tc>
          <w:tcPr>
            <w:tcW w:w="5556" w:type="dxa"/>
            <w:gridSpan w:val="2"/>
            <w:tcBorders>
              <w:top w:val="nil"/>
              <w:left w:val="nil"/>
              <w:bottom w:val="single" w:sz="4" w:space="0" w:color="auto"/>
              <w:right w:val="nil"/>
            </w:tcBorders>
          </w:tcPr>
          <w:p w:rsidR="00A46C1D" w:rsidRDefault="00A46C1D">
            <w:pPr>
              <w:pStyle w:val="ConsPlusNormal"/>
            </w:pPr>
          </w:p>
        </w:tc>
      </w:tr>
      <w:tr w:rsidR="00A46C1D">
        <w:tc>
          <w:tcPr>
            <w:tcW w:w="3515" w:type="dxa"/>
            <w:vMerge/>
            <w:tcBorders>
              <w:top w:val="nil"/>
              <w:left w:val="nil"/>
              <w:bottom w:val="nil"/>
              <w:right w:val="nil"/>
            </w:tcBorders>
          </w:tcPr>
          <w:p w:rsidR="00A46C1D" w:rsidRDefault="00A46C1D">
            <w:pPr>
              <w:pStyle w:val="ConsPlusNormal"/>
            </w:pPr>
          </w:p>
        </w:tc>
        <w:tc>
          <w:tcPr>
            <w:tcW w:w="5556" w:type="dxa"/>
            <w:gridSpan w:val="2"/>
            <w:tcBorders>
              <w:top w:val="single" w:sz="4" w:space="0" w:color="auto"/>
              <w:left w:val="nil"/>
              <w:bottom w:val="nil"/>
              <w:right w:val="nil"/>
            </w:tcBorders>
          </w:tcPr>
          <w:p w:rsidR="00A46C1D" w:rsidRDefault="00A46C1D">
            <w:pPr>
              <w:pStyle w:val="ConsPlusNormal"/>
              <w:jc w:val="center"/>
            </w:pPr>
            <w:r>
              <w:t>(дата рождения гражданина)</w:t>
            </w:r>
          </w:p>
        </w:tc>
      </w:tr>
      <w:tr w:rsidR="00A46C1D">
        <w:tc>
          <w:tcPr>
            <w:tcW w:w="3515" w:type="dxa"/>
            <w:vMerge/>
            <w:tcBorders>
              <w:top w:val="nil"/>
              <w:left w:val="nil"/>
              <w:bottom w:val="nil"/>
              <w:right w:val="nil"/>
            </w:tcBorders>
          </w:tcPr>
          <w:p w:rsidR="00A46C1D" w:rsidRDefault="00A46C1D">
            <w:pPr>
              <w:pStyle w:val="ConsPlusNormal"/>
            </w:pPr>
          </w:p>
        </w:tc>
        <w:tc>
          <w:tcPr>
            <w:tcW w:w="5556" w:type="dxa"/>
            <w:gridSpan w:val="2"/>
            <w:tcBorders>
              <w:top w:val="nil"/>
              <w:left w:val="nil"/>
              <w:bottom w:val="single" w:sz="4" w:space="0" w:color="auto"/>
              <w:right w:val="nil"/>
            </w:tcBorders>
          </w:tcPr>
          <w:p w:rsidR="00A46C1D" w:rsidRDefault="00A46C1D">
            <w:pPr>
              <w:pStyle w:val="ConsPlusNormal"/>
            </w:pPr>
          </w:p>
        </w:tc>
      </w:tr>
      <w:tr w:rsidR="00A46C1D">
        <w:tc>
          <w:tcPr>
            <w:tcW w:w="3515" w:type="dxa"/>
            <w:vMerge/>
            <w:tcBorders>
              <w:top w:val="nil"/>
              <w:left w:val="nil"/>
              <w:bottom w:val="nil"/>
              <w:right w:val="nil"/>
            </w:tcBorders>
          </w:tcPr>
          <w:p w:rsidR="00A46C1D" w:rsidRDefault="00A46C1D">
            <w:pPr>
              <w:pStyle w:val="ConsPlusNormal"/>
            </w:pPr>
          </w:p>
        </w:tc>
        <w:tc>
          <w:tcPr>
            <w:tcW w:w="5556" w:type="dxa"/>
            <w:gridSpan w:val="2"/>
            <w:tcBorders>
              <w:top w:val="single" w:sz="4" w:space="0" w:color="auto"/>
              <w:left w:val="nil"/>
              <w:bottom w:val="nil"/>
              <w:right w:val="nil"/>
            </w:tcBorders>
          </w:tcPr>
          <w:p w:rsidR="00A46C1D" w:rsidRDefault="00A46C1D">
            <w:pPr>
              <w:pStyle w:val="ConsPlusNormal"/>
              <w:jc w:val="both"/>
            </w:pPr>
            <w:r>
              <w:t>(реквизиты паспорта гражданина Российской Федерации: серия, номер, дата выдачи, код подразделения - для граждан от 14 лет и старше; для граждан в возрасте до 14 лет: номер актовой записи, дата актовой записи, наименование органа, составившего запись)</w:t>
            </w:r>
          </w:p>
        </w:tc>
      </w:tr>
      <w:tr w:rsidR="00A46C1D">
        <w:tc>
          <w:tcPr>
            <w:tcW w:w="3515" w:type="dxa"/>
            <w:vMerge/>
            <w:tcBorders>
              <w:top w:val="nil"/>
              <w:left w:val="nil"/>
              <w:bottom w:val="nil"/>
              <w:right w:val="nil"/>
            </w:tcBorders>
          </w:tcPr>
          <w:p w:rsidR="00A46C1D" w:rsidRDefault="00A46C1D">
            <w:pPr>
              <w:pStyle w:val="ConsPlusNormal"/>
            </w:pPr>
          </w:p>
        </w:tc>
        <w:tc>
          <w:tcPr>
            <w:tcW w:w="5556" w:type="dxa"/>
            <w:gridSpan w:val="2"/>
            <w:tcBorders>
              <w:top w:val="nil"/>
              <w:left w:val="nil"/>
              <w:bottom w:val="single" w:sz="4" w:space="0" w:color="auto"/>
              <w:right w:val="nil"/>
            </w:tcBorders>
          </w:tcPr>
          <w:p w:rsidR="00A46C1D" w:rsidRDefault="00A46C1D">
            <w:pPr>
              <w:pStyle w:val="ConsPlusNormal"/>
            </w:pPr>
          </w:p>
        </w:tc>
      </w:tr>
      <w:tr w:rsidR="00A46C1D">
        <w:tc>
          <w:tcPr>
            <w:tcW w:w="3515" w:type="dxa"/>
            <w:vMerge/>
            <w:tcBorders>
              <w:top w:val="nil"/>
              <w:left w:val="nil"/>
              <w:bottom w:val="nil"/>
              <w:right w:val="nil"/>
            </w:tcBorders>
          </w:tcPr>
          <w:p w:rsidR="00A46C1D" w:rsidRDefault="00A46C1D">
            <w:pPr>
              <w:pStyle w:val="ConsPlusNormal"/>
            </w:pPr>
          </w:p>
        </w:tc>
        <w:tc>
          <w:tcPr>
            <w:tcW w:w="5556" w:type="dxa"/>
            <w:gridSpan w:val="2"/>
            <w:tcBorders>
              <w:top w:val="single" w:sz="4" w:space="0" w:color="auto"/>
              <w:left w:val="nil"/>
              <w:bottom w:val="nil"/>
              <w:right w:val="nil"/>
            </w:tcBorders>
          </w:tcPr>
          <w:p w:rsidR="00A46C1D" w:rsidRDefault="00A46C1D">
            <w:pPr>
              <w:pStyle w:val="ConsPlusNormal"/>
              <w:jc w:val="center"/>
            </w:pPr>
            <w:r>
              <w:t>(СНИЛС)</w:t>
            </w:r>
          </w:p>
        </w:tc>
      </w:tr>
      <w:tr w:rsidR="00A46C1D">
        <w:tc>
          <w:tcPr>
            <w:tcW w:w="3515" w:type="dxa"/>
            <w:vMerge/>
            <w:tcBorders>
              <w:top w:val="nil"/>
              <w:left w:val="nil"/>
              <w:bottom w:val="nil"/>
              <w:right w:val="nil"/>
            </w:tcBorders>
          </w:tcPr>
          <w:p w:rsidR="00A46C1D" w:rsidRDefault="00A46C1D">
            <w:pPr>
              <w:pStyle w:val="ConsPlusNormal"/>
            </w:pPr>
          </w:p>
        </w:tc>
        <w:tc>
          <w:tcPr>
            <w:tcW w:w="5556" w:type="dxa"/>
            <w:gridSpan w:val="2"/>
            <w:tcBorders>
              <w:top w:val="nil"/>
              <w:left w:val="nil"/>
              <w:bottom w:val="single" w:sz="4" w:space="0" w:color="auto"/>
              <w:right w:val="nil"/>
            </w:tcBorders>
          </w:tcPr>
          <w:p w:rsidR="00A46C1D" w:rsidRDefault="00A46C1D">
            <w:pPr>
              <w:pStyle w:val="ConsPlusNormal"/>
            </w:pPr>
          </w:p>
        </w:tc>
      </w:tr>
      <w:tr w:rsidR="00A46C1D">
        <w:tc>
          <w:tcPr>
            <w:tcW w:w="3515" w:type="dxa"/>
            <w:vMerge/>
            <w:tcBorders>
              <w:top w:val="nil"/>
              <w:left w:val="nil"/>
              <w:bottom w:val="nil"/>
              <w:right w:val="nil"/>
            </w:tcBorders>
          </w:tcPr>
          <w:p w:rsidR="00A46C1D" w:rsidRDefault="00A46C1D">
            <w:pPr>
              <w:pStyle w:val="ConsPlusNormal"/>
            </w:pPr>
          </w:p>
        </w:tc>
        <w:tc>
          <w:tcPr>
            <w:tcW w:w="5556" w:type="dxa"/>
            <w:gridSpan w:val="2"/>
            <w:tcBorders>
              <w:top w:val="single" w:sz="4" w:space="0" w:color="auto"/>
              <w:left w:val="nil"/>
              <w:bottom w:val="nil"/>
              <w:right w:val="nil"/>
            </w:tcBorders>
          </w:tcPr>
          <w:p w:rsidR="00A46C1D" w:rsidRDefault="00A46C1D">
            <w:pPr>
              <w:pStyle w:val="ConsPlusNormal"/>
              <w:jc w:val="both"/>
            </w:pPr>
            <w:r>
              <w:t>(адрес места жительства заявителя на территории Ленинградской области, сведения о фактическом месте проживания заявителя в Ленинградской области)</w:t>
            </w:r>
          </w:p>
        </w:tc>
      </w:tr>
      <w:tr w:rsidR="00A46C1D">
        <w:tc>
          <w:tcPr>
            <w:tcW w:w="3515" w:type="dxa"/>
            <w:vMerge/>
            <w:tcBorders>
              <w:top w:val="nil"/>
              <w:left w:val="nil"/>
              <w:bottom w:val="nil"/>
              <w:right w:val="nil"/>
            </w:tcBorders>
          </w:tcPr>
          <w:p w:rsidR="00A46C1D" w:rsidRDefault="00A46C1D">
            <w:pPr>
              <w:pStyle w:val="ConsPlusNormal"/>
            </w:pPr>
          </w:p>
        </w:tc>
        <w:tc>
          <w:tcPr>
            <w:tcW w:w="5556" w:type="dxa"/>
            <w:gridSpan w:val="2"/>
            <w:tcBorders>
              <w:top w:val="nil"/>
              <w:left w:val="nil"/>
              <w:bottom w:val="single" w:sz="4" w:space="0" w:color="auto"/>
              <w:right w:val="nil"/>
            </w:tcBorders>
          </w:tcPr>
          <w:p w:rsidR="00A46C1D" w:rsidRDefault="00A46C1D">
            <w:pPr>
              <w:pStyle w:val="ConsPlusNormal"/>
            </w:pPr>
          </w:p>
        </w:tc>
      </w:tr>
      <w:tr w:rsidR="00A46C1D">
        <w:tc>
          <w:tcPr>
            <w:tcW w:w="3515" w:type="dxa"/>
            <w:vMerge/>
            <w:tcBorders>
              <w:top w:val="nil"/>
              <w:left w:val="nil"/>
              <w:bottom w:val="nil"/>
              <w:right w:val="nil"/>
            </w:tcBorders>
          </w:tcPr>
          <w:p w:rsidR="00A46C1D" w:rsidRDefault="00A46C1D">
            <w:pPr>
              <w:pStyle w:val="ConsPlusNormal"/>
            </w:pPr>
          </w:p>
        </w:tc>
        <w:tc>
          <w:tcPr>
            <w:tcW w:w="5556" w:type="dxa"/>
            <w:gridSpan w:val="2"/>
            <w:tcBorders>
              <w:top w:val="single" w:sz="4" w:space="0" w:color="auto"/>
              <w:left w:val="nil"/>
              <w:bottom w:val="nil"/>
              <w:right w:val="nil"/>
            </w:tcBorders>
          </w:tcPr>
          <w:p w:rsidR="00A46C1D" w:rsidRDefault="00A46C1D">
            <w:pPr>
              <w:pStyle w:val="ConsPlusNormal"/>
              <w:jc w:val="center"/>
            </w:pPr>
            <w:r>
              <w:t>(контактный телефон и e-</w:t>
            </w:r>
            <w:proofErr w:type="spellStart"/>
            <w:r>
              <w:t>mail</w:t>
            </w:r>
            <w:proofErr w:type="spellEnd"/>
            <w:r>
              <w:t xml:space="preserve"> (при наличии))</w:t>
            </w:r>
          </w:p>
        </w:tc>
      </w:tr>
      <w:tr w:rsidR="00A46C1D">
        <w:tc>
          <w:tcPr>
            <w:tcW w:w="3515" w:type="dxa"/>
            <w:vMerge/>
            <w:tcBorders>
              <w:top w:val="nil"/>
              <w:left w:val="nil"/>
              <w:bottom w:val="nil"/>
              <w:right w:val="nil"/>
            </w:tcBorders>
          </w:tcPr>
          <w:p w:rsidR="00A46C1D" w:rsidRDefault="00A46C1D">
            <w:pPr>
              <w:pStyle w:val="ConsPlusNormal"/>
            </w:pPr>
          </w:p>
        </w:tc>
        <w:tc>
          <w:tcPr>
            <w:tcW w:w="5556" w:type="dxa"/>
            <w:gridSpan w:val="2"/>
            <w:tcBorders>
              <w:top w:val="nil"/>
              <w:left w:val="nil"/>
              <w:bottom w:val="nil"/>
              <w:right w:val="nil"/>
            </w:tcBorders>
          </w:tcPr>
          <w:p w:rsidR="00A46C1D" w:rsidRDefault="00A46C1D">
            <w:pPr>
              <w:pStyle w:val="ConsPlusNormal"/>
            </w:pPr>
          </w:p>
        </w:tc>
      </w:tr>
      <w:tr w:rsidR="00A46C1D">
        <w:tc>
          <w:tcPr>
            <w:tcW w:w="3515" w:type="dxa"/>
            <w:vMerge/>
            <w:tcBorders>
              <w:top w:val="nil"/>
              <w:left w:val="nil"/>
              <w:bottom w:val="nil"/>
              <w:right w:val="nil"/>
            </w:tcBorders>
          </w:tcPr>
          <w:p w:rsidR="00A46C1D" w:rsidRDefault="00A46C1D">
            <w:pPr>
              <w:pStyle w:val="ConsPlusNormal"/>
            </w:pPr>
          </w:p>
        </w:tc>
        <w:tc>
          <w:tcPr>
            <w:tcW w:w="567" w:type="dxa"/>
            <w:tcBorders>
              <w:top w:val="nil"/>
              <w:left w:val="nil"/>
              <w:bottom w:val="nil"/>
              <w:right w:val="nil"/>
            </w:tcBorders>
          </w:tcPr>
          <w:p w:rsidR="00A46C1D" w:rsidRDefault="00A46C1D">
            <w:pPr>
              <w:pStyle w:val="ConsPlusNormal"/>
            </w:pPr>
            <w:r>
              <w:t>от</w:t>
            </w:r>
          </w:p>
        </w:tc>
        <w:tc>
          <w:tcPr>
            <w:tcW w:w="4989" w:type="dxa"/>
            <w:tcBorders>
              <w:top w:val="nil"/>
              <w:left w:val="nil"/>
              <w:bottom w:val="single" w:sz="4" w:space="0" w:color="auto"/>
              <w:right w:val="nil"/>
            </w:tcBorders>
          </w:tcPr>
          <w:p w:rsidR="00A46C1D" w:rsidRDefault="00A46C1D">
            <w:pPr>
              <w:pStyle w:val="ConsPlusNormal"/>
            </w:pPr>
          </w:p>
        </w:tc>
      </w:tr>
      <w:tr w:rsidR="00A46C1D">
        <w:tc>
          <w:tcPr>
            <w:tcW w:w="3515" w:type="dxa"/>
            <w:vMerge/>
            <w:tcBorders>
              <w:top w:val="nil"/>
              <w:left w:val="nil"/>
              <w:bottom w:val="nil"/>
              <w:right w:val="nil"/>
            </w:tcBorders>
          </w:tcPr>
          <w:p w:rsidR="00A46C1D" w:rsidRDefault="00A46C1D">
            <w:pPr>
              <w:pStyle w:val="ConsPlusNormal"/>
            </w:pPr>
          </w:p>
        </w:tc>
        <w:tc>
          <w:tcPr>
            <w:tcW w:w="567" w:type="dxa"/>
            <w:tcBorders>
              <w:top w:val="nil"/>
              <w:left w:val="nil"/>
              <w:bottom w:val="nil"/>
              <w:right w:val="nil"/>
            </w:tcBorders>
          </w:tcPr>
          <w:p w:rsidR="00A46C1D" w:rsidRDefault="00A46C1D">
            <w:pPr>
              <w:pStyle w:val="ConsPlusNormal"/>
            </w:pPr>
          </w:p>
        </w:tc>
        <w:tc>
          <w:tcPr>
            <w:tcW w:w="4989" w:type="dxa"/>
            <w:tcBorders>
              <w:top w:val="single" w:sz="4" w:space="0" w:color="auto"/>
              <w:left w:val="nil"/>
              <w:bottom w:val="nil"/>
              <w:right w:val="nil"/>
            </w:tcBorders>
          </w:tcPr>
          <w:p w:rsidR="00A46C1D" w:rsidRDefault="00A46C1D">
            <w:pPr>
              <w:pStyle w:val="ConsPlusNormal"/>
              <w:jc w:val="center"/>
            </w:pPr>
            <w:r>
              <w:t>(фамилия, имя, отчество (при наличии) полностью представителя заявителя)</w:t>
            </w:r>
          </w:p>
        </w:tc>
      </w:tr>
      <w:tr w:rsidR="00A46C1D">
        <w:tc>
          <w:tcPr>
            <w:tcW w:w="3515" w:type="dxa"/>
            <w:vMerge/>
            <w:tcBorders>
              <w:top w:val="nil"/>
              <w:left w:val="nil"/>
              <w:bottom w:val="nil"/>
              <w:right w:val="nil"/>
            </w:tcBorders>
          </w:tcPr>
          <w:p w:rsidR="00A46C1D" w:rsidRDefault="00A46C1D">
            <w:pPr>
              <w:pStyle w:val="ConsPlusNormal"/>
            </w:pPr>
          </w:p>
        </w:tc>
        <w:tc>
          <w:tcPr>
            <w:tcW w:w="5556" w:type="dxa"/>
            <w:gridSpan w:val="2"/>
            <w:tcBorders>
              <w:top w:val="nil"/>
              <w:left w:val="nil"/>
              <w:bottom w:val="single" w:sz="4" w:space="0" w:color="auto"/>
              <w:right w:val="nil"/>
            </w:tcBorders>
          </w:tcPr>
          <w:p w:rsidR="00A46C1D" w:rsidRDefault="00A46C1D">
            <w:pPr>
              <w:pStyle w:val="ConsPlusNormal"/>
            </w:pPr>
          </w:p>
        </w:tc>
      </w:tr>
      <w:tr w:rsidR="00A46C1D">
        <w:tc>
          <w:tcPr>
            <w:tcW w:w="3515" w:type="dxa"/>
            <w:vMerge/>
            <w:tcBorders>
              <w:top w:val="nil"/>
              <w:left w:val="nil"/>
              <w:bottom w:val="nil"/>
              <w:right w:val="nil"/>
            </w:tcBorders>
          </w:tcPr>
          <w:p w:rsidR="00A46C1D" w:rsidRDefault="00A46C1D">
            <w:pPr>
              <w:pStyle w:val="ConsPlusNormal"/>
            </w:pPr>
          </w:p>
        </w:tc>
        <w:tc>
          <w:tcPr>
            <w:tcW w:w="5556" w:type="dxa"/>
            <w:gridSpan w:val="2"/>
            <w:tcBorders>
              <w:top w:val="single" w:sz="4" w:space="0" w:color="auto"/>
              <w:left w:val="nil"/>
              <w:bottom w:val="nil"/>
              <w:right w:val="nil"/>
            </w:tcBorders>
          </w:tcPr>
          <w:p w:rsidR="00A46C1D" w:rsidRDefault="00A46C1D">
            <w:pPr>
              <w:pStyle w:val="ConsPlusNormal"/>
              <w:jc w:val="both"/>
            </w:pPr>
            <w:r>
              <w:t>(реквизиты документа, удостоверяющего полномочия представителя заявителя)</w:t>
            </w:r>
          </w:p>
        </w:tc>
      </w:tr>
      <w:tr w:rsidR="00A46C1D">
        <w:tc>
          <w:tcPr>
            <w:tcW w:w="3515" w:type="dxa"/>
            <w:vMerge/>
            <w:tcBorders>
              <w:top w:val="nil"/>
              <w:left w:val="nil"/>
              <w:bottom w:val="nil"/>
              <w:right w:val="nil"/>
            </w:tcBorders>
          </w:tcPr>
          <w:p w:rsidR="00A46C1D" w:rsidRDefault="00A46C1D">
            <w:pPr>
              <w:pStyle w:val="ConsPlusNormal"/>
            </w:pPr>
          </w:p>
        </w:tc>
        <w:tc>
          <w:tcPr>
            <w:tcW w:w="5556" w:type="dxa"/>
            <w:gridSpan w:val="2"/>
            <w:tcBorders>
              <w:top w:val="nil"/>
              <w:left w:val="nil"/>
              <w:bottom w:val="single" w:sz="4" w:space="0" w:color="auto"/>
              <w:right w:val="nil"/>
            </w:tcBorders>
          </w:tcPr>
          <w:p w:rsidR="00A46C1D" w:rsidRDefault="00A46C1D">
            <w:pPr>
              <w:pStyle w:val="ConsPlusNormal"/>
            </w:pPr>
          </w:p>
        </w:tc>
      </w:tr>
      <w:tr w:rsidR="00A46C1D">
        <w:tc>
          <w:tcPr>
            <w:tcW w:w="3515" w:type="dxa"/>
            <w:vMerge/>
            <w:tcBorders>
              <w:top w:val="nil"/>
              <w:left w:val="nil"/>
              <w:bottom w:val="nil"/>
              <w:right w:val="nil"/>
            </w:tcBorders>
          </w:tcPr>
          <w:p w:rsidR="00A46C1D" w:rsidRDefault="00A46C1D">
            <w:pPr>
              <w:pStyle w:val="ConsPlusNormal"/>
            </w:pPr>
          </w:p>
        </w:tc>
        <w:tc>
          <w:tcPr>
            <w:tcW w:w="5556" w:type="dxa"/>
            <w:gridSpan w:val="2"/>
            <w:tcBorders>
              <w:top w:val="single" w:sz="4" w:space="0" w:color="auto"/>
              <w:left w:val="nil"/>
              <w:bottom w:val="nil"/>
              <w:right w:val="nil"/>
            </w:tcBorders>
          </w:tcPr>
          <w:p w:rsidR="00A46C1D" w:rsidRDefault="00A46C1D">
            <w:pPr>
              <w:pStyle w:val="ConsPlusNormal"/>
              <w:jc w:val="both"/>
            </w:pPr>
            <w:r>
              <w:t>реквизиты документа представителя заявителя, паспорта гражданина Российской Федерации:</w:t>
            </w:r>
          </w:p>
        </w:tc>
      </w:tr>
      <w:tr w:rsidR="00A46C1D">
        <w:tc>
          <w:tcPr>
            <w:tcW w:w="3515" w:type="dxa"/>
            <w:vMerge/>
            <w:tcBorders>
              <w:top w:val="nil"/>
              <w:left w:val="nil"/>
              <w:bottom w:val="nil"/>
              <w:right w:val="nil"/>
            </w:tcBorders>
          </w:tcPr>
          <w:p w:rsidR="00A46C1D" w:rsidRDefault="00A46C1D">
            <w:pPr>
              <w:pStyle w:val="ConsPlusNormal"/>
            </w:pPr>
          </w:p>
        </w:tc>
        <w:tc>
          <w:tcPr>
            <w:tcW w:w="5556" w:type="dxa"/>
            <w:gridSpan w:val="2"/>
            <w:tcBorders>
              <w:top w:val="nil"/>
              <w:left w:val="nil"/>
              <w:bottom w:val="nil"/>
              <w:right w:val="nil"/>
            </w:tcBorders>
          </w:tcPr>
          <w:p w:rsidR="00A46C1D" w:rsidRDefault="00A46C1D">
            <w:pPr>
              <w:pStyle w:val="ConsPlusNormal"/>
            </w:pPr>
          </w:p>
        </w:tc>
      </w:tr>
      <w:tr w:rsidR="00A46C1D">
        <w:tc>
          <w:tcPr>
            <w:tcW w:w="3515" w:type="dxa"/>
            <w:vMerge/>
            <w:tcBorders>
              <w:top w:val="nil"/>
              <w:left w:val="nil"/>
              <w:bottom w:val="nil"/>
              <w:right w:val="nil"/>
            </w:tcBorders>
          </w:tcPr>
          <w:p w:rsidR="00A46C1D" w:rsidRDefault="00A46C1D">
            <w:pPr>
              <w:pStyle w:val="ConsPlusNormal"/>
            </w:pPr>
          </w:p>
        </w:tc>
        <w:tc>
          <w:tcPr>
            <w:tcW w:w="5556" w:type="dxa"/>
            <w:gridSpan w:val="2"/>
            <w:tcBorders>
              <w:top w:val="nil"/>
              <w:left w:val="nil"/>
              <w:bottom w:val="nil"/>
              <w:right w:val="nil"/>
            </w:tcBorders>
          </w:tcPr>
          <w:p w:rsidR="00A46C1D" w:rsidRDefault="00A46C1D">
            <w:pPr>
              <w:pStyle w:val="ConsPlusNormal"/>
              <w:jc w:val="both"/>
            </w:pPr>
            <w:r>
              <w:t>наименование, серия, номер, дата выдачи, код подразделения &lt;1&gt; __________________________</w:t>
            </w:r>
          </w:p>
        </w:tc>
      </w:tr>
      <w:tr w:rsidR="00A46C1D">
        <w:tc>
          <w:tcPr>
            <w:tcW w:w="3515" w:type="dxa"/>
            <w:vMerge/>
            <w:tcBorders>
              <w:top w:val="nil"/>
              <w:left w:val="nil"/>
              <w:bottom w:val="nil"/>
              <w:right w:val="nil"/>
            </w:tcBorders>
          </w:tcPr>
          <w:p w:rsidR="00A46C1D" w:rsidRDefault="00A46C1D">
            <w:pPr>
              <w:pStyle w:val="ConsPlusNormal"/>
            </w:pPr>
          </w:p>
        </w:tc>
        <w:tc>
          <w:tcPr>
            <w:tcW w:w="5556" w:type="dxa"/>
            <w:gridSpan w:val="2"/>
            <w:tcBorders>
              <w:top w:val="nil"/>
              <w:left w:val="nil"/>
              <w:bottom w:val="single" w:sz="4" w:space="0" w:color="auto"/>
              <w:right w:val="nil"/>
            </w:tcBorders>
          </w:tcPr>
          <w:p w:rsidR="00A46C1D" w:rsidRDefault="00A46C1D">
            <w:pPr>
              <w:pStyle w:val="ConsPlusNormal"/>
            </w:pPr>
          </w:p>
        </w:tc>
      </w:tr>
      <w:tr w:rsidR="00A46C1D">
        <w:tblPrEx>
          <w:tblBorders>
            <w:insideH w:val="single" w:sz="4" w:space="0" w:color="auto"/>
          </w:tblBorders>
        </w:tblPrEx>
        <w:tc>
          <w:tcPr>
            <w:tcW w:w="3515" w:type="dxa"/>
            <w:vMerge/>
            <w:tcBorders>
              <w:top w:val="nil"/>
              <w:left w:val="nil"/>
              <w:bottom w:val="nil"/>
              <w:right w:val="nil"/>
            </w:tcBorders>
          </w:tcPr>
          <w:p w:rsidR="00A46C1D" w:rsidRDefault="00A46C1D">
            <w:pPr>
              <w:pStyle w:val="ConsPlusNormal"/>
            </w:pPr>
          </w:p>
        </w:tc>
        <w:tc>
          <w:tcPr>
            <w:tcW w:w="5556" w:type="dxa"/>
            <w:gridSpan w:val="2"/>
            <w:tcBorders>
              <w:top w:val="single" w:sz="4" w:space="0" w:color="auto"/>
              <w:left w:val="nil"/>
              <w:bottom w:val="nil"/>
              <w:right w:val="nil"/>
            </w:tcBorders>
          </w:tcPr>
          <w:p w:rsidR="00A46C1D" w:rsidRDefault="00A46C1D">
            <w:pPr>
              <w:pStyle w:val="ConsPlusNormal"/>
              <w:jc w:val="center"/>
            </w:pPr>
            <w:r>
              <w:t>(адрес регистрации по месту жительства)</w:t>
            </w:r>
          </w:p>
        </w:tc>
      </w:tr>
    </w:tbl>
    <w:p w:rsidR="00A46C1D" w:rsidRDefault="00A46C1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3628"/>
        <w:gridCol w:w="4876"/>
      </w:tblGrid>
      <w:tr w:rsidR="00A46C1D">
        <w:tc>
          <w:tcPr>
            <w:tcW w:w="9071" w:type="dxa"/>
            <w:gridSpan w:val="3"/>
            <w:tcBorders>
              <w:top w:val="nil"/>
              <w:left w:val="nil"/>
              <w:bottom w:val="nil"/>
              <w:right w:val="nil"/>
            </w:tcBorders>
          </w:tcPr>
          <w:p w:rsidR="00A46C1D" w:rsidRDefault="00A46C1D">
            <w:pPr>
              <w:pStyle w:val="ConsPlusNormal"/>
              <w:jc w:val="center"/>
            </w:pPr>
            <w:bookmarkStart w:id="15" w:name="P2069"/>
            <w:bookmarkEnd w:id="15"/>
            <w:r>
              <w:rPr>
                <w:b/>
                <w:i/>
              </w:rPr>
              <w:t>Заявление</w:t>
            </w:r>
          </w:p>
          <w:p w:rsidR="00A46C1D" w:rsidRDefault="00A46C1D">
            <w:pPr>
              <w:pStyle w:val="ConsPlusNormal"/>
              <w:jc w:val="center"/>
            </w:pPr>
            <w:r>
              <w:rPr>
                <w:b/>
                <w:i/>
              </w:rPr>
              <w:t>о предоставлении инвалиду в собственность дополнительных технических средств реабилитации или компенсации части его расходов на самостоятельное приобретение дополнительного технического средства реабилитации</w:t>
            </w:r>
          </w:p>
        </w:tc>
      </w:tr>
      <w:tr w:rsidR="00A46C1D">
        <w:tc>
          <w:tcPr>
            <w:tcW w:w="9071" w:type="dxa"/>
            <w:gridSpan w:val="3"/>
            <w:tcBorders>
              <w:top w:val="nil"/>
              <w:left w:val="nil"/>
              <w:bottom w:val="nil"/>
              <w:right w:val="nil"/>
            </w:tcBorders>
          </w:tcPr>
          <w:p w:rsidR="00A46C1D" w:rsidRDefault="00A46C1D">
            <w:pPr>
              <w:pStyle w:val="ConsPlusNormal"/>
            </w:pPr>
          </w:p>
        </w:tc>
      </w:tr>
      <w:tr w:rsidR="00A46C1D">
        <w:tc>
          <w:tcPr>
            <w:tcW w:w="4195" w:type="dxa"/>
            <w:gridSpan w:val="2"/>
            <w:tcBorders>
              <w:top w:val="nil"/>
              <w:left w:val="nil"/>
              <w:bottom w:val="nil"/>
              <w:right w:val="nil"/>
            </w:tcBorders>
          </w:tcPr>
          <w:p w:rsidR="00A46C1D" w:rsidRDefault="00A46C1D">
            <w:pPr>
              <w:pStyle w:val="ConsPlusNormal"/>
              <w:ind w:firstLine="283"/>
              <w:jc w:val="both"/>
            </w:pPr>
            <w:r>
              <w:rPr>
                <w:i/>
              </w:rPr>
              <w:t>Прошу предоставить гражданину</w:t>
            </w:r>
          </w:p>
        </w:tc>
        <w:tc>
          <w:tcPr>
            <w:tcW w:w="4876" w:type="dxa"/>
            <w:tcBorders>
              <w:top w:val="nil"/>
              <w:left w:val="nil"/>
              <w:bottom w:val="single" w:sz="4" w:space="0" w:color="auto"/>
              <w:right w:val="nil"/>
            </w:tcBorders>
          </w:tcPr>
          <w:p w:rsidR="00A46C1D" w:rsidRDefault="00A46C1D">
            <w:pPr>
              <w:pStyle w:val="ConsPlusNormal"/>
            </w:pPr>
          </w:p>
        </w:tc>
      </w:tr>
      <w:tr w:rsidR="00A46C1D">
        <w:tc>
          <w:tcPr>
            <w:tcW w:w="4195" w:type="dxa"/>
            <w:gridSpan w:val="2"/>
            <w:tcBorders>
              <w:top w:val="nil"/>
              <w:left w:val="nil"/>
              <w:bottom w:val="nil"/>
              <w:right w:val="nil"/>
            </w:tcBorders>
          </w:tcPr>
          <w:p w:rsidR="00A46C1D" w:rsidRDefault="00A46C1D">
            <w:pPr>
              <w:pStyle w:val="ConsPlusNormal"/>
            </w:pPr>
          </w:p>
        </w:tc>
        <w:tc>
          <w:tcPr>
            <w:tcW w:w="4876" w:type="dxa"/>
            <w:tcBorders>
              <w:top w:val="single" w:sz="4" w:space="0" w:color="auto"/>
              <w:left w:val="nil"/>
              <w:bottom w:val="nil"/>
              <w:right w:val="nil"/>
            </w:tcBorders>
          </w:tcPr>
          <w:p w:rsidR="00A46C1D" w:rsidRDefault="00A46C1D">
            <w:pPr>
              <w:pStyle w:val="ConsPlusNormal"/>
              <w:jc w:val="center"/>
            </w:pPr>
            <w:r>
              <w:rPr>
                <w:i/>
              </w:rPr>
              <w:t>(ФИО полностью, дата рождения)</w:t>
            </w:r>
          </w:p>
        </w:tc>
      </w:tr>
      <w:tr w:rsidR="00A46C1D">
        <w:tc>
          <w:tcPr>
            <w:tcW w:w="9071" w:type="dxa"/>
            <w:gridSpan w:val="3"/>
            <w:tcBorders>
              <w:top w:val="nil"/>
              <w:left w:val="nil"/>
              <w:bottom w:val="nil"/>
              <w:right w:val="nil"/>
            </w:tcBorders>
          </w:tcPr>
          <w:p w:rsidR="00A46C1D" w:rsidRDefault="00A46C1D">
            <w:pPr>
              <w:pStyle w:val="ConsPlusNormal"/>
            </w:pPr>
          </w:p>
        </w:tc>
      </w:tr>
      <w:tr w:rsidR="00A46C1D">
        <w:tc>
          <w:tcPr>
            <w:tcW w:w="9071" w:type="dxa"/>
            <w:gridSpan w:val="3"/>
            <w:tcBorders>
              <w:top w:val="nil"/>
              <w:left w:val="nil"/>
              <w:bottom w:val="nil"/>
              <w:right w:val="nil"/>
            </w:tcBorders>
          </w:tcPr>
          <w:p w:rsidR="00A46C1D" w:rsidRDefault="00A46C1D">
            <w:pPr>
              <w:pStyle w:val="ConsPlusNormal"/>
              <w:jc w:val="both"/>
            </w:pPr>
            <w:r>
              <w:rPr>
                <w:i/>
              </w:rPr>
              <w:t>в собственность дополнительное техническое средство реабилитации или компенсацию части расходов на самостоятельное приобретение дополнительных технических средств реабилитации (далее - ДТСР) (нужное подчеркнуть):</w:t>
            </w:r>
          </w:p>
        </w:tc>
      </w:tr>
      <w:tr w:rsidR="00A46C1D">
        <w:tc>
          <w:tcPr>
            <w:tcW w:w="567" w:type="dxa"/>
            <w:tcBorders>
              <w:top w:val="nil"/>
              <w:left w:val="nil"/>
              <w:bottom w:val="nil"/>
              <w:right w:val="nil"/>
            </w:tcBorders>
          </w:tcPr>
          <w:p w:rsidR="00A46C1D" w:rsidRDefault="00A46C1D">
            <w:pPr>
              <w:pStyle w:val="ConsPlusNormal"/>
              <w:jc w:val="center"/>
            </w:pPr>
            <w:r>
              <w:rPr>
                <w:i/>
              </w:rPr>
              <w:t>1.</w:t>
            </w:r>
          </w:p>
        </w:tc>
        <w:tc>
          <w:tcPr>
            <w:tcW w:w="8504" w:type="dxa"/>
            <w:gridSpan w:val="2"/>
            <w:tcBorders>
              <w:top w:val="nil"/>
              <w:left w:val="nil"/>
              <w:bottom w:val="single" w:sz="4" w:space="0" w:color="auto"/>
              <w:right w:val="nil"/>
            </w:tcBorders>
          </w:tcPr>
          <w:p w:rsidR="00A46C1D" w:rsidRDefault="00A46C1D">
            <w:pPr>
              <w:pStyle w:val="ConsPlusNormal"/>
            </w:pPr>
          </w:p>
        </w:tc>
      </w:tr>
      <w:tr w:rsidR="00A46C1D">
        <w:tc>
          <w:tcPr>
            <w:tcW w:w="567" w:type="dxa"/>
            <w:tcBorders>
              <w:top w:val="nil"/>
              <w:left w:val="nil"/>
              <w:bottom w:val="nil"/>
              <w:right w:val="nil"/>
            </w:tcBorders>
          </w:tcPr>
          <w:p w:rsidR="00A46C1D" w:rsidRDefault="00A46C1D">
            <w:pPr>
              <w:pStyle w:val="ConsPlusNormal"/>
            </w:pPr>
          </w:p>
        </w:tc>
        <w:tc>
          <w:tcPr>
            <w:tcW w:w="8504" w:type="dxa"/>
            <w:gridSpan w:val="2"/>
            <w:tcBorders>
              <w:top w:val="single" w:sz="4" w:space="0" w:color="auto"/>
              <w:left w:val="nil"/>
              <w:bottom w:val="nil"/>
              <w:right w:val="nil"/>
            </w:tcBorders>
          </w:tcPr>
          <w:p w:rsidR="00A46C1D" w:rsidRDefault="00A46C1D">
            <w:pPr>
              <w:pStyle w:val="ConsPlusNormal"/>
              <w:jc w:val="center"/>
            </w:pPr>
            <w:r>
              <w:rPr>
                <w:i/>
              </w:rPr>
              <w:t>(наименование ДТСР)</w:t>
            </w:r>
          </w:p>
        </w:tc>
      </w:tr>
      <w:tr w:rsidR="00A46C1D">
        <w:tc>
          <w:tcPr>
            <w:tcW w:w="567" w:type="dxa"/>
            <w:tcBorders>
              <w:top w:val="nil"/>
              <w:left w:val="nil"/>
              <w:bottom w:val="nil"/>
              <w:right w:val="nil"/>
            </w:tcBorders>
          </w:tcPr>
          <w:p w:rsidR="00A46C1D" w:rsidRDefault="00A46C1D">
            <w:pPr>
              <w:pStyle w:val="ConsPlusNormal"/>
              <w:jc w:val="center"/>
            </w:pPr>
            <w:r>
              <w:rPr>
                <w:i/>
              </w:rPr>
              <w:t>2.</w:t>
            </w:r>
          </w:p>
        </w:tc>
        <w:tc>
          <w:tcPr>
            <w:tcW w:w="8504" w:type="dxa"/>
            <w:gridSpan w:val="2"/>
            <w:tcBorders>
              <w:top w:val="nil"/>
              <w:left w:val="nil"/>
              <w:bottom w:val="single" w:sz="4" w:space="0" w:color="auto"/>
              <w:right w:val="nil"/>
            </w:tcBorders>
          </w:tcPr>
          <w:p w:rsidR="00A46C1D" w:rsidRDefault="00A46C1D">
            <w:pPr>
              <w:pStyle w:val="ConsPlusNormal"/>
            </w:pPr>
          </w:p>
        </w:tc>
      </w:tr>
      <w:tr w:rsidR="00A46C1D">
        <w:tc>
          <w:tcPr>
            <w:tcW w:w="567" w:type="dxa"/>
            <w:tcBorders>
              <w:top w:val="nil"/>
              <w:left w:val="nil"/>
              <w:bottom w:val="nil"/>
              <w:right w:val="nil"/>
            </w:tcBorders>
          </w:tcPr>
          <w:p w:rsidR="00A46C1D" w:rsidRDefault="00A46C1D">
            <w:pPr>
              <w:pStyle w:val="ConsPlusNormal"/>
              <w:jc w:val="center"/>
            </w:pPr>
            <w:r>
              <w:rPr>
                <w:i/>
              </w:rPr>
              <w:t>3.</w:t>
            </w:r>
          </w:p>
        </w:tc>
        <w:tc>
          <w:tcPr>
            <w:tcW w:w="8504" w:type="dxa"/>
            <w:gridSpan w:val="2"/>
            <w:tcBorders>
              <w:top w:val="single" w:sz="4" w:space="0" w:color="auto"/>
              <w:left w:val="nil"/>
              <w:bottom w:val="single" w:sz="4" w:space="0" w:color="auto"/>
              <w:right w:val="nil"/>
            </w:tcBorders>
          </w:tcPr>
          <w:p w:rsidR="00A46C1D" w:rsidRDefault="00A46C1D">
            <w:pPr>
              <w:pStyle w:val="ConsPlusNormal"/>
            </w:pPr>
          </w:p>
        </w:tc>
      </w:tr>
    </w:tbl>
    <w:p w:rsidR="00A46C1D" w:rsidRDefault="00A46C1D">
      <w:pPr>
        <w:pStyle w:val="ConsPlusNormal"/>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5443"/>
        <w:gridCol w:w="2778"/>
      </w:tblGrid>
      <w:tr w:rsidR="00A46C1D">
        <w:tc>
          <w:tcPr>
            <w:tcW w:w="9071" w:type="dxa"/>
            <w:gridSpan w:val="3"/>
            <w:tcBorders>
              <w:top w:val="nil"/>
              <w:left w:val="nil"/>
              <w:bottom w:val="nil"/>
              <w:right w:val="nil"/>
            </w:tcBorders>
          </w:tcPr>
          <w:p w:rsidR="00A46C1D" w:rsidRDefault="00A46C1D">
            <w:pPr>
              <w:pStyle w:val="ConsPlusNormal"/>
              <w:jc w:val="both"/>
            </w:pPr>
            <w:r>
              <w:t>К заявлению прилагаю:</w:t>
            </w:r>
          </w:p>
        </w:tc>
      </w:tr>
      <w:tr w:rsidR="00A46C1D">
        <w:tc>
          <w:tcPr>
            <w:tcW w:w="9071" w:type="dxa"/>
            <w:gridSpan w:val="3"/>
            <w:tcBorders>
              <w:top w:val="nil"/>
              <w:left w:val="nil"/>
              <w:right w:val="nil"/>
            </w:tcBorders>
          </w:tcPr>
          <w:p w:rsidR="00A46C1D" w:rsidRDefault="00A46C1D">
            <w:pPr>
              <w:pStyle w:val="ConsPlusNormal"/>
            </w:pPr>
          </w:p>
        </w:tc>
      </w:tr>
      <w:tr w:rsidR="00A46C1D">
        <w:tblPrEx>
          <w:tblBorders>
            <w:left w:val="single" w:sz="4" w:space="0" w:color="auto"/>
            <w:right w:val="single" w:sz="4" w:space="0" w:color="auto"/>
            <w:insideH w:val="single" w:sz="4" w:space="0" w:color="auto"/>
          </w:tblBorders>
        </w:tblPrEx>
        <w:tc>
          <w:tcPr>
            <w:tcW w:w="850" w:type="dxa"/>
          </w:tcPr>
          <w:p w:rsidR="00A46C1D" w:rsidRDefault="00A46C1D">
            <w:pPr>
              <w:pStyle w:val="ConsPlusNormal"/>
              <w:jc w:val="center"/>
            </w:pPr>
            <w:r>
              <w:t>N п/п</w:t>
            </w:r>
          </w:p>
        </w:tc>
        <w:tc>
          <w:tcPr>
            <w:tcW w:w="5443" w:type="dxa"/>
          </w:tcPr>
          <w:p w:rsidR="00A46C1D" w:rsidRDefault="00A46C1D">
            <w:pPr>
              <w:pStyle w:val="ConsPlusNormal"/>
              <w:jc w:val="center"/>
            </w:pPr>
            <w:r>
              <w:t>Наименование документа</w:t>
            </w:r>
          </w:p>
        </w:tc>
        <w:tc>
          <w:tcPr>
            <w:tcW w:w="2778" w:type="dxa"/>
          </w:tcPr>
          <w:p w:rsidR="00A46C1D" w:rsidRDefault="00A46C1D">
            <w:pPr>
              <w:pStyle w:val="ConsPlusNormal"/>
              <w:jc w:val="center"/>
            </w:pPr>
            <w:r>
              <w:t>Количество</w:t>
            </w:r>
          </w:p>
        </w:tc>
      </w:tr>
      <w:tr w:rsidR="00A46C1D">
        <w:tblPrEx>
          <w:tblBorders>
            <w:left w:val="single" w:sz="4" w:space="0" w:color="auto"/>
            <w:right w:val="single" w:sz="4" w:space="0" w:color="auto"/>
            <w:insideH w:val="single" w:sz="4" w:space="0" w:color="auto"/>
          </w:tblBorders>
        </w:tblPrEx>
        <w:tc>
          <w:tcPr>
            <w:tcW w:w="850" w:type="dxa"/>
          </w:tcPr>
          <w:p w:rsidR="00A46C1D" w:rsidRDefault="00A46C1D">
            <w:pPr>
              <w:pStyle w:val="ConsPlusNormal"/>
            </w:pPr>
          </w:p>
        </w:tc>
        <w:tc>
          <w:tcPr>
            <w:tcW w:w="5443" w:type="dxa"/>
          </w:tcPr>
          <w:p w:rsidR="00A46C1D" w:rsidRDefault="00A46C1D">
            <w:pPr>
              <w:pStyle w:val="ConsPlusNormal"/>
            </w:pPr>
          </w:p>
        </w:tc>
        <w:tc>
          <w:tcPr>
            <w:tcW w:w="2778" w:type="dxa"/>
          </w:tcPr>
          <w:p w:rsidR="00A46C1D" w:rsidRDefault="00A46C1D">
            <w:pPr>
              <w:pStyle w:val="ConsPlusNormal"/>
            </w:pPr>
          </w:p>
        </w:tc>
      </w:tr>
      <w:tr w:rsidR="00A46C1D">
        <w:tblPrEx>
          <w:tblBorders>
            <w:left w:val="single" w:sz="4" w:space="0" w:color="auto"/>
            <w:right w:val="single" w:sz="4" w:space="0" w:color="auto"/>
            <w:insideH w:val="single" w:sz="4" w:space="0" w:color="auto"/>
          </w:tblBorders>
        </w:tblPrEx>
        <w:tc>
          <w:tcPr>
            <w:tcW w:w="850" w:type="dxa"/>
          </w:tcPr>
          <w:p w:rsidR="00A46C1D" w:rsidRDefault="00A46C1D">
            <w:pPr>
              <w:pStyle w:val="ConsPlusNormal"/>
            </w:pPr>
          </w:p>
        </w:tc>
        <w:tc>
          <w:tcPr>
            <w:tcW w:w="5443" w:type="dxa"/>
          </w:tcPr>
          <w:p w:rsidR="00A46C1D" w:rsidRDefault="00A46C1D">
            <w:pPr>
              <w:pStyle w:val="ConsPlusNormal"/>
            </w:pPr>
          </w:p>
        </w:tc>
        <w:tc>
          <w:tcPr>
            <w:tcW w:w="2778" w:type="dxa"/>
          </w:tcPr>
          <w:p w:rsidR="00A46C1D" w:rsidRDefault="00A46C1D">
            <w:pPr>
              <w:pStyle w:val="ConsPlusNormal"/>
            </w:pPr>
          </w:p>
        </w:tc>
      </w:tr>
      <w:tr w:rsidR="00A46C1D">
        <w:tblPrEx>
          <w:tblBorders>
            <w:left w:val="single" w:sz="4" w:space="0" w:color="auto"/>
            <w:right w:val="single" w:sz="4" w:space="0" w:color="auto"/>
            <w:insideH w:val="single" w:sz="4" w:space="0" w:color="auto"/>
          </w:tblBorders>
        </w:tblPrEx>
        <w:tc>
          <w:tcPr>
            <w:tcW w:w="850" w:type="dxa"/>
          </w:tcPr>
          <w:p w:rsidR="00A46C1D" w:rsidRDefault="00A46C1D">
            <w:pPr>
              <w:pStyle w:val="ConsPlusNormal"/>
            </w:pPr>
          </w:p>
        </w:tc>
        <w:tc>
          <w:tcPr>
            <w:tcW w:w="5443" w:type="dxa"/>
          </w:tcPr>
          <w:p w:rsidR="00A46C1D" w:rsidRDefault="00A46C1D">
            <w:pPr>
              <w:pStyle w:val="ConsPlusNormal"/>
            </w:pPr>
          </w:p>
        </w:tc>
        <w:tc>
          <w:tcPr>
            <w:tcW w:w="2778" w:type="dxa"/>
          </w:tcPr>
          <w:p w:rsidR="00A46C1D" w:rsidRDefault="00A46C1D">
            <w:pPr>
              <w:pStyle w:val="ConsPlusNormal"/>
            </w:pPr>
          </w:p>
        </w:tc>
      </w:tr>
    </w:tbl>
    <w:p w:rsidR="00A46C1D" w:rsidRDefault="00A46C1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46C1D">
        <w:tc>
          <w:tcPr>
            <w:tcW w:w="9071" w:type="dxa"/>
            <w:tcBorders>
              <w:top w:val="nil"/>
              <w:left w:val="nil"/>
              <w:bottom w:val="nil"/>
              <w:right w:val="nil"/>
            </w:tcBorders>
          </w:tcPr>
          <w:p w:rsidR="00A46C1D" w:rsidRDefault="00A46C1D">
            <w:pPr>
              <w:pStyle w:val="ConsPlusNormal"/>
              <w:ind w:firstLine="283"/>
              <w:jc w:val="both"/>
            </w:pPr>
            <w:r>
              <w:t>Согласен(на) на запрос документов (сведений), необходимых для предоставления государственных(ой) услуг(и).</w:t>
            </w:r>
          </w:p>
          <w:p w:rsidR="00A46C1D" w:rsidRDefault="00A46C1D">
            <w:pPr>
              <w:pStyle w:val="ConsPlusNormal"/>
              <w:ind w:firstLine="283"/>
              <w:jc w:val="both"/>
            </w:pPr>
            <w:r>
              <w:t>Я подтверждаю, что вся представленная информация является достоверной и точной.</w:t>
            </w:r>
          </w:p>
          <w:p w:rsidR="00A46C1D" w:rsidRDefault="00A46C1D">
            <w:pPr>
              <w:pStyle w:val="ConsPlusNormal"/>
              <w:ind w:firstLine="283"/>
              <w:jc w:val="both"/>
            </w:pPr>
            <w:r>
              <w:t>Со сроками оказания государственной услуги ознакомлен(а).</w:t>
            </w:r>
          </w:p>
          <w:p w:rsidR="00A46C1D" w:rsidRDefault="00A46C1D">
            <w:pPr>
              <w:pStyle w:val="ConsPlusNormal"/>
              <w:ind w:firstLine="283"/>
              <w:jc w:val="both"/>
            </w:pPr>
            <w:r>
              <w:t>Предупрежден(а) о том, что:</w:t>
            </w:r>
          </w:p>
          <w:p w:rsidR="00A46C1D" w:rsidRDefault="00A46C1D">
            <w:pPr>
              <w:pStyle w:val="ConsPlusNormal"/>
              <w:ind w:firstLine="283"/>
              <w:jc w:val="both"/>
            </w:pPr>
            <w: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155">
              <w:r>
                <w:rPr>
                  <w:color w:val="0000FF"/>
                </w:rPr>
                <w:t>статьей 159.2</w:t>
              </w:r>
            </w:hyperlink>
            <w:r>
              <w:t xml:space="preserve"> Уголовного кодекса Российской Федерации;</w:t>
            </w:r>
          </w:p>
          <w:p w:rsidR="00A46C1D" w:rsidRDefault="00A46C1D">
            <w:pPr>
              <w:pStyle w:val="ConsPlusNormal"/>
              <w:ind w:firstLine="283"/>
              <w:jc w:val="both"/>
            </w:pPr>
            <w:r>
              <w:t>при запросе документов (сведений),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p w:rsidR="00A46C1D" w:rsidRDefault="00A46C1D">
            <w:pPr>
              <w:pStyle w:val="ConsPlusNormal"/>
              <w:ind w:firstLine="283"/>
              <w:jc w:val="both"/>
            </w:pPr>
            <w:r>
              <w:t>Уведомлен(а)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bl>
    <w:p w:rsidR="00A46C1D" w:rsidRDefault="00A46C1D">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340"/>
        <w:gridCol w:w="4308"/>
        <w:gridCol w:w="340"/>
        <w:gridCol w:w="2324"/>
      </w:tblGrid>
      <w:tr w:rsidR="00A46C1D">
        <w:tc>
          <w:tcPr>
            <w:tcW w:w="1757" w:type="dxa"/>
            <w:tcBorders>
              <w:top w:val="nil"/>
              <w:left w:val="nil"/>
              <w:right w:val="nil"/>
            </w:tcBorders>
          </w:tcPr>
          <w:p w:rsidR="00A46C1D" w:rsidRDefault="00A46C1D">
            <w:pPr>
              <w:pStyle w:val="ConsPlusNormal"/>
            </w:pPr>
          </w:p>
        </w:tc>
        <w:tc>
          <w:tcPr>
            <w:tcW w:w="340" w:type="dxa"/>
            <w:tcBorders>
              <w:top w:val="nil"/>
              <w:left w:val="nil"/>
              <w:bottom w:val="nil"/>
              <w:right w:val="nil"/>
            </w:tcBorders>
          </w:tcPr>
          <w:p w:rsidR="00A46C1D" w:rsidRDefault="00A46C1D">
            <w:pPr>
              <w:pStyle w:val="ConsPlusNormal"/>
            </w:pPr>
          </w:p>
        </w:tc>
        <w:tc>
          <w:tcPr>
            <w:tcW w:w="4308" w:type="dxa"/>
            <w:tcBorders>
              <w:top w:val="nil"/>
              <w:left w:val="nil"/>
              <w:right w:val="nil"/>
            </w:tcBorders>
          </w:tcPr>
          <w:p w:rsidR="00A46C1D" w:rsidRDefault="00A46C1D">
            <w:pPr>
              <w:pStyle w:val="ConsPlusNormal"/>
            </w:pPr>
          </w:p>
        </w:tc>
        <w:tc>
          <w:tcPr>
            <w:tcW w:w="340" w:type="dxa"/>
            <w:tcBorders>
              <w:top w:val="nil"/>
              <w:left w:val="nil"/>
              <w:bottom w:val="nil"/>
              <w:right w:val="nil"/>
            </w:tcBorders>
          </w:tcPr>
          <w:p w:rsidR="00A46C1D" w:rsidRDefault="00A46C1D">
            <w:pPr>
              <w:pStyle w:val="ConsPlusNormal"/>
            </w:pPr>
          </w:p>
        </w:tc>
        <w:tc>
          <w:tcPr>
            <w:tcW w:w="2324" w:type="dxa"/>
            <w:tcBorders>
              <w:top w:val="nil"/>
              <w:left w:val="nil"/>
              <w:right w:val="nil"/>
            </w:tcBorders>
          </w:tcPr>
          <w:p w:rsidR="00A46C1D" w:rsidRDefault="00A46C1D">
            <w:pPr>
              <w:pStyle w:val="ConsPlusNormal"/>
            </w:pPr>
          </w:p>
        </w:tc>
      </w:tr>
      <w:tr w:rsidR="00A46C1D">
        <w:tc>
          <w:tcPr>
            <w:tcW w:w="1757" w:type="dxa"/>
            <w:tcBorders>
              <w:left w:val="nil"/>
              <w:bottom w:val="nil"/>
              <w:right w:val="nil"/>
            </w:tcBorders>
          </w:tcPr>
          <w:p w:rsidR="00A46C1D" w:rsidRDefault="00A46C1D">
            <w:pPr>
              <w:pStyle w:val="ConsPlusNormal"/>
              <w:jc w:val="center"/>
            </w:pPr>
            <w:r>
              <w:t>(подпись)</w:t>
            </w:r>
          </w:p>
        </w:tc>
        <w:tc>
          <w:tcPr>
            <w:tcW w:w="340" w:type="dxa"/>
            <w:tcBorders>
              <w:top w:val="nil"/>
              <w:left w:val="nil"/>
              <w:bottom w:val="nil"/>
              <w:right w:val="nil"/>
            </w:tcBorders>
          </w:tcPr>
          <w:p w:rsidR="00A46C1D" w:rsidRDefault="00A46C1D">
            <w:pPr>
              <w:pStyle w:val="ConsPlusNormal"/>
            </w:pPr>
          </w:p>
        </w:tc>
        <w:tc>
          <w:tcPr>
            <w:tcW w:w="4308" w:type="dxa"/>
            <w:tcBorders>
              <w:left w:val="nil"/>
              <w:bottom w:val="nil"/>
              <w:right w:val="nil"/>
            </w:tcBorders>
          </w:tcPr>
          <w:p w:rsidR="00A46C1D" w:rsidRDefault="00A46C1D">
            <w:pPr>
              <w:pStyle w:val="ConsPlusNormal"/>
              <w:jc w:val="center"/>
            </w:pPr>
            <w:r>
              <w:t>(фамилия, инициалы заявителя (представителя заявителя))</w:t>
            </w:r>
          </w:p>
        </w:tc>
        <w:tc>
          <w:tcPr>
            <w:tcW w:w="340" w:type="dxa"/>
            <w:tcBorders>
              <w:top w:val="nil"/>
              <w:left w:val="nil"/>
              <w:bottom w:val="nil"/>
              <w:right w:val="nil"/>
            </w:tcBorders>
          </w:tcPr>
          <w:p w:rsidR="00A46C1D" w:rsidRDefault="00A46C1D">
            <w:pPr>
              <w:pStyle w:val="ConsPlusNormal"/>
            </w:pPr>
          </w:p>
        </w:tc>
        <w:tc>
          <w:tcPr>
            <w:tcW w:w="2324" w:type="dxa"/>
            <w:tcBorders>
              <w:left w:val="nil"/>
              <w:bottom w:val="nil"/>
              <w:right w:val="nil"/>
            </w:tcBorders>
          </w:tcPr>
          <w:p w:rsidR="00A46C1D" w:rsidRDefault="00A46C1D">
            <w:pPr>
              <w:pStyle w:val="ConsPlusNormal"/>
              <w:jc w:val="center"/>
            </w:pPr>
            <w:r>
              <w:t>(дата)</w:t>
            </w:r>
          </w:p>
        </w:tc>
      </w:tr>
    </w:tbl>
    <w:p w:rsidR="00A46C1D" w:rsidRDefault="00A46C1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5509"/>
        <w:gridCol w:w="2762"/>
        <w:gridCol w:w="346"/>
      </w:tblGrid>
      <w:tr w:rsidR="00A46C1D">
        <w:tc>
          <w:tcPr>
            <w:tcW w:w="9071" w:type="dxa"/>
            <w:gridSpan w:val="4"/>
            <w:tcBorders>
              <w:top w:val="nil"/>
              <w:left w:val="nil"/>
              <w:bottom w:val="nil"/>
              <w:right w:val="nil"/>
            </w:tcBorders>
          </w:tcPr>
          <w:p w:rsidR="00A46C1D" w:rsidRDefault="00A46C1D">
            <w:pPr>
              <w:pStyle w:val="ConsPlusNormal"/>
            </w:pPr>
            <w:r>
              <w:t>Результат рассмотрения заявления прошу:</w:t>
            </w:r>
          </w:p>
        </w:tc>
      </w:tr>
      <w:tr w:rsidR="00A46C1D">
        <w:tc>
          <w:tcPr>
            <w:tcW w:w="9071" w:type="dxa"/>
            <w:gridSpan w:val="4"/>
            <w:tcBorders>
              <w:top w:val="nil"/>
              <w:left w:val="nil"/>
              <w:bottom w:val="nil"/>
              <w:right w:val="nil"/>
            </w:tcBorders>
          </w:tcPr>
          <w:p w:rsidR="00A46C1D" w:rsidRDefault="00A46C1D">
            <w:pPr>
              <w:pStyle w:val="ConsPlusNormal"/>
            </w:pPr>
          </w:p>
        </w:tc>
      </w:tr>
      <w:tr w:rsidR="00A46C1D">
        <w:tc>
          <w:tcPr>
            <w:tcW w:w="454" w:type="dxa"/>
            <w:tcBorders>
              <w:top w:val="nil"/>
              <w:left w:val="nil"/>
              <w:bottom w:val="nil"/>
              <w:right w:val="nil"/>
            </w:tcBorders>
          </w:tcPr>
          <w:p w:rsidR="00A46C1D" w:rsidRDefault="00A46C1D">
            <w:pPr>
              <w:pStyle w:val="ConsPlusNormal"/>
            </w:pPr>
          </w:p>
        </w:tc>
        <w:tc>
          <w:tcPr>
            <w:tcW w:w="8617" w:type="dxa"/>
            <w:gridSpan w:val="3"/>
            <w:tcBorders>
              <w:top w:val="nil"/>
              <w:left w:val="nil"/>
              <w:bottom w:val="nil"/>
              <w:right w:val="nil"/>
            </w:tcBorders>
          </w:tcPr>
          <w:p w:rsidR="00A46C1D" w:rsidRDefault="00A46C1D">
            <w:pPr>
              <w:pStyle w:val="ConsPlusNormal"/>
              <w:jc w:val="both"/>
            </w:pPr>
            <w:r>
              <w:t>выдать на руки заявителю (представителю заявителя) в МФЦ (указать адрес МФЦ)</w:t>
            </w:r>
          </w:p>
        </w:tc>
      </w:tr>
      <w:tr w:rsidR="00A46C1D">
        <w:tc>
          <w:tcPr>
            <w:tcW w:w="454" w:type="dxa"/>
            <w:tcBorders>
              <w:top w:val="nil"/>
              <w:left w:val="nil"/>
              <w:bottom w:val="nil"/>
              <w:right w:val="nil"/>
            </w:tcBorders>
          </w:tcPr>
          <w:p w:rsidR="00A46C1D" w:rsidRDefault="00A46C1D">
            <w:pPr>
              <w:pStyle w:val="ConsPlusNormal"/>
            </w:pPr>
          </w:p>
        </w:tc>
        <w:tc>
          <w:tcPr>
            <w:tcW w:w="8617" w:type="dxa"/>
            <w:gridSpan w:val="3"/>
            <w:tcBorders>
              <w:top w:val="nil"/>
              <w:left w:val="nil"/>
              <w:bottom w:val="single" w:sz="4" w:space="0" w:color="auto"/>
              <w:right w:val="nil"/>
            </w:tcBorders>
          </w:tcPr>
          <w:p w:rsidR="00A46C1D" w:rsidRDefault="00A46C1D">
            <w:pPr>
              <w:pStyle w:val="ConsPlusNormal"/>
            </w:pPr>
          </w:p>
        </w:tc>
      </w:tr>
      <w:tr w:rsidR="00A46C1D">
        <w:tblPrEx>
          <w:tblBorders>
            <w:insideH w:val="single" w:sz="4" w:space="0" w:color="auto"/>
          </w:tblBorders>
        </w:tblPrEx>
        <w:tc>
          <w:tcPr>
            <w:tcW w:w="454" w:type="dxa"/>
            <w:vMerge w:val="restart"/>
            <w:tcBorders>
              <w:top w:val="nil"/>
              <w:left w:val="nil"/>
              <w:bottom w:val="nil"/>
              <w:right w:val="nil"/>
            </w:tcBorders>
          </w:tcPr>
          <w:p w:rsidR="00A46C1D" w:rsidRDefault="00A46C1D">
            <w:pPr>
              <w:pStyle w:val="ConsPlusNormal"/>
            </w:pPr>
          </w:p>
        </w:tc>
        <w:tc>
          <w:tcPr>
            <w:tcW w:w="5509" w:type="dxa"/>
            <w:tcBorders>
              <w:top w:val="single" w:sz="4" w:space="0" w:color="auto"/>
              <w:left w:val="nil"/>
              <w:bottom w:val="nil"/>
              <w:right w:val="nil"/>
            </w:tcBorders>
          </w:tcPr>
          <w:p w:rsidR="00A46C1D" w:rsidRDefault="00A46C1D">
            <w:pPr>
              <w:pStyle w:val="ConsPlusNormal"/>
              <w:jc w:val="both"/>
            </w:pPr>
            <w:r>
              <w:t>выдать на руки в МФЦ, расположенном по адресу:</w:t>
            </w:r>
          </w:p>
        </w:tc>
        <w:tc>
          <w:tcPr>
            <w:tcW w:w="3108" w:type="dxa"/>
            <w:gridSpan w:val="2"/>
            <w:tcBorders>
              <w:top w:val="single" w:sz="4" w:space="0" w:color="auto"/>
              <w:left w:val="nil"/>
              <w:bottom w:val="single" w:sz="4" w:space="0" w:color="auto"/>
              <w:right w:val="nil"/>
            </w:tcBorders>
          </w:tcPr>
          <w:p w:rsidR="00A46C1D" w:rsidRDefault="00A46C1D">
            <w:pPr>
              <w:pStyle w:val="ConsPlusNormal"/>
            </w:pPr>
          </w:p>
        </w:tc>
      </w:tr>
      <w:tr w:rsidR="00A46C1D">
        <w:tc>
          <w:tcPr>
            <w:tcW w:w="454" w:type="dxa"/>
            <w:vMerge/>
            <w:tcBorders>
              <w:top w:val="nil"/>
              <w:left w:val="nil"/>
              <w:bottom w:val="nil"/>
              <w:right w:val="nil"/>
            </w:tcBorders>
          </w:tcPr>
          <w:p w:rsidR="00A46C1D" w:rsidRDefault="00A46C1D">
            <w:pPr>
              <w:pStyle w:val="ConsPlusNormal"/>
            </w:pPr>
          </w:p>
        </w:tc>
        <w:tc>
          <w:tcPr>
            <w:tcW w:w="8617" w:type="dxa"/>
            <w:gridSpan w:val="3"/>
            <w:tcBorders>
              <w:top w:val="nil"/>
              <w:left w:val="nil"/>
              <w:bottom w:val="nil"/>
              <w:right w:val="nil"/>
            </w:tcBorders>
          </w:tcPr>
          <w:p w:rsidR="00A46C1D" w:rsidRDefault="00A46C1D">
            <w:pPr>
              <w:pStyle w:val="ConsPlusNormal"/>
              <w:jc w:val="both"/>
            </w:pPr>
            <w:r>
              <w:t>законному представителю несовершеннолетнего: (</w:t>
            </w:r>
            <w:r>
              <w:rPr>
                <w:i/>
              </w:rPr>
              <w:t>указать ФИО законного представителя</w:t>
            </w:r>
            <w:r>
              <w:t>)</w:t>
            </w:r>
          </w:p>
        </w:tc>
      </w:tr>
      <w:tr w:rsidR="00A46C1D">
        <w:tc>
          <w:tcPr>
            <w:tcW w:w="454" w:type="dxa"/>
            <w:vMerge/>
            <w:tcBorders>
              <w:top w:val="nil"/>
              <w:left w:val="nil"/>
              <w:bottom w:val="nil"/>
              <w:right w:val="nil"/>
            </w:tcBorders>
          </w:tcPr>
          <w:p w:rsidR="00A46C1D" w:rsidRDefault="00A46C1D">
            <w:pPr>
              <w:pStyle w:val="ConsPlusNormal"/>
            </w:pPr>
          </w:p>
        </w:tc>
        <w:tc>
          <w:tcPr>
            <w:tcW w:w="8271" w:type="dxa"/>
            <w:gridSpan w:val="2"/>
            <w:tcBorders>
              <w:top w:val="nil"/>
              <w:left w:val="nil"/>
              <w:bottom w:val="single" w:sz="4" w:space="0" w:color="auto"/>
              <w:right w:val="nil"/>
            </w:tcBorders>
          </w:tcPr>
          <w:p w:rsidR="00A46C1D" w:rsidRDefault="00A46C1D">
            <w:pPr>
              <w:pStyle w:val="ConsPlusNormal"/>
            </w:pPr>
          </w:p>
        </w:tc>
        <w:tc>
          <w:tcPr>
            <w:tcW w:w="346" w:type="dxa"/>
            <w:tcBorders>
              <w:top w:val="nil"/>
              <w:left w:val="nil"/>
              <w:bottom w:val="nil"/>
              <w:right w:val="nil"/>
            </w:tcBorders>
          </w:tcPr>
          <w:p w:rsidR="00A46C1D" w:rsidRDefault="00A46C1D">
            <w:pPr>
              <w:pStyle w:val="ConsPlusNormal"/>
              <w:jc w:val="both"/>
            </w:pPr>
            <w:r>
              <w:t>;</w:t>
            </w:r>
          </w:p>
        </w:tc>
      </w:tr>
      <w:tr w:rsidR="00A46C1D">
        <w:tc>
          <w:tcPr>
            <w:tcW w:w="454" w:type="dxa"/>
            <w:vMerge/>
            <w:tcBorders>
              <w:top w:val="nil"/>
              <w:left w:val="nil"/>
              <w:bottom w:val="nil"/>
              <w:right w:val="nil"/>
            </w:tcBorders>
          </w:tcPr>
          <w:p w:rsidR="00A46C1D" w:rsidRDefault="00A46C1D">
            <w:pPr>
              <w:pStyle w:val="ConsPlusNormal"/>
            </w:pPr>
          </w:p>
        </w:tc>
        <w:tc>
          <w:tcPr>
            <w:tcW w:w="8617" w:type="dxa"/>
            <w:gridSpan w:val="3"/>
            <w:tcBorders>
              <w:top w:val="nil"/>
              <w:left w:val="nil"/>
              <w:bottom w:val="nil"/>
              <w:right w:val="nil"/>
            </w:tcBorders>
          </w:tcPr>
          <w:p w:rsidR="00A46C1D" w:rsidRDefault="00A46C1D">
            <w:pPr>
              <w:pStyle w:val="ConsPlusNormal"/>
              <w:jc w:val="both"/>
            </w:pPr>
            <w:r>
              <w:t>документ, удостоверяющий личность законного представителя несовершеннолетнего:</w:t>
            </w:r>
          </w:p>
        </w:tc>
      </w:tr>
      <w:tr w:rsidR="00A46C1D">
        <w:tc>
          <w:tcPr>
            <w:tcW w:w="454" w:type="dxa"/>
            <w:vMerge/>
            <w:tcBorders>
              <w:top w:val="nil"/>
              <w:left w:val="nil"/>
              <w:bottom w:val="nil"/>
              <w:right w:val="nil"/>
            </w:tcBorders>
          </w:tcPr>
          <w:p w:rsidR="00A46C1D" w:rsidRDefault="00A46C1D">
            <w:pPr>
              <w:pStyle w:val="ConsPlusNormal"/>
            </w:pPr>
          </w:p>
        </w:tc>
        <w:tc>
          <w:tcPr>
            <w:tcW w:w="8617" w:type="dxa"/>
            <w:gridSpan w:val="3"/>
            <w:tcBorders>
              <w:top w:val="nil"/>
              <w:left w:val="nil"/>
              <w:bottom w:val="single" w:sz="4" w:space="0" w:color="auto"/>
              <w:right w:val="nil"/>
            </w:tcBorders>
          </w:tcPr>
          <w:p w:rsidR="00A46C1D" w:rsidRDefault="00A46C1D">
            <w:pPr>
              <w:pStyle w:val="ConsPlusNormal"/>
            </w:pPr>
          </w:p>
        </w:tc>
      </w:tr>
      <w:tr w:rsidR="00A46C1D">
        <w:tc>
          <w:tcPr>
            <w:tcW w:w="454" w:type="dxa"/>
            <w:vMerge/>
            <w:tcBorders>
              <w:top w:val="nil"/>
              <w:left w:val="nil"/>
              <w:bottom w:val="nil"/>
              <w:right w:val="nil"/>
            </w:tcBorders>
          </w:tcPr>
          <w:p w:rsidR="00A46C1D" w:rsidRDefault="00A46C1D">
            <w:pPr>
              <w:pStyle w:val="ConsPlusNormal"/>
            </w:pPr>
          </w:p>
        </w:tc>
        <w:tc>
          <w:tcPr>
            <w:tcW w:w="8617" w:type="dxa"/>
            <w:gridSpan w:val="3"/>
            <w:tcBorders>
              <w:top w:val="single" w:sz="4" w:space="0" w:color="auto"/>
              <w:left w:val="nil"/>
              <w:bottom w:val="nil"/>
              <w:right w:val="nil"/>
            </w:tcBorders>
          </w:tcPr>
          <w:p w:rsidR="00A46C1D" w:rsidRDefault="00A46C1D">
            <w:pPr>
              <w:pStyle w:val="ConsPlusNormal"/>
              <w:jc w:val="both"/>
            </w:pPr>
            <w:r>
              <w:t>(</w:t>
            </w:r>
            <w:r>
              <w:rPr>
                <w:i/>
              </w:rPr>
              <w:t>указать сведения о документе, удостоверяющем личность законного представителя, уполномоченного на получение результатов предоставления услуги в отношении несовершеннолетнего</w:t>
            </w:r>
            <w:r>
              <w:t>)</w:t>
            </w:r>
          </w:p>
        </w:tc>
      </w:tr>
      <w:tr w:rsidR="00A46C1D">
        <w:tc>
          <w:tcPr>
            <w:tcW w:w="454" w:type="dxa"/>
            <w:tcBorders>
              <w:top w:val="nil"/>
              <w:left w:val="nil"/>
              <w:bottom w:val="nil"/>
              <w:right w:val="nil"/>
            </w:tcBorders>
          </w:tcPr>
          <w:p w:rsidR="00A46C1D" w:rsidRDefault="00A46C1D">
            <w:pPr>
              <w:pStyle w:val="ConsPlusNormal"/>
            </w:pPr>
          </w:p>
        </w:tc>
        <w:tc>
          <w:tcPr>
            <w:tcW w:w="8617" w:type="dxa"/>
            <w:gridSpan w:val="3"/>
            <w:tcBorders>
              <w:top w:val="nil"/>
              <w:left w:val="nil"/>
              <w:bottom w:val="nil"/>
              <w:right w:val="nil"/>
            </w:tcBorders>
          </w:tcPr>
          <w:p w:rsidR="00A46C1D" w:rsidRDefault="00A46C1D">
            <w:pPr>
              <w:pStyle w:val="ConsPlusNormal"/>
              <w:jc w:val="both"/>
            </w:pPr>
            <w:r>
              <w:t>направить в электронной форме в личный кабинет на ПГУ ЛО/ЕПГУ (Данный вариант выдачи результата возможен в случае, если заявление о предоставлении государственной услуги подано на ПГУ ЛО/ЕПГУ)</w:t>
            </w:r>
          </w:p>
        </w:tc>
      </w:tr>
    </w:tbl>
    <w:p w:rsidR="00A46C1D" w:rsidRDefault="00A46C1D">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340"/>
        <w:gridCol w:w="4308"/>
        <w:gridCol w:w="340"/>
        <w:gridCol w:w="2324"/>
      </w:tblGrid>
      <w:tr w:rsidR="00A46C1D">
        <w:tc>
          <w:tcPr>
            <w:tcW w:w="1757" w:type="dxa"/>
            <w:tcBorders>
              <w:top w:val="nil"/>
              <w:left w:val="nil"/>
              <w:right w:val="nil"/>
            </w:tcBorders>
          </w:tcPr>
          <w:p w:rsidR="00A46C1D" w:rsidRDefault="00A46C1D">
            <w:pPr>
              <w:pStyle w:val="ConsPlusNormal"/>
            </w:pPr>
          </w:p>
        </w:tc>
        <w:tc>
          <w:tcPr>
            <w:tcW w:w="340" w:type="dxa"/>
            <w:tcBorders>
              <w:top w:val="nil"/>
              <w:left w:val="nil"/>
              <w:bottom w:val="nil"/>
              <w:right w:val="nil"/>
            </w:tcBorders>
          </w:tcPr>
          <w:p w:rsidR="00A46C1D" w:rsidRDefault="00A46C1D">
            <w:pPr>
              <w:pStyle w:val="ConsPlusNormal"/>
            </w:pPr>
          </w:p>
        </w:tc>
        <w:tc>
          <w:tcPr>
            <w:tcW w:w="4308" w:type="dxa"/>
            <w:tcBorders>
              <w:top w:val="nil"/>
              <w:left w:val="nil"/>
              <w:right w:val="nil"/>
            </w:tcBorders>
          </w:tcPr>
          <w:p w:rsidR="00A46C1D" w:rsidRDefault="00A46C1D">
            <w:pPr>
              <w:pStyle w:val="ConsPlusNormal"/>
            </w:pPr>
          </w:p>
        </w:tc>
        <w:tc>
          <w:tcPr>
            <w:tcW w:w="340" w:type="dxa"/>
            <w:tcBorders>
              <w:top w:val="nil"/>
              <w:left w:val="nil"/>
              <w:bottom w:val="nil"/>
              <w:right w:val="nil"/>
            </w:tcBorders>
          </w:tcPr>
          <w:p w:rsidR="00A46C1D" w:rsidRDefault="00A46C1D">
            <w:pPr>
              <w:pStyle w:val="ConsPlusNormal"/>
            </w:pPr>
          </w:p>
        </w:tc>
        <w:tc>
          <w:tcPr>
            <w:tcW w:w="2324" w:type="dxa"/>
            <w:tcBorders>
              <w:top w:val="nil"/>
              <w:left w:val="nil"/>
              <w:right w:val="nil"/>
            </w:tcBorders>
          </w:tcPr>
          <w:p w:rsidR="00A46C1D" w:rsidRDefault="00A46C1D">
            <w:pPr>
              <w:pStyle w:val="ConsPlusNormal"/>
            </w:pPr>
          </w:p>
        </w:tc>
      </w:tr>
      <w:tr w:rsidR="00A46C1D">
        <w:tc>
          <w:tcPr>
            <w:tcW w:w="1757" w:type="dxa"/>
            <w:tcBorders>
              <w:left w:val="nil"/>
              <w:bottom w:val="nil"/>
              <w:right w:val="nil"/>
            </w:tcBorders>
          </w:tcPr>
          <w:p w:rsidR="00A46C1D" w:rsidRDefault="00A46C1D">
            <w:pPr>
              <w:pStyle w:val="ConsPlusNormal"/>
              <w:jc w:val="center"/>
            </w:pPr>
            <w:r>
              <w:t>(подпись)</w:t>
            </w:r>
          </w:p>
        </w:tc>
        <w:tc>
          <w:tcPr>
            <w:tcW w:w="340" w:type="dxa"/>
            <w:tcBorders>
              <w:top w:val="nil"/>
              <w:left w:val="nil"/>
              <w:bottom w:val="nil"/>
              <w:right w:val="nil"/>
            </w:tcBorders>
          </w:tcPr>
          <w:p w:rsidR="00A46C1D" w:rsidRDefault="00A46C1D">
            <w:pPr>
              <w:pStyle w:val="ConsPlusNormal"/>
            </w:pPr>
          </w:p>
        </w:tc>
        <w:tc>
          <w:tcPr>
            <w:tcW w:w="4308" w:type="dxa"/>
            <w:tcBorders>
              <w:left w:val="nil"/>
              <w:bottom w:val="nil"/>
              <w:right w:val="nil"/>
            </w:tcBorders>
          </w:tcPr>
          <w:p w:rsidR="00A46C1D" w:rsidRDefault="00A46C1D">
            <w:pPr>
              <w:pStyle w:val="ConsPlusNormal"/>
              <w:jc w:val="center"/>
            </w:pPr>
            <w:r>
              <w:t>(фамилия, инициалы заявителя (представителя заявителя))</w:t>
            </w:r>
          </w:p>
        </w:tc>
        <w:tc>
          <w:tcPr>
            <w:tcW w:w="340" w:type="dxa"/>
            <w:tcBorders>
              <w:top w:val="nil"/>
              <w:left w:val="nil"/>
              <w:bottom w:val="nil"/>
              <w:right w:val="nil"/>
            </w:tcBorders>
          </w:tcPr>
          <w:p w:rsidR="00A46C1D" w:rsidRDefault="00A46C1D">
            <w:pPr>
              <w:pStyle w:val="ConsPlusNormal"/>
            </w:pPr>
          </w:p>
        </w:tc>
        <w:tc>
          <w:tcPr>
            <w:tcW w:w="2324" w:type="dxa"/>
            <w:tcBorders>
              <w:left w:val="nil"/>
              <w:bottom w:val="nil"/>
              <w:right w:val="nil"/>
            </w:tcBorders>
          </w:tcPr>
          <w:p w:rsidR="00A46C1D" w:rsidRDefault="00A46C1D">
            <w:pPr>
              <w:pStyle w:val="ConsPlusNormal"/>
              <w:jc w:val="center"/>
            </w:pPr>
            <w:r>
              <w:t>(дата)</w:t>
            </w:r>
          </w:p>
        </w:tc>
      </w:tr>
    </w:tbl>
    <w:p w:rsidR="00A46C1D" w:rsidRDefault="00A46C1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340"/>
        <w:gridCol w:w="2835"/>
        <w:gridCol w:w="340"/>
        <w:gridCol w:w="3175"/>
      </w:tblGrid>
      <w:tr w:rsidR="00A46C1D">
        <w:tc>
          <w:tcPr>
            <w:tcW w:w="9071" w:type="dxa"/>
            <w:gridSpan w:val="5"/>
            <w:tcBorders>
              <w:top w:val="nil"/>
              <w:left w:val="nil"/>
              <w:bottom w:val="nil"/>
              <w:right w:val="nil"/>
            </w:tcBorders>
          </w:tcPr>
          <w:p w:rsidR="00A46C1D" w:rsidRDefault="00A46C1D">
            <w:pPr>
              <w:pStyle w:val="ConsPlusNormal"/>
              <w:jc w:val="center"/>
            </w:pPr>
            <w:r>
              <w:t>Заполняется специалистом МФЦ:</w:t>
            </w:r>
          </w:p>
        </w:tc>
      </w:tr>
      <w:tr w:rsidR="00A46C1D">
        <w:tc>
          <w:tcPr>
            <w:tcW w:w="9071" w:type="dxa"/>
            <w:gridSpan w:val="5"/>
            <w:tcBorders>
              <w:top w:val="nil"/>
              <w:left w:val="nil"/>
              <w:bottom w:val="nil"/>
              <w:right w:val="nil"/>
            </w:tcBorders>
          </w:tcPr>
          <w:p w:rsidR="00A46C1D" w:rsidRDefault="00A46C1D">
            <w:pPr>
              <w:pStyle w:val="ConsPlusNormal"/>
            </w:pPr>
          </w:p>
        </w:tc>
      </w:tr>
      <w:tr w:rsidR="00A46C1D">
        <w:tc>
          <w:tcPr>
            <w:tcW w:w="9071" w:type="dxa"/>
            <w:gridSpan w:val="5"/>
            <w:tcBorders>
              <w:top w:val="nil"/>
              <w:left w:val="nil"/>
              <w:bottom w:val="nil"/>
              <w:right w:val="nil"/>
            </w:tcBorders>
          </w:tcPr>
          <w:p w:rsidR="00A46C1D" w:rsidRDefault="00A46C1D">
            <w:pPr>
              <w:pStyle w:val="ConsPlusNormal"/>
              <w:ind w:firstLine="283"/>
              <w:jc w:val="both"/>
            </w:pPr>
            <w:r>
              <w:t>Специалистом удостоверен факт собственноручной подписи заявителя (представителя заявителя) в заявлении</w:t>
            </w:r>
          </w:p>
        </w:tc>
      </w:tr>
      <w:tr w:rsidR="00A46C1D">
        <w:tc>
          <w:tcPr>
            <w:tcW w:w="9071" w:type="dxa"/>
            <w:gridSpan w:val="5"/>
            <w:tcBorders>
              <w:top w:val="nil"/>
              <w:left w:val="nil"/>
              <w:bottom w:val="nil"/>
              <w:right w:val="nil"/>
            </w:tcBorders>
          </w:tcPr>
          <w:p w:rsidR="00A46C1D" w:rsidRDefault="00A46C1D">
            <w:pPr>
              <w:pStyle w:val="ConsPlusNormal"/>
            </w:pPr>
          </w:p>
        </w:tc>
      </w:tr>
      <w:tr w:rsidR="00A46C1D">
        <w:tc>
          <w:tcPr>
            <w:tcW w:w="2381" w:type="dxa"/>
            <w:tcBorders>
              <w:top w:val="nil"/>
              <w:left w:val="nil"/>
              <w:bottom w:val="single" w:sz="4" w:space="0" w:color="auto"/>
              <w:right w:val="nil"/>
            </w:tcBorders>
          </w:tcPr>
          <w:p w:rsidR="00A46C1D" w:rsidRDefault="00A46C1D">
            <w:pPr>
              <w:pStyle w:val="ConsPlusNormal"/>
            </w:pPr>
          </w:p>
        </w:tc>
        <w:tc>
          <w:tcPr>
            <w:tcW w:w="340" w:type="dxa"/>
            <w:tcBorders>
              <w:top w:val="nil"/>
              <w:left w:val="nil"/>
              <w:bottom w:val="nil"/>
              <w:right w:val="nil"/>
            </w:tcBorders>
          </w:tcPr>
          <w:p w:rsidR="00A46C1D" w:rsidRDefault="00A46C1D">
            <w:pPr>
              <w:pStyle w:val="ConsPlusNormal"/>
              <w:jc w:val="center"/>
            </w:pPr>
            <w:r>
              <w:t>/</w:t>
            </w:r>
          </w:p>
        </w:tc>
        <w:tc>
          <w:tcPr>
            <w:tcW w:w="2835" w:type="dxa"/>
            <w:tcBorders>
              <w:top w:val="nil"/>
              <w:left w:val="nil"/>
              <w:bottom w:val="single" w:sz="4" w:space="0" w:color="auto"/>
              <w:right w:val="nil"/>
            </w:tcBorders>
          </w:tcPr>
          <w:p w:rsidR="00A46C1D" w:rsidRDefault="00A46C1D">
            <w:pPr>
              <w:pStyle w:val="ConsPlusNormal"/>
            </w:pPr>
          </w:p>
        </w:tc>
        <w:tc>
          <w:tcPr>
            <w:tcW w:w="340" w:type="dxa"/>
            <w:tcBorders>
              <w:top w:val="nil"/>
              <w:left w:val="nil"/>
              <w:bottom w:val="nil"/>
              <w:right w:val="nil"/>
            </w:tcBorders>
          </w:tcPr>
          <w:p w:rsidR="00A46C1D" w:rsidRDefault="00A46C1D">
            <w:pPr>
              <w:pStyle w:val="ConsPlusNormal"/>
              <w:jc w:val="center"/>
            </w:pPr>
            <w:r>
              <w:t>/</w:t>
            </w:r>
          </w:p>
        </w:tc>
        <w:tc>
          <w:tcPr>
            <w:tcW w:w="3175" w:type="dxa"/>
            <w:tcBorders>
              <w:top w:val="nil"/>
              <w:left w:val="nil"/>
              <w:bottom w:val="single" w:sz="4" w:space="0" w:color="auto"/>
              <w:right w:val="nil"/>
            </w:tcBorders>
          </w:tcPr>
          <w:p w:rsidR="00A46C1D" w:rsidRDefault="00A46C1D">
            <w:pPr>
              <w:pStyle w:val="ConsPlusNormal"/>
            </w:pPr>
          </w:p>
        </w:tc>
      </w:tr>
      <w:tr w:rsidR="00A46C1D">
        <w:tblPrEx>
          <w:tblBorders>
            <w:insideH w:val="single" w:sz="4" w:space="0" w:color="auto"/>
          </w:tblBorders>
        </w:tblPrEx>
        <w:tc>
          <w:tcPr>
            <w:tcW w:w="2381" w:type="dxa"/>
            <w:tcBorders>
              <w:top w:val="single" w:sz="4" w:space="0" w:color="auto"/>
              <w:left w:val="nil"/>
              <w:bottom w:val="nil"/>
              <w:right w:val="nil"/>
            </w:tcBorders>
          </w:tcPr>
          <w:p w:rsidR="00A46C1D" w:rsidRDefault="00A46C1D">
            <w:pPr>
              <w:pStyle w:val="ConsPlusNormal"/>
              <w:jc w:val="center"/>
            </w:pPr>
            <w:r>
              <w:t>подпись</w:t>
            </w:r>
          </w:p>
        </w:tc>
        <w:tc>
          <w:tcPr>
            <w:tcW w:w="340" w:type="dxa"/>
            <w:tcBorders>
              <w:top w:val="nil"/>
              <w:left w:val="nil"/>
              <w:bottom w:val="nil"/>
              <w:right w:val="nil"/>
            </w:tcBorders>
          </w:tcPr>
          <w:p w:rsidR="00A46C1D" w:rsidRDefault="00A46C1D">
            <w:pPr>
              <w:pStyle w:val="ConsPlusNormal"/>
            </w:pPr>
          </w:p>
        </w:tc>
        <w:tc>
          <w:tcPr>
            <w:tcW w:w="2835" w:type="dxa"/>
            <w:tcBorders>
              <w:top w:val="single" w:sz="4" w:space="0" w:color="auto"/>
              <w:left w:val="nil"/>
              <w:bottom w:val="nil"/>
              <w:right w:val="nil"/>
            </w:tcBorders>
          </w:tcPr>
          <w:p w:rsidR="00A46C1D" w:rsidRDefault="00A46C1D">
            <w:pPr>
              <w:pStyle w:val="ConsPlusNormal"/>
              <w:jc w:val="center"/>
            </w:pPr>
            <w:r>
              <w:t>расшифровка подписи</w:t>
            </w:r>
          </w:p>
        </w:tc>
        <w:tc>
          <w:tcPr>
            <w:tcW w:w="340" w:type="dxa"/>
            <w:tcBorders>
              <w:top w:val="nil"/>
              <w:left w:val="nil"/>
              <w:bottom w:val="nil"/>
              <w:right w:val="nil"/>
            </w:tcBorders>
          </w:tcPr>
          <w:p w:rsidR="00A46C1D" w:rsidRDefault="00A46C1D">
            <w:pPr>
              <w:pStyle w:val="ConsPlusNormal"/>
            </w:pPr>
          </w:p>
        </w:tc>
        <w:tc>
          <w:tcPr>
            <w:tcW w:w="3175" w:type="dxa"/>
            <w:tcBorders>
              <w:top w:val="single" w:sz="4" w:space="0" w:color="auto"/>
              <w:left w:val="nil"/>
              <w:bottom w:val="nil"/>
              <w:right w:val="nil"/>
            </w:tcBorders>
          </w:tcPr>
          <w:p w:rsidR="00A46C1D" w:rsidRDefault="00A46C1D">
            <w:pPr>
              <w:pStyle w:val="ConsPlusNormal"/>
              <w:jc w:val="center"/>
            </w:pPr>
            <w:r>
              <w:t>дата</w:t>
            </w:r>
          </w:p>
        </w:tc>
      </w:tr>
    </w:tbl>
    <w:p w:rsidR="00A46C1D" w:rsidRDefault="00A46C1D">
      <w:pPr>
        <w:pStyle w:val="ConsPlusNormal"/>
      </w:pPr>
    </w:p>
    <w:p w:rsidR="00A46C1D" w:rsidRDefault="00A46C1D">
      <w:pPr>
        <w:pStyle w:val="ConsPlusNormal"/>
        <w:ind w:firstLine="540"/>
        <w:jc w:val="both"/>
      </w:pPr>
      <w:r>
        <w:t>--------------------------------</w:t>
      </w:r>
    </w:p>
    <w:p w:rsidR="00A46C1D" w:rsidRDefault="00A46C1D">
      <w:pPr>
        <w:pStyle w:val="ConsPlusNormal"/>
        <w:spacing w:before="220"/>
        <w:ind w:firstLine="540"/>
        <w:jc w:val="both"/>
      </w:pPr>
      <w:r>
        <w:t>&lt;1&gt; В случае обращения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p w:rsidR="00A46C1D" w:rsidRDefault="00A46C1D">
      <w:pPr>
        <w:pStyle w:val="ConsPlusNormal"/>
        <w:ind w:firstLine="540"/>
        <w:jc w:val="both"/>
      </w:pPr>
    </w:p>
    <w:p w:rsidR="00A46C1D" w:rsidRDefault="00A46C1D">
      <w:pPr>
        <w:pStyle w:val="ConsPlusNormal"/>
        <w:ind w:firstLine="540"/>
        <w:jc w:val="both"/>
      </w:pPr>
    </w:p>
    <w:p w:rsidR="00A46C1D" w:rsidRDefault="00A46C1D">
      <w:pPr>
        <w:pStyle w:val="ConsPlusNormal"/>
        <w:ind w:firstLine="540"/>
        <w:jc w:val="both"/>
      </w:pPr>
    </w:p>
    <w:p w:rsidR="00A46C1D" w:rsidRDefault="00A46C1D">
      <w:pPr>
        <w:pStyle w:val="ConsPlusNormal"/>
        <w:ind w:firstLine="540"/>
        <w:jc w:val="both"/>
      </w:pPr>
    </w:p>
    <w:p w:rsidR="00A46C1D" w:rsidRDefault="00A46C1D">
      <w:pPr>
        <w:pStyle w:val="ConsPlusNormal"/>
        <w:ind w:firstLine="540"/>
        <w:jc w:val="both"/>
      </w:pPr>
    </w:p>
    <w:p w:rsidR="00A46C1D" w:rsidRDefault="00A46C1D">
      <w:pPr>
        <w:pStyle w:val="ConsPlusNormal"/>
        <w:jc w:val="right"/>
        <w:outlineLvl w:val="1"/>
      </w:pPr>
      <w:r>
        <w:t>Приложение 2</w:t>
      </w:r>
    </w:p>
    <w:p w:rsidR="00A46C1D" w:rsidRDefault="00A46C1D">
      <w:pPr>
        <w:pStyle w:val="ConsPlusNormal"/>
        <w:jc w:val="right"/>
      </w:pPr>
      <w:r>
        <w:t>к Административному регламенту</w:t>
      </w:r>
    </w:p>
    <w:p w:rsidR="00A46C1D" w:rsidRDefault="00A46C1D">
      <w:pPr>
        <w:pStyle w:val="ConsPlusNormal"/>
        <w:jc w:val="right"/>
      </w:pPr>
      <w:r>
        <w:t>предоставления на территории Ленинградской области</w:t>
      </w:r>
    </w:p>
    <w:p w:rsidR="00A46C1D" w:rsidRDefault="00A46C1D">
      <w:pPr>
        <w:pStyle w:val="ConsPlusNormal"/>
        <w:jc w:val="right"/>
      </w:pPr>
      <w:r>
        <w:t>государственной услуги по принятию решения</w:t>
      </w:r>
    </w:p>
    <w:p w:rsidR="00A46C1D" w:rsidRDefault="00A46C1D">
      <w:pPr>
        <w:pStyle w:val="ConsPlusNormal"/>
        <w:jc w:val="right"/>
      </w:pPr>
      <w:r>
        <w:t>о передаче (отказе в передаче) в собственность</w:t>
      </w:r>
    </w:p>
    <w:p w:rsidR="00A46C1D" w:rsidRDefault="00A46C1D">
      <w:pPr>
        <w:pStyle w:val="ConsPlusNormal"/>
        <w:jc w:val="right"/>
      </w:pPr>
      <w:r>
        <w:t>инвалидам дополнительных технических средств</w:t>
      </w:r>
    </w:p>
    <w:p w:rsidR="00A46C1D" w:rsidRDefault="00A46C1D">
      <w:pPr>
        <w:pStyle w:val="ConsPlusNormal"/>
        <w:jc w:val="right"/>
      </w:pPr>
      <w:r>
        <w:t>реабилитации, стоимость которых меньше</w:t>
      </w:r>
    </w:p>
    <w:p w:rsidR="00A46C1D" w:rsidRDefault="00A46C1D">
      <w:pPr>
        <w:pStyle w:val="ConsPlusNormal"/>
        <w:jc w:val="right"/>
      </w:pPr>
      <w:r>
        <w:t>трехкратной величины прожиточного минимума</w:t>
      </w:r>
    </w:p>
    <w:p w:rsidR="00A46C1D" w:rsidRDefault="00A46C1D">
      <w:pPr>
        <w:pStyle w:val="ConsPlusNormal"/>
        <w:jc w:val="right"/>
      </w:pPr>
      <w:r>
        <w:t>в Ленинградской области на душу населения,</w:t>
      </w:r>
    </w:p>
    <w:p w:rsidR="00A46C1D" w:rsidRDefault="00A46C1D">
      <w:pPr>
        <w:pStyle w:val="ConsPlusNormal"/>
        <w:jc w:val="right"/>
      </w:pPr>
      <w:r>
        <w:t>установленной Правительством Ленинградской области,</w:t>
      </w:r>
    </w:p>
    <w:p w:rsidR="00A46C1D" w:rsidRDefault="00A46C1D">
      <w:pPr>
        <w:pStyle w:val="ConsPlusNormal"/>
        <w:jc w:val="right"/>
      </w:pPr>
      <w:r>
        <w:t>или предоставлении (отказе в предоставлении)</w:t>
      </w:r>
    </w:p>
    <w:p w:rsidR="00A46C1D" w:rsidRDefault="00A46C1D">
      <w:pPr>
        <w:pStyle w:val="ConsPlusNormal"/>
        <w:jc w:val="right"/>
      </w:pPr>
      <w:r>
        <w:t>компенсации части расходов на самостоятельное</w:t>
      </w:r>
    </w:p>
    <w:p w:rsidR="00A46C1D" w:rsidRDefault="00A46C1D">
      <w:pPr>
        <w:pStyle w:val="ConsPlusNormal"/>
        <w:jc w:val="right"/>
      </w:pPr>
      <w:r>
        <w:t>приобретение дополнительных технических средств</w:t>
      </w:r>
    </w:p>
    <w:p w:rsidR="00A46C1D" w:rsidRDefault="00A46C1D">
      <w:pPr>
        <w:pStyle w:val="ConsPlusNormal"/>
        <w:jc w:val="right"/>
      </w:pPr>
      <w:r>
        <w:t>реабилитации, стоимость которых меньше</w:t>
      </w:r>
    </w:p>
    <w:p w:rsidR="00A46C1D" w:rsidRDefault="00A46C1D">
      <w:pPr>
        <w:pStyle w:val="ConsPlusNormal"/>
        <w:jc w:val="right"/>
      </w:pPr>
      <w:r>
        <w:t>трехкратной величины прожиточного минимума</w:t>
      </w:r>
    </w:p>
    <w:p w:rsidR="00A46C1D" w:rsidRDefault="00A46C1D">
      <w:pPr>
        <w:pStyle w:val="ConsPlusNormal"/>
        <w:jc w:val="right"/>
      </w:pPr>
      <w:r>
        <w:t>в Ленинградской области на душу населения,</w:t>
      </w:r>
    </w:p>
    <w:p w:rsidR="00A46C1D" w:rsidRDefault="00A46C1D">
      <w:pPr>
        <w:pStyle w:val="ConsPlusNormal"/>
        <w:jc w:val="right"/>
      </w:pPr>
      <w:r>
        <w:t>установленной Правительством Ленинградской области</w:t>
      </w:r>
    </w:p>
    <w:p w:rsidR="00A46C1D" w:rsidRDefault="00A46C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6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6C1D" w:rsidRDefault="00A46C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6C1D" w:rsidRDefault="00A46C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6C1D" w:rsidRDefault="00A46C1D">
            <w:pPr>
              <w:pStyle w:val="ConsPlusNormal"/>
              <w:jc w:val="center"/>
            </w:pPr>
            <w:r>
              <w:rPr>
                <w:color w:val="392C69"/>
              </w:rPr>
              <w:t>Список изменяющих документов</w:t>
            </w:r>
          </w:p>
          <w:p w:rsidR="00A46C1D" w:rsidRDefault="00A46C1D">
            <w:pPr>
              <w:pStyle w:val="ConsPlusNormal"/>
              <w:jc w:val="center"/>
            </w:pPr>
            <w:r>
              <w:rPr>
                <w:color w:val="392C69"/>
              </w:rPr>
              <w:t xml:space="preserve">(в ред. </w:t>
            </w:r>
            <w:hyperlink r:id="rId156">
              <w:r>
                <w:rPr>
                  <w:color w:val="0000FF"/>
                </w:rPr>
                <w:t>Приказа</w:t>
              </w:r>
            </w:hyperlink>
            <w:r>
              <w:rPr>
                <w:color w:val="392C69"/>
              </w:rPr>
              <w:t xml:space="preserve"> комитета по социальной защите населения Ленинградской</w:t>
            </w:r>
          </w:p>
          <w:p w:rsidR="00A46C1D" w:rsidRDefault="00A46C1D">
            <w:pPr>
              <w:pStyle w:val="ConsPlusNormal"/>
              <w:jc w:val="center"/>
            </w:pPr>
            <w:r>
              <w:rPr>
                <w:color w:val="392C69"/>
              </w:rPr>
              <w:t>области от 03.02.2025 N 04-12)</w:t>
            </w:r>
          </w:p>
        </w:tc>
        <w:tc>
          <w:tcPr>
            <w:tcW w:w="113" w:type="dxa"/>
            <w:tcBorders>
              <w:top w:val="nil"/>
              <w:left w:val="nil"/>
              <w:bottom w:val="nil"/>
              <w:right w:val="nil"/>
            </w:tcBorders>
            <w:shd w:val="clear" w:color="auto" w:fill="F4F3F8"/>
            <w:tcMar>
              <w:top w:w="0" w:type="dxa"/>
              <w:left w:w="0" w:type="dxa"/>
              <w:bottom w:w="0" w:type="dxa"/>
              <w:right w:w="0" w:type="dxa"/>
            </w:tcMar>
          </w:tcPr>
          <w:p w:rsidR="00A46C1D" w:rsidRDefault="00A46C1D">
            <w:pPr>
              <w:pStyle w:val="ConsPlusNormal"/>
            </w:pPr>
          </w:p>
        </w:tc>
      </w:tr>
    </w:tbl>
    <w:p w:rsidR="00A46C1D" w:rsidRDefault="00A46C1D">
      <w:pPr>
        <w:pStyle w:val="ConsPlusNormal"/>
        <w:spacing w:before="280"/>
        <w:jc w:val="right"/>
      </w:pPr>
      <w:r>
        <w:t>Форма</w:t>
      </w:r>
    </w:p>
    <w:p w:rsidR="00A46C1D" w:rsidRDefault="00A46C1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0"/>
        <w:gridCol w:w="1698"/>
        <w:gridCol w:w="299"/>
        <w:gridCol w:w="4350"/>
        <w:gridCol w:w="2154"/>
      </w:tblGrid>
      <w:tr w:rsidR="00A46C1D">
        <w:tc>
          <w:tcPr>
            <w:tcW w:w="9071" w:type="dxa"/>
            <w:gridSpan w:val="5"/>
            <w:tcBorders>
              <w:top w:val="nil"/>
              <w:left w:val="nil"/>
              <w:bottom w:val="nil"/>
              <w:right w:val="nil"/>
            </w:tcBorders>
          </w:tcPr>
          <w:p w:rsidR="00A46C1D" w:rsidRDefault="00A46C1D">
            <w:pPr>
              <w:pStyle w:val="ConsPlusNormal"/>
              <w:jc w:val="center"/>
            </w:pPr>
            <w:bookmarkStart w:id="16" w:name="P2194"/>
            <w:bookmarkEnd w:id="16"/>
            <w:r>
              <w:lastRenderedPageBreak/>
              <w:t>РАСПОРЯЖЕНИЕ</w:t>
            </w:r>
          </w:p>
        </w:tc>
      </w:tr>
      <w:tr w:rsidR="00A46C1D">
        <w:tc>
          <w:tcPr>
            <w:tcW w:w="9071" w:type="dxa"/>
            <w:gridSpan w:val="5"/>
            <w:tcBorders>
              <w:top w:val="nil"/>
              <w:left w:val="nil"/>
              <w:bottom w:val="nil"/>
              <w:right w:val="nil"/>
            </w:tcBorders>
          </w:tcPr>
          <w:p w:rsidR="00A46C1D" w:rsidRDefault="00A46C1D">
            <w:pPr>
              <w:pStyle w:val="ConsPlusNormal"/>
            </w:pPr>
          </w:p>
        </w:tc>
      </w:tr>
      <w:tr w:rsidR="00A46C1D">
        <w:tc>
          <w:tcPr>
            <w:tcW w:w="570" w:type="dxa"/>
            <w:tcBorders>
              <w:top w:val="nil"/>
              <w:left w:val="nil"/>
              <w:bottom w:val="nil"/>
              <w:right w:val="nil"/>
            </w:tcBorders>
          </w:tcPr>
          <w:p w:rsidR="00A46C1D" w:rsidRDefault="00A46C1D">
            <w:pPr>
              <w:pStyle w:val="ConsPlusNormal"/>
              <w:jc w:val="both"/>
            </w:pPr>
            <w:r>
              <w:t>от</w:t>
            </w:r>
          </w:p>
        </w:tc>
        <w:tc>
          <w:tcPr>
            <w:tcW w:w="1997" w:type="dxa"/>
            <w:gridSpan w:val="2"/>
            <w:tcBorders>
              <w:top w:val="nil"/>
              <w:left w:val="nil"/>
              <w:bottom w:val="single" w:sz="4" w:space="0" w:color="auto"/>
              <w:right w:val="nil"/>
            </w:tcBorders>
          </w:tcPr>
          <w:p w:rsidR="00A46C1D" w:rsidRDefault="00A46C1D">
            <w:pPr>
              <w:pStyle w:val="ConsPlusNormal"/>
            </w:pPr>
          </w:p>
        </w:tc>
        <w:tc>
          <w:tcPr>
            <w:tcW w:w="4350" w:type="dxa"/>
            <w:tcBorders>
              <w:top w:val="nil"/>
              <w:left w:val="nil"/>
              <w:bottom w:val="nil"/>
              <w:right w:val="nil"/>
            </w:tcBorders>
          </w:tcPr>
          <w:p w:rsidR="00A46C1D" w:rsidRDefault="00A46C1D">
            <w:pPr>
              <w:pStyle w:val="ConsPlusNormal"/>
            </w:pPr>
          </w:p>
        </w:tc>
        <w:tc>
          <w:tcPr>
            <w:tcW w:w="2154" w:type="dxa"/>
            <w:tcBorders>
              <w:top w:val="nil"/>
              <w:left w:val="nil"/>
              <w:bottom w:val="nil"/>
              <w:right w:val="nil"/>
            </w:tcBorders>
          </w:tcPr>
          <w:p w:rsidR="00A46C1D" w:rsidRDefault="00A46C1D">
            <w:pPr>
              <w:pStyle w:val="ConsPlusNormal"/>
              <w:jc w:val="both"/>
            </w:pPr>
            <w:r>
              <w:t>N _______</w:t>
            </w:r>
          </w:p>
        </w:tc>
      </w:tr>
      <w:tr w:rsidR="00A46C1D">
        <w:tc>
          <w:tcPr>
            <w:tcW w:w="9071" w:type="dxa"/>
            <w:gridSpan w:val="5"/>
            <w:tcBorders>
              <w:top w:val="nil"/>
              <w:left w:val="nil"/>
              <w:bottom w:val="nil"/>
              <w:right w:val="nil"/>
            </w:tcBorders>
          </w:tcPr>
          <w:p w:rsidR="00A46C1D" w:rsidRDefault="00A46C1D">
            <w:pPr>
              <w:pStyle w:val="ConsPlusNormal"/>
            </w:pPr>
          </w:p>
        </w:tc>
      </w:tr>
      <w:tr w:rsidR="00A46C1D">
        <w:tc>
          <w:tcPr>
            <w:tcW w:w="9071" w:type="dxa"/>
            <w:gridSpan w:val="5"/>
            <w:tcBorders>
              <w:top w:val="nil"/>
              <w:left w:val="nil"/>
              <w:bottom w:val="nil"/>
              <w:right w:val="nil"/>
            </w:tcBorders>
          </w:tcPr>
          <w:p w:rsidR="00A46C1D" w:rsidRDefault="00A46C1D">
            <w:pPr>
              <w:pStyle w:val="ConsPlusNormal"/>
              <w:jc w:val="center"/>
            </w:pPr>
            <w:r>
              <w:rPr>
                <w:b/>
              </w:rPr>
              <w:t>О передаче в собственность инвалиду дополнительного технического средства реабилитации и формирование сертификата в электронной форме (в форме электронной реестровой записи) в виде QR-кода</w:t>
            </w:r>
          </w:p>
        </w:tc>
      </w:tr>
      <w:tr w:rsidR="00A46C1D">
        <w:tc>
          <w:tcPr>
            <w:tcW w:w="9071" w:type="dxa"/>
            <w:gridSpan w:val="5"/>
            <w:tcBorders>
              <w:top w:val="nil"/>
              <w:left w:val="nil"/>
              <w:bottom w:val="single" w:sz="4" w:space="0" w:color="auto"/>
              <w:right w:val="nil"/>
            </w:tcBorders>
          </w:tcPr>
          <w:p w:rsidR="00A46C1D" w:rsidRDefault="00A46C1D">
            <w:pPr>
              <w:pStyle w:val="ConsPlusNormal"/>
            </w:pPr>
          </w:p>
        </w:tc>
      </w:tr>
      <w:tr w:rsidR="00A46C1D">
        <w:tc>
          <w:tcPr>
            <w:tcW w:w="9071" w:type="dxa"/>
            <w:gridSpan w:val="5"/>
            <w:tcBorders>
              <w:top w:val="single" w:sz="4" w:space="0" w:color="auto"/>
              <w:left w:val="nil"/>
              <w:bottom w:val="nil"/>
              <w:right w:val="nil"/>
            </w:tcBorders>
          </w:tcPr>
          <w:p w:rsidR="00A46C1D" w:rsidRDefault="00A46C1D">
            <w:pPr>
              <w:pStyle w:val="ConsPlusNormal"/>
              <w:jc w:val="center"/>
            </w:pPr>
            <w:r>
              <w:rPr>
                <w:i/>
              </w:rPr>
              <w:t>(ФИО заявителя)</w:t>
            </w:r>
          </w:p>
        </w:tc>
      </w:tr>
      <w:tr w:rsidR="00A46C1D">
        <w:tc>
          <w:tcPr>
            <w:tcW w:w="9071" w:type="dxa"/>
            <w:gridSpan w:val="5"/>
            <w:tcBorders>
              <w:top w:val="nil"/>
              <w:left w:val="nil"/>
              <w:bottom w:val="nil"/>
              <w:right w:val="nil"/>
            </w:tcBorders>
          </w:tcPr>
          <w:p w:rsidR="00A46C1D" w:rsidRDefault="00A46C1D">
            <w:pPr>
              <w:pStyle w:val="ConsPlusNormal"/>
            </w:pPr>
          </w:p>
        </w:tc>
      </w:tr>
      <w:tr w:rsidR="00A46C1D">
        <w:tc>
          <w:tcPr>
            <w:tcW w:w="9071" w:type="dxa"/>
            <w:gridSpan w:val="5"/>
            <w:tcBorders>
              <w:top w:val="nil"/>
              <w:left w:val="nil"/>
              <w:bottom w:val="nil"/>
              <w:right w:val="nil"/>
            </w:tcBorders>
          </w:tcPr>
          <w:p w:rsidR="00A46C1D" w:rsidRDefault="00A46C1D">
            <w:pPr>
              <w:pStyle w:val="ConsPlusNormal"/>
              <w:ind w:firstLine="283"/>
              <w:jc w:val="both"/>
            </w:pPr>
            <w:r>
              <w:t xml:space="preserve">В целях реализации областного </w:t>
            </w:r>
            <w:hyperlink r:id="rId157">
              <w:r>
                <w:rPr>
                  <w:color w:val="0000FF"/>
                </w:rPr>
                <w:t>закона</w:t>
              </w:r>
            </w:hyperlink>
            <w:r>
              <w:t xml:space="preserve"> от 17 ноября 2017 года N 72-оз "Социальный кодекс Ленинградской области" и в соответствии с </w:t>
            </w:r>
            <w:hyperlink r:id="rId158">
              <w:r>
                <w:rPr>
                  <w:color w:val="0000FF"/>
                </w:rPr>
                <w:t>Порядком</w:t>
              </w:r>
            </w:hyperlink>
            <w:r>
              <w:t xml:space="preserve"> обеспечения инвалидов дополнительными техническими средствами реабилитации, стоимость которых меньше трехкратной величины прожиточного минимума в Ленинградской области на душу населения, установленной Правительством Ленинградской области, утвержденным постановлением Правительства Ленинградской области от 16 апреля 2018 года N 127:</w:t>
            </w:r>
          </w:p>
        </w:tc>
      </w:tr>
      <w:tr w:rsidR="00A46C1D">
        <w:tc>
          <w:tcPr>
            <w:tcW w:w="2268" w:type="dxa"/>
            <w:gridSpan w:val="2"/>
            <w:tcBorders>
              <w:top w:val="nil"/>
              <w:left w:val="nil"/>
              <w:bottom w:val="nil"/>
              <w:right w:val="nil"/>
            </w:tcBorders>
          </w:tcPr>
          <w:p w:rsidR="00A46C1D" w:rsidRDefault="00A46C1D">
            <w:pPr>
              <w:pStyle w:val="ConsPlusNormal"/>
              <w:jc w:val="both"/>
            </w:pPr>
            <w:r>
              <w:t>Установить право</w:t>
            </w:r>
          </w:p>
        </w:tc>
        <w:tc>
          <w:tcPr>
            <w:tcW w:w="6803" w:type="dxa"/>
            <w:gridSpan w:val="3"/>
            <w:tcBorders>
              <w:top w:val="nil"/>
              <w:left w:val="nil"/>
              <w:bottom w:val="single" w:sz="4" w:space="0" w:color="auto"/>
              <w:right w:val="nil"/>
            </w:tcBorders>
          </w:tcPr>
          <w:p w:rsidR="00A46C1D" w:rsidRDefault="00A46C1D">
            <w:pPr>
              <w:pStyle w:val="ConsPlusNormal"/>
            </w:pPr>
          </w:p>
        </w:tc>
      </w:tr>
      <w:tr w:rsidR="00A46C1D">
        <w:tc>
          <w:tcPr>
            <w:tcW w:w="2268" w:type="dxa"/>
            <w:gridSpan w:val="2"/>
            <w:tcBorders>
              <w:top w:val="nil"/>
              <w:left w:val="nil"/>
              <w:bottom w:val="nil"/>
              <w:right w:val="nil"/>
            </w:tcBorders>
          </w:tcPr>
          <w:p w:rsidR="00A46C1D" w:rsidRDefault="00A46C1D">
            <w:pPr>
              <w:pStyle w:val="ConsPlusNormal"/>
            </w:pPr>
          </w:p>
        </w:tc>
        <w:tc>
          <w:tcPr>
            <w:tcW w:w="6803" w:type="dxa"/>
            <w:gridSpan w:val="3"/>
            <w:tcBorders>
              <w:top w:val="single" w:sz="4" w:space="0" w:color="auto"/>
              <w:left w:val="nil"/>
              <w:bottom w:val="nil"/>
              <w:right w:val="nil"/>
            </w:tcBorders>
          </w:tcPr>
          <w:p w:rsidR="00A46C1D" w:rsidRDefault="00A46C1D">
            <w:pPr>
              <w:pStyle w:val="ConsPlusNormal"/>
              <w:jc w:val="center"/>
            </w:pPr>
            <w:r>
              <w:rPr>
                <w:i/>
              </w:rPr>
              <w:t>(указать ФИО инвалида, ребенка-инвалида)</w:t>
            </w:r>
          </w:p>
        </w:tc>
      </w:tr>
      <w:tr w:rsidR="00A46C1D">
        <w:tc>
          <w:tcPr>
            <w:tcW w:w="2268" w:type="dxa"/>
            <w:gridSpan w:val="2"/>
            <w:tcBorders>
              <w:top w:val="nil"/>
              <w:left w:val="nil"/>
              <w:bottom w:val="nil"/>
              <w:right w:val="nil"/>
            </w:tcBorders>
          </w:tcPr>
          <w:p w:rsidR="00A46C1D" w:rsidRDefault="00A46C1D">
            <w:pPr>
              <w:pStyle w:val="ConsPlusNormal"/>
            </w:pPr>
          </w:p>
        </w:tc>
        <w:tc>
          <w:tcPr>
            <w:tcW w:w="6803" w:type="dxa"/>
            <w:gridSpan w:val="3"/>
            <w:tcBorders>
              <w:top w:val="nil"/>
              <w:left w:val="nil"/>
              <w:bottom w:val="single" w:sz="4" w:space="0" w:color="auto"/>
              <w:right w:val="nil"/>
            </w:tcBorders>
          </w:tcPr>
          <w:p w:rsidR="00A46C1D" w:rsidRDefault="00A46C1D">
            <w:pPr>
              <w:pStyle w:val="ConsPlusNormal"/>
            </w:pPr>
          </w:p>
        </w:tc>
      </w:tr>
      <w:tr w:rsidR="00A46C1D">
        <w:tc>
          <w:tcPr>
            <w:tcW w:w="9071" w:type="dxa"/>
            <w:gridSpan w:val="5"/>
            <w:tcBorders>
              <w:top w:val="nil"/>
              <w:left w:val="nil"/>
              <w:bottom w:val="nil"/>
              <w:right w:val="nil"/>
            </w:tcBorders>
          </w:tcPr>
          <w:p w:rsidR="00A46C1D" w:rsidRDefault="00A46C1D">
            <w:pPr>
              <w:pStyle w:val="ConsPlusNormal"/>
              <w:jc w:val="both"/>
            </w:pPr>
            <w:r>
              <w:t>имеющего(ей) место жительства на территории Ленинградской области по адресу:</w:t>
            </w:r>
          </w:p>
        </w:tc>
      </w:tr>
      <w:tr w:rsidR="00A46C1D">
        <w:tc>
          <w:tcPr>
            <w:tcW w:w="9071" w:type="dxa"/>
            <w:gridSpan w:val="5"/>
            <w:tcBorders>
              <w:top w:val="nil"/>
              <w:left w:val="nil"/>
              <w:bottom w:val="single" w:sz="4" w:space="0" w:color="auto"/>
              <w:right w:val="nil"/>
            </w:tcBorders>
          </w:tcPr>
          <w:p w:rsidR="00A46C1D" w:rsidRDefault="00A46C1D">
            <w:pPr>
              <w:pStyle w:val="ConsPlusNormal"/>
            </w:pPr>
          </w:p>
        </w:tc>
      </w:tr>
      <w:tr w:rsidR="00A46C1D">
        <w:tblPrEx>
          <w:tblBorders>
            <w:insideH w:val="single" w:sz="4" w:space="0" w:color="auto"/>
          </w:tblBorders>
        </w:tblPrEx>
        <w:tc>
          <w:tcPr>
            <w:tcW w:w="9071" w:type="dxa"/>
            <w:gridSpan w:val="5"/>
            <w:tcBorders>
              <w:top w:val="single" w:sz="4" w:space="0" w:color="auto"/>
              <w:left w:val="nil"/>
              <w:bottom w:val="nil"/>
              <w:right w:val="nil"/>
            </w:tcBorders>
          </w:tcPr>
          <w:p w:rsidR="00A46C1D" w:rsidRDefault="00A46C1D">
            <w:pPr>
              <w:pStyle w:val="ConsPlusNormal"/>
              <w:jc w:val="both"/>
            </w:pPr>
            <w:r>
              <w:t>на передачу в собственность инвалиду дополнительного технического средства реабилитации, стоимость которого меньше трехкратной величины прожиточного минимума в Ленинградской области на душу населения, установленной Правительством Ленинградской области, и выдать электронный сертификат.</w:t>
            </w:r>
          </w:p>
        </w:tc>
      </w:tr>
    </w:tbl>
    <w:p w:rsidR="00A46C1D" w:rsidRDefault="00A46C1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2551"/>
        <w:gridCol w:w="340"/>
        <w:gridCol w:w="3061"/>
      </w:tblGrid>
      <w:tr w:rsidR="00A46C1D">
        <w:tc>
          <w:tcPr>
            <w:tcW w:w="3118" w:type="dxa"/>
            <w:tcBorders>
              <w:top w:val="nil"/>
              <w:left w:val="nil"/>
              <w:bottom w:val="nil"/>
              <w:right w:val="nil"/>
            </w:tcBorders>
          </w:tcPr>
          <w:p w:rsidR="00A46C1D" w:rsidRDefault="00A46C1D">
            <w:pPr>
              <w:pStyle w:val="ConsPlusNormal"/>
            </w:pPr>
            <w:r>
              <w:t>Наименование</w:t>
            </w:r>
          </w:p>
          <w:p w:rsidR="00A46C1D" w:rsidRDefault="00A46C1D">
            <w:pPr>
              <w:pStyle w:val="ConsPlusNormal"/>
            </w:pPr>
            <w:r>
              <w:t>должности подписанта</w:t>
            </w:r>
          </w:p>
        </w:tc>
        <w:tc>
          <w:tcPr>
            <w:tcW w:w="2551" w:type="dxa"/>
            <w:tcBorders>
              <w:top w:val="nil"/>
              <w:left w:val="nil"/>
              <w:bottom w:val="single" w:sz="4" w:space="0" w:color="auto"/>
              <w:right w:val="nil"/>
            </w:tcBorders>
          </w:tcPr>
          <w:p w:rsidR="00A46C1D" w:rsidRDefault="00A46C1D">
            <w:pPr>
              <w:pStyle w:val="ConsPlusNormal"/>
            </w:pPr>
          </w:p>
        </w:tc>
        <w:tc>
          <w:tcPr>
            <w:tcW w:w="340" w:type="dxa"/>
            <w:tcBorders>
              <w:top w:val="nil"/>
              <w:left w:val="nil"/>
              <w:bottom w:val="nil"/>
              <w:right w:val="nil"/>
            </w:tcBorders>
            <w:vAlign w:val="bottom"/>
          </w:tcPr>
          <w:p w:rsidR="00A46C1D" w:rsidRDefault="00A46C1D">
            <w:pPr>
              <w:pStyle w:val="ConsPlusNormal"/>
              <w:jc w:val="center"/>
            </w:pPr>
            <w:r>
              <w:t>/</w:t>
            </w:r>
          </w:p>
        </w:tc>
        <w:tc>
          <w:tcPr>
            <w:tcW w:w="3061" w:type="dxa"/>
            <w:tcBorders>
              <w:top w:val="nil"/>
              <w:left w:val="nil"/>
              <w:bottom w:val="single" w:sz="4" w:space="0" w:color="auto"/>
              <w:right w:val="nil"/>
            </w:tcBorders>
          </w:tcPr>
          <w:p w:rsidR="00A46C1D" w:rsidRDefault="00A46C1D">
            <w:pPr>
              <w:pStyle w:val="ConsPlusNormal"/>
            </w:pPr>
          </w:p>
        </w:tc>
      </w:tr>
      <w:tr w:rsidR="00A46C1D">
        <w:tc>
          <w:tcPr>
            <w:tcW w:w="3118" w:type="dxa"/>
            <w:tcBorders>
              <w:top w:val="nil"/>
              <w:left w:val="nil"/>
              <w:bottom w:val="nil"/>
              <w:right w:val="nil"/>
            </w:tcBorders>
          </w:tcPr>
          <w:p w:rsidR="00A46C1D" w:rsidRDefault="00A46C1D">
            <w:pPr>
              <w:pStyle w:val="ConsPlusNormal"/>
            </w:pPr>
          </w:p>
        </w:tc>
        <w:tc>
          <w:tcPr>
            <w:tcW w:w="2551" w:type="dxa"/>
            <w:tcBorders>
              <w:top w:val="single" w:sz="4" w:space="0" w:color="auto"/>
              <w:left w:val="nil"/>
              <w:bottom w:val="nil"/>
              <w:right w:val="nil"/>
            </w:tcBorders>
          </w:tcPr>
          <w:p w:rsidR="00A46C1D" w:rsidRDefault="00A46C1D">
            <w:pPr>
              <w:pStyle w:val="ConsPlusNormal"/>
              <w:jc w:val="center"/>
            </w:pPr>
            <w:r>
              <w:t>(подпись)</w:t>
            </w:r>
          </w:p>
        </w:tc>
        <w:tc>
          <w:tcPr>
            <w:tcW w:w="340" w:type="dxa"/>
            <w:tcBorders>
              <w:top w:val="nil"/>
              <w:left w:val="nil"/>
              <w:bottom w:val="nil"/>
              <w:right w:val="nil"/>
            </w:tcBorders>
          </w:tcPr>
          <w:p w:rsidR="00A46C1D" w:rsidRDefault="00A46C1D">
            <w:pPr>
              <w:pStyle w:val="ConsPlusNormal"/>
            </w:pPr>
          </w:p>
        </w:tc>
        <w:tc>
          <w:tcPr>
            <w:tcW w:w="3061" w:type="dxa"/>
            <w:tcBorders>
              <w:top w:val="single" w:sz="4" w:space="0" w:color="auto"/>
              <w:left w:val="nil"/>
              <w:bottom w:val="nil"/>
              <w:right w:val="nil"/>
            </w:tcBorders>
          </w:tcPr>
          <w:p w:rsidR="00A46C1D" w:rsidRDefault="00A46C1D">
            <w:pPr>
              <w:pStyle w:val="ConsPlusNormal"/>
              <w:jc w:val="center"/>
            </w:pPr>
            <w:r>
              <w:t>(ФИО)</w:t>
            </w:r>
          </w:p>
        </w:tc>
      </w:tr>
    </w:tbl>
    <w:p w:rsidR="00A46C1D" w:rsidRDefault="00A46C1D">
      <w:pPr>
        <w:pStyle w:val="ConsPlusNormal"/>
        <w:jc w:val="right"/>
      </w:pPr>
    </w:p>
    <w:p w:rsidR="00A46C1D" w:rsidRDefault="00A46C1D">
      <w:pPr>
        <w:pStyle w:val="ConsPlusNormal"/>
        <w:ind w:firstLine="540"/>
        <w:jc w:val="both"/>
      </w:pPr>
    </w:p>
    <w:p w:rsidR="00A46C1D" w:rsidRDefault="00A46C1D">
      <w:pPr>
        <w:pStyle w:val="ConsPlusNormal"/>
        <w:ind w:firstLine="540"/>
        <w:jc w:val="both"/>
      </w:pPr>
    </w:p>
    <w:p w:rsidR="00A46C1D" w:rsidRDefault="00A46C1D">
      <w:pPr>
        <w:pStyle w:val="ConsPlusNormal"/>
        <w:ind w:firstLine="540"/>
        <w:jc w:val="both"/>
      </w:pPr>
    </w:p>
    <w:p w:rsidR="00A46C1D" w:rsidRDefault="00A46C1D">
      <w:pPr>
        <w:pStyle w:val="ConsPlusNormal"/>
        <w:ind w:firstLine="540"/>
        <w:jc w:val="both"/>
      </w:pPr>
    </w:p>
    <w:p w:rsidR="00A46C1D" w:rsidRDefault="00A46C1D">
      <w:pPr>
        <w:pStyle w:val="ConsPlusNormal"/>
        <w:jc w:val="right"/>
        <w:outlineLvl w:val="1"/>
      </w:pPr>
      <w:r>
        <w:t>Приложение 3</w:t>
      </w:r>
    </w:p>
    <w:p w:rsidR="00A46C1D" w:rsidRDefault="00A46C1D">
      <w:pPr>
        <w:pStyle w:val="ConsPlusNormal"/>
        <w:jc w:val="right"/>
      </w:pPr>
      <w:r>
        <w:t>к Административному регламенту</w:t>
      </w:r>
    </w:p>
    <w:p w:rsidR="00A46C1D" w:rsidRDefault="00A46C1D">
      <w:pPr>
        <w:pStyle w:val="ConsPlusNormal"/>
        <w:jc w:val="right"/>
      </w:pPr>
      <w:r>
        <w:t>предоставления на территории Ленинградской области</w:t>
      </w:r>
    </w:p>
    <w:p w:rsidR="00A46C1D" w:rsidRDefault="00A46C1D">
      <w:pPr>
        <w:pStyle w:val="ConsPlusNormal"/>
        <w:jc w:val="right"/>
      </w:pPr>
      <w:r>
        <w:t>государственной услуги по принятию решения</w:t>
      </w:r>
    </w:p>
    <w:p w:rsidR="00A46C1D" w:rsidRDefault="00A46C1D">
      <w:pPr>
        <w:pStyle w:val="ConsPlusNormal"/>
        <w:jc w:val="right"/>
      </w:pPr>
      <w:r>
        <w:t>о передаче (отказе в передаче) в собственность</w:t>
      </w:r>
    </w:p>
    <w:p w:rsidR="00A46C1D" w:rsidRDefault="00A46C1D">
      <w:pPr>
        <w:pStyle w:val="ConsPlusNormal"/>
        <w:jc w:val="right"/>
      </w:pPr>
      <w:r>
        <w:t>инвалидам дополнительных технических средств</w:t>
      </w:r>
    </w:p>
    <w:p w:rsidR="00A46C1D" w:rsidRDefault="00A46C1D">
      <w:pPr>
        <w:pStyle w:val="ConsPlusNormal"/>
        <w:jc w:val="right"/>
      </w:pPr>
      <w:r>
        <w:t>реабилитации, стоимость которых меньше</w:t>
      </w:r>
    </w:p>
    <w:p w:rsidR="00A46C1D" w:rsidRDefault="00A46C1D">
      <w:pPr>
        <w:pStyle w:val="ConsPlusNormal"/>
        <w:jc w:val="right"/>
      </w:pPr>
      <w:r>
        <w:lastRenderedPageBreak/>
        <w:t>трехкратной величины прожиточного минимума</w:t>
      </w:r>
    </w:p>
    <w:p w:rsidR="00A46C1D" w:rsidRDefault="00A46C1D">
      <w:pPr>
        <w:pStyle w:val="ConsPlusNormal"/>
        <w:jc w:val="right"/>
      </w:pPr>
      <w:r>
        <w:t>в Ленинградской области на душу населения,</w:t>
      </w:r>
    </w:p>
    <w:p w:rsidR="00A46C1D" w:rsidRDefault="00A46C1D">
      <w:pPr>
        <w:pStyle w:val="ConsPlusNormal"/>
        <w:jc w:val="right"/>
      </w:pPr>
      <w:r>
        <w:t>установленной Правительством Ленинградской области,</w:t>
      </w:r>
    </w:p>
    <w:p w:rsidR="00A46C1D" w:rsidRDefault="00A46C1D">
      <w:pPr>
        <w:pStyle w:val="ConsPlusNormal"/>
        <w:jc w:val="right"/>
      </w:pPr>
      <w:r>
        <w:t>или предоставлении (отказе в предоставлении)</w:t>
      </w:r>
    </w:p>
    <w:p w:rsidR="00A46C1D" w:rsidRDefault="00A46C1D">
      <w:pPr>
        <w:pStyle w:val="ConsPlusNormal"/>
        <w:jc w:val="right"/>
      </w:pPr>
      <w:r>
        <w:t>компенсации части расходов на самостоятельное</w:t>
      </w:r>
    </w:p>
    <w:p w:rsidR="00A46C1D" w:rsidRDefault="00A46C1D">
      <w:pPr>
        <w:pStyle w:val="ConsPlusNormal"/>
        <w:jc w:val="right"/>
      </w:pPr>
      <w:r>
        <w:t>приобретение дополнительных технических средств</w:t>
      </w:r>
    </w:p>
    <w:p w:rsidR="00A46C1D" w:rsidRDefault="00A46C1D">
      <w:pPr>
        <w:pStyle w:val="ConsPlusNormal"/>
        <w:jc w:val="right"/>
      </w:pPr>
      <w:r>
        <w:t>реабилитации, стоимость которых меньше</w:t>
      </w:r>
    </w:p>
    <w:p w:rsidR="00A46C1D" w:rsidRDefault="00A46C1D">
      <w:pPr>
        <w:pStyle w:val="ConsPlusNormal"/>
        <w:jc w:val="right"/>
      </w:pPr>
      <w:r>
        <w:t>трехкратной величины прожиточного минимума</w:t>
      </w:r>
    </w:p>
    <w:p w:rsidR="00A46C1D" w:rsidRDefault="00A46C1D">
      <w:pPr>
        <w:pStyle w:val="ConsPlusNormal"/>
        <w:jc w:val="right"/>
      </w:pPr>
      <w:r>
        <w:t>в Ленинградской области на душу населения,</w:t>
      </w:r>
    </w:p>
    <w:p w:rsidR="00A46C1D" w:rsidRDefault="00A46C1D">
      <w:pPr>
        <w:pStyle w:val="ConsPlusNormal"/>
        <w:jc w:val="right"/>
      </w:pPr>
      <w:r>
        <w:t>установленной Правительством Ленинградской области</w:t>
      </w:r>
    </w:p>
    <w:p w:rsidR="00A46C1D" w:rsidRDefault="00A46C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6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6C1D" w:rsidRDefault="00A46C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6C1D" w:rsidRDefault="00A46C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6C1D" w:rsidRDefault="00A46C1D">
            <w:pPr>
              <w:pStyle w:val="ConsPlusNormal"/>
              <w:jc w:val="center"/>
            </w:pPr>
            <w:r>
              <w:rPr>
                <w:color w:val="392C69"/>
              </w:rPr>
              <w:t>Список изменяющих документов</w:t>
            </w:r>
          </w:p>
          <w:p w:rsidR="00A46C1D" w:rsidRDefault="00A46C1D">
            <w:pPr>
              <w:pStyle w:val="ConsPlusNormal"/>
              <w:jc w:val="center"/>
            </w:pPr>
            <w:r>
              <w:rPr>
                <w:color w:val="392C69"/>
              </w:rPr>
              <w:t xml:space="preserve">(в ред. </w:t>
            </w:r>
            <w:hyperlink r:id="rId159">
              <w:r>
                <w:rPr>
                  <w:color w:val="0000FF"/>
                </w:rPr>
                <w:t>Приказа</w:t>
              </w:r>
            </w:hyperlink>
            <w:r>
              <w:rPr>
                <w:color w:val="392C69"/>
              </w:rPr>
              <w:t xml:space="preserve"> комитета по социальной защите населения Ленинградской</w:t>
            </w:r>
          </w:p>
          <w:p w:rsidR="00A46C1D" w:rsidRDefault="00A46C1D">
            <w:pPr>
              <w:pStyle w:val="ConsPlusNormal"/>
              <w:jc w:val="center"/>
            </w:pPr>
            <w:r>
              <w:rPr>
                <w:color w:val="392C69"/>
              </w:rPr>
              <w:t>области от 03.02.2025 N 04-12)</w:t>
            </w:r>
          </w:p>
        </w:tc>
        <w:tc>
          <w:tcPr>
            <w:tcW w:w="113" w:type="dxa"/>
            <w:tcBorders>
              <w:top w:val="nil"/>
              <w:left w:val="nil"/>
              <w:bottom w:val="nil"/>
              <w:right w:val="nil"/>
            </w:tcBorders>
            <w:shd w:val="clear" w:color="auto" w:fill="F4F3F8"/>
            <w:tcMar>
              <w:top w:w="0" w:type="dxa"/>
              <w:left w:w="0" w:type="dxa"/>
              <w:bottom w:w="0" w:type="dxa"/>
              <w:right w:w="0" w:type="dxa"/>
            </w:tcMar>
          </w:tcPr>
          <w:p w:rsidR="00A46C1D" w:rsidRDefault="00A46C1D">
            <w:pPr>
              <w:pStyle w:val="ConsPlusNormal"/>
            </w:pPr>
          </w:p>
        </w:tc>
      </w:tr>
    </w:tbl>
    <w:p w:rsidR="00A46C1D" w:rsidRDefault="00A46C1D">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1757"/>
        <w:gridCol w:w="340"/>
        <w:gridCol w:w="1588"/>
        <w:gridCol w:w="2775"/>
        <w:gridCol w:w="343"/>
        <w:gridCol w:w="847"/>
        <w:gridCol w:w="340"/>
        <w:gridCol w:w="340"/>
      </w:tblGrid>
      <w:tr w:rsidR="00A46C1D">
        <w:tc>
          <w:tcPr>
            <w:tcW w:w="9067" w:type="dxa"/>
            <w:gridSpan w:val="9"/>
            <w:tcBorders>
              <w:top w:val="nil"/>
              <w:left w:val="nil"/>
              <w:bottom w:val="nil"/>
              <w:right w:val="nil"/>
            </w:tcBorders>
          </w:tcPr>
          <w:p w:rsidR="00A46C1D" w:rsidRDefault="00A46C1D">
            <w:pPr>
              <w:pStyle w:val="ConsPlusNormal"/>
              <w:jc w:val="center"/>
            </w:pPr>
            <w:bookmarkStart w:id="17" w:name="P2251"/>
            <w:bookmarkEnd w:id="17"/>
            <w:r>
              <w:rPr>
                <w:b/>
              </w:rPr>
              <w:t>РАСПОРЯЖЕНИЕ</w:t>
            </w:r>
          </w:p>
        </w:tc>
      </w:tr>
      <w:tr w:rsidR="00A46C1D">
        <w:tc>
          <w:tcPr>
            <w:tcW w:w="9067" w:type="dxa"/>
            <w:gridSpan w:val="9"/>
            <w:tcBorders>
              <w:top w:val="nil"/>
              <w:left w:val="nil"/>
              <w:bottom w:val="nil"/>
              <w:right w:val="nil"/>
            </w:tcBorders>
          </w:tcPr>
          <w:p w:rsidR="00A46C1D" w:rsidRDefault="00A46C1D">
            <w:pPr>
              <w:pStyle w:val="ConsPlusNormal"/>
            </w:pPr>
          </w:p>
        </w:tc>
      </w:tr>
      <w:tr w:rsidR="00A46C1D">
        <w:tc>
          <w:tcPr>
            <w:tcW w:w="7197" w:type="dxa"/>
            <w:gridSpan w:val="5"/>
            <w:tcBorders>
              <w:top w:val="nil"/>
              <w:left w:val="nil"/>
              <w:bottom w:val="nil"/>
              <w:right w:val="nil"/>
            </w:tcBorders>
          </w:tcPr>
          <w:p w:rsidR="00A46C1D" w:rsidRDefault="00A46C1D">
            <w:pPr>
              <w:pStyle w:val="ConsPlusNormal"/>
            </w:pPr>
            <w:r>
              <w:t>от "___" _____________ 20__ г.</w:t>
            </w:r>
          </w:p>
        </w:tc>
        <w:tc>
          <w:tcPr>
            <w:tcW w:w="1870" w:type="dxa"/>
            <w:gridSpan w:val="4"/>
            <w:tcBorders>
              <w:top w:val="nil"/>
              <w:left w:val="nil"/>
              <w:bottom w:val="nil"/>
              <w:right w:val="nil"/>
            </w:tcBorders>
          </w:tcPr>
          <w:p w:rsidR="00A46C1D" w:rsidRDefault="00A46C1D">
            <w:pPr>
              <w:pStyle w:val="ConsPlusNormal"/>
            </w:pPr>
            <w:r>
              <w:t>N</w:t>
            </w:r>
          </w:p>
        </w:tc>
      </w:tr>
      <w:tr w:rsidR="00A46C1D">
        <w:tc>
          <w:tcPr>
            <w:tcW w:w="9067" w:type="dxa"/>
            <w:gridSpan w:val="9"/>
            <w:tcBorders>
              <w:top w:val="nil"/>
              <w:left w:val="nil"/>
              <w:bottom w:val="nil"/>
              <w:right w:val="nil"/>
            </w:tcBorders>
          </w:tcPr>
          <w:p w:rsidR="00A46C1D" w:rsidRDefault="00A46C1D">
            <w:pPr>
              <w:pStyle w:val="ConsPlusNormal"/>
            </w:pPr>
          </w:p>
        </w:tc>
      </w:tr>
      <w:tr w:rsidR="00A46C1D">
        <w:tc>
          <w:tcPr>
            <w:tcW w:w="9067" w:type="dxa"/>
            <w:gridSpan w:val="9"/>
            <w:tcBorders>
              <w:top w:val="nil"/>
              <w:left w:val="nil"/>
              <w:bottom w:val="nil"/>
              <w:right w:val="nil"/>
            </w:tcBorders>
          </w:tcPr>
          <w:p w:rsidR="00A46C1D" w:rsidRDefault="00A46C1D">
            <w:pPr>
              <w:pStyle w:val="ConsPlusNormal"/>
              <w:jc w:val="center"/>
            </w:pPr>
            <w:r>
              <w:rPr>
                <w:b/>
              </w:rPr>
              <w:t>О предоставлении инвалиду денежной компенсации части расходов на самостоятельное приобретение дополнительного технического средства реабилитации</w:t>
            </w:r>
          </w:p>
        </w:tc>
      </w:tr>
      <w:tr w:rsidR="00A46C1D">
        <w:tc>
          <w:tcPr>
            <w:tcW w:w="9067" w:type="dxa"/>
            <w:gridSpan w:val="9"/>
            <w:tcBorders>
              <w:top w:val="nil"/>
              <w:left w:val="nil"/>
              <w:bottom w:val="nil"/>
              <w:right w:val="nil"/>
            </w:tcBorders>
          </w:tcPr>
          <w:p w:rsidR="00A46C1D" w:rsidRDefault="00A46C1D">
            <w:pPr>
              <w:pStyle w:val="ConsPlusNormal"/>
            </w:pPr>
          </w:p>
        </w:tc>
      </w:tr>
      <w:tr w:rsidR="00A46C1D">
        <w:tc>
          <w:tcPr>
            <w:tcW w:w="9067" w:type="dxa"/>
            <w:gridSpan w:val="9"/>
            <w:tcBorders>
              <w:top w:val="nil"/>
              <w:left w:val="nil"/>
              <w:bottom w:val="nil"/>
              <w:right w:val="nil"/>
            </w:tcBorders>
          </w:tcPr>
          <w:p w:rsidR="00A46C1D" w:rsidRDefault="00A46C1D">
            <w:pPr>
              <w:pStyle w:val="ConsPlusNormal"/>
              <w:ind w:firstLine="283"/>
              <w:jc w:val="both"/>
            </w:pPr>
            <w:r>
              <w:t xml:space="preserve">В соответствии с областным </w:t>
            </w:r>
            <w:hyperlink r:id="rId160">
              <w:r>
                <w:rPr>
                  <w:color w:val="0000FF"/>
                </w:rPr>
                <w:t>законом</w:t>
              </w:r>
            </w:hyperlink>
            <w:r>
              <w:t xml:space="preserve"> Ленинградской области от 17 ноября 2017 года N 72-оз "Социальный кодекс Ленинградской области", с </w:t>
            </w:r>
            <w:hyperlink r:id="rId161">
              <w:r>
                <w:rPr>
                  <w:color w:val="0000FF"/>
                </w:rPr>
                <w:t>Порядком</w:t>
              </w:r>
            </w:hyperlink>
            <w:r>
              <w:t xml:space="preserve"> обеспечения инвалидов дополнительными техническими средствами реабилитации, стоимость которых меньше трехкратной величины прожиточного минимума в Ленинградской области на душу населения, установленной Правительством Ленинградской области, утвержденным постановлением Правительства Ленинградской области от 16 апреля 2018 года N 127:</w:t>
            </w:r>
          </w:p>
        </w:tc>
      </w:tr>
      <w:tr w:rsidR="00A46C1D">
        <w:tc>
          <w:tcPr>
            <w:tcW w:w="737" w:type="dxa"/>
            <w:tcBorders>
              <w:top w:val="nil"/>
              <w:left w:val="nil"/>
              <w:bottom w:val="nil"/>
              <w:right w:val="nil"/>
            </w:tcBorders>
          </w:tcPr>
          <w:p w:rsidR="00A46C1D" w:rsidRDefault="00A46C1D">
            <w:pPr>
              <w:pStyle w:val="ConsPlusNormal"/>
            </w:pPr>
            <w:r>
              <w:t>1.</w:t>
            </w:r>
          </w:p>
        </w:tc>
        <w:tc>
          <w:tcPr>
            <w:tcW w:w="8330" w:type="dxa"/>
            <w:gridSpan w:val="8"/>
            <w:tcBorders>
              <w:top w:val="nil"/>
              <w:left w:val="nil"/>
              <w:bottom w:val="single" w:sz="4" w:space="0" w:color="auto"/>
              <w:right w:val="nil"/>
            </w:tcBorders>
          </w:tcPr>
          <w:p w:rsidR="00A46C1D" w:rsidRDefault="00A46C1D">
            <w:pPr>
              <w:pStyle w:val="ConsPlusNormal"/>
            </w:pPr>
          </w:p>
        </w:tc>
      </w:tr>
      <w:tr w:rsidR="00A46C1D">
        <w:tc>
          <w:tcPr>
            <w:tcW w:w="737" w:type="dxa"/>
            <w:tcBorders>
              <w:top w:val="nil"/>
              <w:left w:val="nil"/>
              <w:bottom w:val="nil"/>
              <w:right w:val="nil"/>
            </w:tcBorders>
          </w:tcPr>
          <w:p w:rsidR="00A46C1D" w:rsidRDefault="00A46C1D">
            <w:pPr>
              <w:pStyle w:val="ConsPlusNormal"/>
            </w:pPr>
          </w:p>
        </w:tc>
        <w:tc>
          <w:tcPr>
            <w:tcW w:w="8330" w:type="dxa"/>
            <w:gridSpan w:val="8"/>
            <w:tcBorders>
              <w:top w:val="single" w:sz="4" w:space="0" w:color="auto"/>
              <w:left w:val="nil"/>
              <w:bottom w:val="nil"/>
              <w:right w:val="nil"/>
            </w:tcBorders>
          </w:tcPr>
          <w:p w:rsidR="00A46C1D" w:rsidRDefault="00A46C1D">
            <w:pPr>
              <w:pStyle w:val="ConsPlusNormal"/>
              <w:jc w:val="center"/>
            </w:pPr>
            <w:r>
              <w:t>(ФИО заявителя)</w:t>
            </w:r>
          </w:p>
        </w:tc>
      </w:tr>
      <w:tr w:rsidR="00A46C1D">
        <w:tc>
          <w:tcPr>
            <w:tcW w:w="9067" w:type="dxa"/>
            <w:gridSpan w:val="9"/>
            <w:tcBorders>
              <w:top w:val="nil"/>
              <w:left w:val="nil"/>
              <w:bottom w:val="nil"/>
              <w:right w:val="nil"/>
            </w:tcBorders>
          </w:tcPr>
          <w:p w:rsidR="00A46C1D" w:rsidRDefault="00A46C1D">
            <w:pPr>
              <w:pStyle w:val="ConsPlusNormal"/>
            </w:pPr>
            <w:r>
              <w:t>имеющему(ей) место жительства на территории Ленинградской области по адресу:</w:t>
            </w:r>
          </w:p>
        </w:tc>
      </w:tr>
      <w:tr w:rsidR="00A46C1D">
        <w:tc>
          <w:tcPr>
            <w:tcW w:w="9067" w:type="dxa"/>
            <w:gridSpan w:val="9"/>
            <w:tcBorders>
              <w:top w:val="nil"/>
              <w:left w:val="nil"/>
              <w:bottom w:val="single" w:sz="4" w:space="0" w:color="auto"/>
              <w:right w:val="nil"/>
            </w:tcBorders>
          </w:tcPr>
          <w:p w:rsidR="00A46C1D" w:rsidRDefault="00A46C1D">
            <w:pPr>
              <w:pStyle w:val="ConsPlusNormal"/>
            </w:pPr>
          </w:p>
        </w:tc>
      </w:tr>
      <w:tr w:rsidR="00A46C1D">
        <w:tc>
          <w:tcPr>
            <w:tcW w:w="9067" w:type="dxa"/>
            <w:gridSpan w:val="9"/>
            <w:tcBorders>
              <w:top w:val="single" w:sz="4" w:space="0" w:color="auto"/>
              <w:left w:val="nil"/>
              <w:bottom w:val="nil"/>
              <w:right w:val="nil"/>
            </w:tcBorders>
          </w:tcPr>
          <w:p w:rsidR="00A46C1D" w:rsidRDefault="00A46C1D">
            <w:pPr>
              <w:pStyle w:val="ConsPlusNormal"/>
              <w:jc w:val="both"/>
            </w:pPr>
            <w:r>
              <w:t>предоставить денежную компенсацию части расходов на самостоятельное приобретение дополнительных технических средств реабилитации (далее - денежная компенсация, ДТСР):</w:t>
            </w:r>
          </w:p>
        </w:tc>
      </w:tr>
      <w:tr w:rsidR="00A46C1D">
        <w:tc>
          <w:tcPr>
            <w:tcW w:w="737" w:type="dxa"/>
            <w:tcBorders>
              <w:top w:val="nil"/>
              <w:left w:val="nil"/>
              <w:bottom w:val="nil"/>
              <w:right w:val="nil"/>
            </w:tcBorders>
          </w:tcPr>
          <w:p w:rsidR="00A46C1D" w:rsidRDefault="00A46C1D">
            <w:pPr>
              <w:pStyle w:val="ConsPlusNormal"/>
              <w:jc w:val="center"/>
            </w:pPr>
            <w:r>
              <w:t>1.1.</w:t>
            </w:r>
          </w:p>
        </w:tc>
        <w:tc>
          <w:tcPr>
            <w:tcW w:w="8330" w:type="dxa"/>
            <w:gridSpan w:val="8"/>
            <w:tcBorders>
              <w:top w:val="nil"/>
              <w:left w:val="nil"/>
              <w:bottom w:val="single" w:sz="4" w:space="0" w:color="auto"/>
              <w:right w:val="nil"/>
            </w:tcBorders>
          </w:tcPr>
          <w:p w:rsidR="00A46C1D" w:rsidRDefault="00A46C1D">
            <w:pPr>
              <w:pStyle w:val="ConsPlusNormal"/>
            </w:pPr>
          </w:p>
        </w:tc>
      </w:tr>
      <w:tr w:rsidR="00A46C1D">
        <w:tc>
          <w:tcPr>
            <w:tcW w:w="737" w:type="dxa"/>
            <w:tcBorders>
              <w:top w:val="nil"/>
              <w:left w:val="nil"/>
              <w:bottom w:val="nil"/>
              <w:right w:val="nil"/>
            </w:tcBorders>
          </w:tcPr>
          <w:p w:rsidR="00A46C1D" w:rsidRDefault="00A46C1D">
            <w:pPr>
              <w:pStyle w:val="ConsPlusNormal"/>
            </w:pPr>
          </w:p>
        </w:tc>
        <w:tc>
          <w:tcPr>
            <w:tcW w:w="8330" w:type="dxa"/>
            <w:gridSpan w:val="8"/>
            <w:tcBorders>
              <w:top w:val="single" w:sz="4" w:space="0" w:color="auto"/>
              <w:left w:val="nil"/>
              <w:bottom w:val="nil"/>
              <w:right w:val="nil"/>
            </w:tcBorders>
          </w:tcPr>
          <w:p w:rsidR="00A46C1D" w:rsidRDefault="00A46C1D">
            <w:pPr>
              <w:pStyle w:val="ConsPlusNormal"/>
              <w:jc w:val="center"/>
            </w:pPr>
            <w:r>
              <w:t>(наименование ДТСР)</w:t>
            </w:r>
          </w:p>
        </w:tc>
      </w:tr>
      <w:tr w:rsidR="00A46C1D">
        <w:tc>
          <w:tcPr>
            <w:tcW w:w="737" w:type="dxa"/>
            <w:tcBorders>
              <w:top w:val="nil"/>
              <w:left w:val="nil"/>
              <w:bottom w:val="nil"/>
              <w:right w:val="nil"/>
            </w:tcBorders>
          </w:tcPr>
          <w:p w:rsidR="00A46C1D" w:rsidRDefault="00A46C1D">
            <w:pPr>
              <w:pStyle w:val="ConsPlusNormal"/>
              <w:jc w:val="center"/>
            </w:pPr>
            <w:r>
              <w:t>1.2.</w:t>
            </w:r>
          </w:p>
        </w:tc>
        <w:tc>
          <w:tcPr>
            <w:tcW w:w="8330" w:type="dxa"/>
            <w:gridSpan w:val="8"/>
            <w:tcBorders>
              <w:top w:val="nil"/>
              <w:left w:val="nil"/>
              <w:bottom w:val="single" w:sz="4" w:space="0" w:color="auto"/>
              <w:right w:val="nil"/>
            </w:tcBorders>
          </w:tcPr>
          <w:p w:rsidR="00A46C1D" w:rsidRDefault="00A46C1D">
            <w:pPr>
              <w:pStyle w:val="ConsPlusNormal"/>
            </w:pPr>
          </w:p>
        </w:tc>
      </w:tr>
      <w:tr w:rsidR="00A46C1D">
        <w:tc>
          <w:tcPr>
            <w:tcW w:w="737" w:type="dxa"/>
            <w:tcBorders>
              <w:top w:val="nil"/>
              <w:left w:val="nil"/>
              <w:bottom w:val="nil"/>
              <w:right w:val="nil"/>
            </w:tcBorders>
          </w:tcPr>
          <w:p w:rsidR="00A46C1D" w:rsidRDefault="00A46C1D">
            <w:pPr>
              <w:pStyle w:val="ConsPlusNormal"/>
              <w:jc w:val="center"/>
            </w:pPr>
            <w:r>
              <w:t>1.3.</w:t>
            </w:r>
          </w:p>
        </w:tc>
        <w:tc>
          <w:tcPr>
            <w:tcW w:w="8330" w:type="dxa"/>
            <w:gridSpan w:val="8"/>
            <w:tcBorders>
              <w:top w:val="single" w:sz="4" w:space="0" w:color="auto"/>
              <w:left w:val="nil"/>
              <w:bottom w:val="single" w:sz="4" w:space="0" w:color="auto"/>
              <w:right w:val="nil"/>
            </w:tcBorders>
          </w:tcPr>
          <w:p w:rsidR="00A46C1D" w:rsidRDefault="00A46C1D">
            <w:pPr>
              <w:pStyle w:val="ConsPlusNormal"/>
            </w:pPr>
          </w:p>
        </w:tc>
      </w:tr>
      <w:tr w:rsidR="00A46C1D">
        <w:tc>
          <w:tcPr>
            <w:tcW w:w="9067" w:type="dxa"/>
            <w:gridSpan w:val="9"/>
            <w:tcBorders>
              <w:top w:val="nil"/>
              <w:left w:val="nil"/>
              <w:bottom w:val="nil"/>
              <w:right w:val="nil"/>
            </w:tcBorders>
          </w:tcPr>
          <w:p w:rsidR="00A46C1D" w:rsidRDefault="00A46C1D">
            <w:pPr>
              <w:pStyle w:val="ConsPlusNormal"/>
              <w:jc w:val="both"/>
            </w:pPr>
            <w:r>
              <w:t>на основании представленных документов и заявления от</w:t>
            </w:r>
          </w:p>
        </w:tc>
      </w:tr>
      <w:tr w:rsidR="00A46C1D">
        <w:tc>
          <w:tcPr>
            <w:tcW w:w="8727" w:type="dxa"/>
            <w:gridSpan w:val="8"/>
            <w:tcBorders>
              <w:top w:val="nil"/>
              <w:left w:val="nil"/>
              <w:bottom w:val="single" w:sz="4" w:space="0" w:color="auto"/>
              <w:right w:val="nil"/>
            </w:tcBorders>
          </w:tcPr>
          <w:p w:rsidR="00A46C1D" w:rsidRDefault="00A46C1D">
            <w:pPr>
              <w:pStyle w:val="ConsPlusNormal"/>
            </w:pPr>
          </w:p>
        </w:tc>
        <w:tc>
          <w:tcPr>
            <w:tcW w:w="340" w:type="dxa"/>
            <w:tcBorders>
              <w:top w:val="nil"/>
              <w:left w:val="nil"/>
              <w:bottom w:val="nil"/>
              <w:right w:val="nil"/>
            </w:tcBorders>
          </w:tcPr>
          <w:p w:rsidR="00A46C1D" w:rsidRDefault="00A46C1D">
            <w:pPr>
              <w:pStyle w:val="ConsPlusNormal"/>
              <w:jc w:val="both"/>
            </w:pPr>
            <w:r>
              <w:t>.</w:t>
            </w:r>
          </w:p>
        </w:tc>
      </w:tr>
      <w:tr w:rsidR="00A46C1D">
        <w:tc>
          <w:tcPr>
            <w:tcW w:w="9067" w:type="dxa"/>
            <w:gridSpan w:val="9"/>
            <w:tcBorders>
              <w:top w:val="nil"/>
              <w:left w:val="nil"/>
              <w:bottom w:val="nil"/>
              <w:right w:val="nil"/>
            </w:tcBorders>
          </w:tcPr>
          <w:p w:rsidR="00A46C1D" w:rsidRDefault="00A46C1D">
            <w:pPr>
              <w:pStyle w:val="ConsPlusNormal"/>
              <w:jc w:val="center"/>
            </w:pPr>
            <w:r>
              <w:t>(дата заявления)</w:t>
            </w:r>
          </w:p>
        </w:tc>
      </w:tr>
      <w:tr w:rsidR="00A46C1D">
        <w:tc>
          <w:tcPr>
            <w:tcW w:w="9067" w:type="dxa"/>
            <w:gridSpan w:val="9"/>
            <w:tcBorders>
              <w:top w:val="nil"/>
              <w:left w:val="nil"/>
              <w:bottom w:val="nil"/>
              <w:right w:val="nil"/>
            </w:tcBorders>
          </w:tcPr>
          <w:p w:rsidR="00A46C1D" w:rsidRDefault="00A46C1D">
            <w:pPr>
              <w:pStyle w:val="ConsPlusNormal"/>
            </w:pPr>
          </w:p>
        </w:tc>
      </w:tr>
      <w:tr w:rsidR="00A46C1D">
        <w:tc>
          <w:tcPr>
            <w:tcW w:w="9067" w:type="dxa"/>
            <w:gridSpan w:val="9"/>
            <w:tcBorders>
              <w:top w:val="nil"/>
              <w:left w:val="nil"/>
              <w:bottom w:val="nil"/>
              <w:right w:val="nil"/>
            </w:tcBorders>
          </w:tcPr>
          <w:p w:rsidR="00A46C1D" w:rsidRDefault="00A46C1D">
            <w:pPr>
              <w:pStyle w:val="ConsPlusNormal"/>
              <w:jc w:val="both"/>
            </w:pPr>
            <w:r>
              <w:t>2. ЛОГКУ "ЦСЗН" перечислить денежную компенсацию в размере</w:t>
            </w:r>
          </w:p>
        </w:tc>
      </w:tr>
      <w:tr w:rsidR="00A46C1D">
        <w:tc>
          <w:tcPr>
            <w:tcW w:w="2494" w:type="dxa"/>
            <w:gridSpan w:val="2"/>
            <w:tcBorders>
              <w:top w:val="nil"/>
              <w:left w:val="nil"/>
              <w:bottom w:val="single" w:sz="4" w:space="0" w:color="auto"/>
              <w:right w:val="nil"/>
            </w:tcBorders>
          </w:tcPr>
          <w:p w:rsidR="00A46C1D" w:rsidRDefault="00A46C1D">
            <w:pPr>
              <w:pStyle w:val="ConsPlusNormal"/>
            </w:pPr>
          </w:p>
        </w:tc>
        <w:tc>
          <w:tcPr>
            <w:tcW w:w="340" w:type="dxa"/>
            <w:tcBorders>
              <w:top w:val="nil"/>
              <w:left w:val="nil"/>
              <w:bottom w:val="nil"/>
              <w:right w:val="nil"/>
            </w:tcBorders>
          </w:tcPr>
          <w:p w:rsidR="00A46C1D" w:rsidRDefault="00A46C1D">
            <w:pPr>
              <w:pStyle w:val="ConsPlusNormal"/>
              <w:jc w:val="right"/>
            </w:pPr>
            <w:r>
              <w:t>(</w:t>
            </w:r>
          </w:p>
        </w:tc>
        <w:tc>
          <w:tcPr>
            <w:tcW w:w="4706" w:type="dxa"/>
            <w:gridSpan w:val="3"/>
            <w:tcBorders>
              <w:top w:val="nil"/>
              <w:left w:val="nil"/>
              <w:bottom w:val="single" w:sz="4" w:space="0" w:color="auto"/>
              <w:right w:val="nil"/>
            </w:tcBorders>
          </w:tcPr>
          <w:p w:rsidR="00A46C1D" w:rsidRDefault="00A46C1D">
            <w:pPr>
              <w:pStyle w:val="ConsPlusNormal"/>
            </w:pPr>
          </w:p>
        </w:tc>
        <w:tc>
          <w:tcPr>
            <w:tcW w:w="1527" w:type="dxa"/>
            <w:gridSpan w:val="3"/>
            <w:tcBorders>
              <w:top w:val="nil"/>
              <w:left w:val="nil"/>
              <w:bottom w:val="nil"/>
              <w:right w:val="nil"/>
            </w:tcBorders>
          </w:tcPr>
          <w:p w:rsidR="00A46C1D" w:rsidRDefault="00A46C1D">
            <w:pPr>
              <w:pStyle w:val="ConsPlusNormal"/>
              <w:jc w:val="both"/>
            </w:pPr>
            <w:r>
              <w:t>) рублей</w:t>
            </w:r>
          </w:p>
        </w:tc>
      </w:tr>
      <w:tr w:rsidR="00A46C1D">
        <w:tc>
          <w:tcPr>
            <w:tcW w:w="2494" w:type="dxa"/>
            <w:gridSpan w:val="2"/>
            <w:tcBorders>
              <w:top w:val="single" w:sz="4" w:space="0" w:color="auto"/>
              <w:left w:val="nil"/>
              <w:bottom w:val="nil"/>
              <w:right w:val="nil"/>
            </w:tcBorders>
          </w:tcPr>
          <w:p w:rsidR="00A46C1D" w:rsidRDefault="00A46C1D">
            <w:pPr>
              <w:pStyle w:val="ConsPlusNormal"/>
              <w:jc w:val="center"/>
            </w:pPr>
            <w:r>
              <w:t>(сумма цифрами)</w:t>
            </w:r>
          </w:p>
        </w:tc>
        <w:tc>
          <w:tcPr>
            <w:tcW w:w="340" w:type="dxa"/>
            <w:tcBorders>
              <w:top w:val="nil"/>
              <w:left w:val="nil"/>
              <w:bottom w:val="nil"/>
              <w:right w:val="nil"/>
            </w:tcBorders>
          </w:tcPr>
          <w:p w:rsidR="00A46C1D" w:rsidRDefault="00A46C1D">
            <w:pPr>
              <w:pStyle w:val="ConsPlusNormal"/>
            </w:pPr>
          </w:p>
        </w:tc>
        <w:tc>
          <w:tcPr>
            <w:tcW w:w="4706" w:type="dxa"/>
            <w:gridSpan w:val="3"/>
            <w:tcBorders>
              <w:top w:val="single" w:sz="4" w:space="0" w:color="auto"/>
              <w:left w:val="nil"/>
              <w:bottom w:val="nil"/>
              <w:right w:val="nil"/>
            </w:tcBorders>
          </w:tcPr>
          <w:p w:rsidR="00A46C1D" w:rsidRDefault="00A46C1D">
            <w:pPr>
              <w:pStyle w:val="ConsPlusNormal"/>
              <w:jc w:val="center"/>
            </w:pPr>
            <w:r>
              <w:t>(сумма прописью)</w:t>
            </w:r>
          </w:p>
        </w:tc>
        <w:tc>
          <w:tcPr>
            <w:tcW w:w="1527" w:type="dxa"/>
            <w:gridSpan w:val="3"/>
            <w:tcBorders>
              <w:top w:val="nil"/>
              <w:left w:val="nil"/>
              <w:bottom w:val="nil"/>
              <w:right w:val="nil"/>
            </w:tcBorders>
          </w:tcPr>
          <w:p w:rsidR="00A46C1D" w:rsidRDefault="00A46C1D">
            <w:pPr>
              <w:pStyle w:val="ConsPlusNormal"/>
            </w:pPr>
          </w:p>
        </w:tc>
      </w:tr>
      <w:tr w:rsidR="00A46C1D">
        <w:tc>
          <w:tcPr>
            <w:tcW w:w="2494" w:type="dxa"/>
            <w:gridSpan w:val="2"/>
            <w:tcBorders>
              <w:top w:val="nil"/>
              <w:left w:val="nil"/>
              <w:bottom w:val="single" w:sz="4" w:space="0" w:color="auto"/>
              <w:right w:val="nil"/>
            </w:tcBorders>
          </w:tcPr>
          <w:p w:rsidR="00A46C1D" w:rsidRDefault="00A46C1D">
            <w:pPr>
              <w:pStyle w:val="ConsPlusNormal"/>
            </w:pPr>
          </w:p>
        </w:tc>
        <w:tc>
          <w:tcPr>
            <w:tcW w:w="1928" w:type="dxa"/>
            <w:gridSpan w:val="2"/>
            <w:tcBorders>
              <w:top w:val="nil"/>
              <w:left w:val="nil"/>
              <w:bottom w:val="nil"/>
              <w:right w:val="nil"/>
            </w:tcBorders>
          </w:tcPr>
          <w:p w:rsidR="00A46C1D" w:rsidRDefault="00A46C1D">
            <w:pPr>
              <w:pStyle w:val="ConsPlusNormal"/>
              <w:jc w:val="both"/>
            </w:pPr>
            <w:r>
              <w:t>копеек на счет</w:t>
            </w:r>
          </w:p>
        </w:tc>
        <w:tc>
          <w:tcPr>
            <w:tcW w:w="4305" w:type="dxa"/>
            <w:gridSpan w:val="4"/>
            <w:tcBorders>
              <w:top w:val="nil"/>
              <w:left w:val="nil"/>
              <w:bottom w:val="single" w:sz="4" w:space="0" w:color="auto"/>
              <w:right w:val="nil"/>
            </w:tcBorders>
          </w:tcPr>
          <w:p w:rsidR="00A46C1D" w:rsidRDefault="00A46C1D">
            <w:pPr>
              <w:pStyle w:val="ConsPlusNormal"/>
            </w:pPr>
          </w:p>
        </w:tc>
        <w:tc>
          <w:tcPr>
            <w:tcW w:w="340" w:type="dxa"/>
            <w:tcBorders>
              <w:top w:val="nil"/>
              <w:left w:val="nil"/>
              <w:bottom w:val="nil"/>
              <w:right w:val="nil"/>
            </w:tcBorders>
          </w:tcPr>
          <w:p w:rsidR="00A46C1D" w:rsidRDefault="00A46C1D">
            <w:pPr>
              <w:pStyle w:val="ConsPlusNormal"/>
              <w:jc w:val="both"/>
            </w:pPr>
            <w:r>
              <w:t>,</w:t>
            </w:r>
          </w:p>
        </w:tc>
      </w:tr>
      <w:tr w:rsidR="00A46C1D">
        <w:tc>
          <w:tcPr>
            <w:tcW w:w="2494" w:type="dxa"/>
            <w:gridSpan w:val="2"/>
            <w:tcBorders>
              <w:top w:val="single" w:sz="4" w:space="0" w:color="auto"/>
              <w:left w:val="nil"/>
              <w:bottom w:val="nil"/>
              <w:right w:val="nil"/>
            </w:tcBorders>
          </w:tcPr>
          <w:p w:rsidR="00A46C1D" w:rsidRDefault="00A46C1D">
            <w:pPr>
              <w:pStyle w:val="ConsPlusNormal"/>
              <w:jc w:val="center"/>
            </w:pPr>
            <w:r>
              <w:t>(цифрами)</w:t>
            </w:r>
          </w:p>
        </w:tc>
        <w:tc>
          <w:tcPr>
            <w:tcW w:w="1928" w:type="dxa"/>
            <w:gridSpan w:val="2"/>
            <w:tcBorders>
              <w:top w:val="nil"/>
              <w:left w:val="nil"/>
              <w:bottom w:val="nil"/>
              <w:right w:val="nil"/>
            </w:tcBorders>
          </w:tcPr>
          <w:p w:rsidR="00A46C1D" w:rsidRDefault="00A46C1D">
            <w:pPr>
              <w:pStyle w:val="ConsPlusNormal"/>
            </w:pPr>
          </w:p>
        </w:tc>
        <w:tc>
          <w:tcPr>
            <w:tcW w:w="4305" w:type="dxa"/>
            <w:gridSpan w:val="4"/>
            <w:tcBorders>
              <w:top w:val="single" w:sz="4" w:space="0" w:color="auto"/>
              <w:left w:val="nil"/>
              <w:bottom w:val="nil"/>
              <w:right w:val="nil"/>
            </w:tcBorders>
          </w:tcPr>
          <w:p w:rsidR="00A46C1D" w:rsidRDefault="00A46C1D">
            <w:pPr>
              <w:pStyle w:val="ConsPlusNormal"/>
              <w:jc w:val="center"/>
            </w:pPr>
            <w:r>
              <w:t>(ФИО)</w:t>
            </w:r>
          </w:p>
        </w:tc>
        <w:tc>
          <w:tcPr>
            <w:tcW w:w="340" w:type="dxa"/>
            <w:tcBorders>
              <w:top w:val="nil"/>
              <w:left w:val="nil"/>
              <w:bottom w:val="nil"/>
              <w:right w:val="nil"/>
            </w:tcBorders>
          </w:tcPr>
          <w:p w:rsidR="00A46C1D" w:rsidRDefault="00A46C1D">
            <w:pPr>
              <w:pStyle w:val="ConsPlusNormal"/>
            </w:pPr>
          </w:p>
        </w:tc>
      </w:tr>
      <w:tr w:rsidR="00A46C1D">
        <w:tc>
          <w:tcPr>
            <w:tcW w:w="737" w:type="dxa"/>
            <w:tcBorders>
              <w:top w:val="nil"/>
              <w:left w:val="nil"/>
              <w:bottom w:val="nil"/>
              <w:right w:val="nil"/>
            </w:tcBorders>
          </w:tcPr>
          <w:p w:rsidR="00A46C1D" w:rsidRDefault="00A46C1D">
            <w:pPr>
              <w:pStyle w:val="ConsPlusNormal"/>
            </w:pPr>
            <w:r>
              <w:t>по</w:t>
            </w:r>
          </w:p>
        </w:tc>
        <w:tc>
          <w:tcPr>
            <w:tcW w:w="7650" w:type="dxa"/>
            <w:gridSpan w:val="6"/>
            <w:tcBorders>
              <w:top w:val="nil"/>
              <w:left w:val="nil"/>
              <w:bottom w:val="single" w:sz="4" w:space="0" w:color="auto"/>
              <w:right w:val="nil"/>
            </w:tcBorders>
          </w:tcPr>
          <w:p w:rsidR="00A46C1D" w:rsidRDefault="00A46C1D">
            <w:pPr>
              <w:pStyle w:val="ConsPlusNormal"/>
            </w:pPr>
          </w:p>
        </w:tc>
        <w:tc>
          <w:tcPr>
            <w:tcW w:w="680" w:type="dxa"/>
            <w:gridSpan w:val="2"/>
            <w:tcBorders>
              <w:top w:val="nil"/>
              <w:left w:val="nil"/>
              <w:bottom w:val="nil"/>
              <w:right w:val="nil"/>
            </w:tcBorders>
          </w:tcPr>
          <w:p w:rsidR="00A46C1D" w:rsidRDefault="00A46C1D">
            <w:pPr>
              <w:pStyle w:val="ConsPlusNormal"/>
              <w:jc w:val="both"/>
            </w:pPr>
            <w:r>
              <w:t>,</w:t>
            </w:r>
          </w:p>
        </w:tc>
      </w:tr>
      <w:tr w:rsidR="00A46C1D">
        <w:tc>
          <w:tcPr>
            <w:tcW w:w="737" w:type="dxa"/>
            <w:tcBorders>
              <w:top w:val="nil"/>
              <w:left w:val="nil"/>
              <w:bottom w:val="nil"/>
              <w:right w:val="nil"/>
            </w:tcBorders>
          </w:tcPr>
          <w:p w:rsidR="00A46C1D" w:rsidRDefault="00A46C1D">
            <w:pPr>
              <w:pStyle w:val="ConsPlusNormal"/>
            </w:pPr>
          </w:p>
        </w:tc>
        <w:tc>
          <w:tcPr>
            <w:tcW w:w="7650" w:type="dxa"/>
            <w:gridSpan w:val="6"/>
            <w:tcBorders>
              <w:top w:val="single" w:sz="4" w:space="0" w:color="auto"/>
              <w:left w:val="nil"/>
              <w:bottom w:val="nil"/>
              <w:right w:val="nil"/>
            </w:tcBorders>
          </w:tcPr>
          <w:p w:rsidR="00A46C1D" w:rsidRDefault="00A46C1D">
            <w:pPr>
              <w:pStyle w:val="ConsPlusNormal"/>
              <w:jc w:val="center"/>
            </w:pPr>
            <w:r>
              <w:t>(название и реквизиты документа)</w:t>
            </w:r>
          </w:p>
        </w:tc>
        <w:tc>
          <w:tcPr>
            <w:tcW w:w="680" w:type="dxa"/>
            <w:gridSpan w:val="2"/>
            <w:tcBorders>
              <w:top w:val="nil"/>
              <w:left w:val="nil"/>
              <w:bottom w:val="nil"/>
              <w:right w:val="nil"/>
            </w:tcBorders>
          </w:tcPr>
          <w:p w:rsidR="00A46C1D" w:rsidRDefault="00A46C1D">
            <w:pPr>
              <w:pStyle w:val="ConsPlusNormal"/>
            </w:pPr>
          </w:p>
        </w:tc>
      </w:tr>
      <w:tr w:rsidR="00A46C1D">
        <w:tc>
          <w:tcPr>
            <w:tcW w:w="9067" w:type="dxa"/>
            <w:gridSpan w:val="9"/>
            <w:tcBorders>
              <w:top w:val="nil"/>
              <w:left w:val="nil"/>
              <w:bottom w:val="nil"/>
              <w:right w:val="nil"/>
            </w:tcBorders>
          </w:tcPr>
          <w:p w:rsidR="00A46C1D" w:rsidRDefault="00A46C1D">
            <w:pPr>
              <w:pStyle w:val="ConsPlusNormal"/>
            </w:pPr>
            <w:r>
              <w:t xml:space="preserve">по </w:t>
            </w:r>
            <w:hyperlink w:anchor="P2326">
              <w:r>
                <w:rPr>
                  <w:color w:val="0000FF"/>
                </w:rPr>
                <w:t>реквизитам</w:t>
              </w:r>
            </w:hyperlink>
            <w:r>
              <w:t xml:space="preserve"> согласно приложению к настоящему распоряжению.</w:t>
            </w:r>
          </w:p>
        </w:tc>
      </w:tr>
      <w:tr w:rsidR="00A46C1D">
        <w:tc>
          <w:tcPr>
            <w:tcW w:w="9067" w:type="dxa"/>
            <w:gridSpan w:val="9"/>
            <w:tcBorders>
              <w:top w:val="nil"/>
              <w:left w:val="nil"/>
              <w:bottom w:val="nil"/>
              <w:right w:val="nil"/>
            </w:tcBorders>
          </w:tcPr>
          <w:p w:rsidR="00A46C1D" w:rsidRDefault="00A46C1D">
            <w:pPr>
              <w:pStyle w:val="ConsPlusNormal"/>
              <w:jc w:val="both"/>
            </w:pPr>
            <w:r>
              <w:t>3. Контроль за исполнением настоящего распоряжения возложить на</w:t>
            </w:r>
          </w:p>
        </w:tc>
      </w:tr>
      <w:tr w:rsidR="00A46C1D">
        <w:tc>
          <w:tcPr>
            <w:tcW w:w="9067" w:type="dxa"/>
            <w:gridSpan w:val="9"/>
            <w:tcBorders>
              <w:top w:val="nil"/>
              <w:left w:val="nil"/>
              <w:bottom w:val="single" w:sz="4" w:space="0" w:color="auto"/>
              <w:right w:val="nil"/>
            </w:tcBorders>
          </w:tcPr>
          <w:p w:rsidR="00A46C1D" w:rsidRDefault="00A46C1D">
            <w:pPr>
              <w:pStyle w:val="ConsPlusNormal"/>
            </w:pPr>
          </w:p>
        </w:tc>
      </w:tr>
      <w:tr w:rsidR="00A46C1D">
        <w:tblPrEx>
          <w:tblBorders>
            <w:insideH w:val="single" w:sz="4" w:space="0" w:color="auto"/>
          </w:tblBorders>
        </w:tblPrEx>
        <w:tc>
          <w:tcPr>
            <w:tcW w:w="8387" w:type="dxa"/>
            <w:gridSpan w:val="7"/>
            <w:tcBorders>
              <w:top w:val="single" w:sz="4" w:space="0" w:color="auto"/>
              <w:left w:val="nil"/>
              <w:bottom w:val="single" w:sz="4" w:space="0" w:color="auto"/>
              <w:right w:val="nil"/>
            </w:tcBorders>
          </w:tcPr>
          <w:p w:rsidR="00A46C1D" w:rsidRDefault="00A46C1D">
            <w:pPr>
              <w:pStyle w:val="ConsPlusNormal"/>
            </w:pPr>
          </w:p>
        </w:tc>
        <w:tc>
          <w:tcPr>
            <w:tcW w:w="680" w:type="dxa"/>
            <w:gridSpan w:val="2"/>
            <w:tcBorders>
              <w:top w:val="single" w:sz="4" w:space="0" w:color="auto"/>
              <w:left w:val="nil"/>
              <w:bottom w:val="nil"/>
              <w:right w:val="nil"/>
            </w:tcBorders>
          </w:tcPr>
          <w:p w:rsidR="00A46C1D" w:rsidRDefault="00A46C1D">
            <w:pPr>
              <w:pStyle w:val="ConsPlusNormal"/>
              <w:jc w:val="both"/>
            </w:pPr>
            <w:r>
              <w:t>.</w:t>
            </w:r>
          </w:p>
        </w:tc>
      </w:tr>
    </w:tbl>
    <w:p w:rsidR="00A46C1D" w:rsidRDefault="00A46C1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2551"/>
        <w:gridCol w:w="340"/>
        <w:gridCol w:w="3061"/>
      </w:tblGrid>
      <w:tr w:rsidR="00A46C1D">
        <w:tc>
          <w:tcPr>
            <w:tcW w:w="3118" w:type="dxa"/>
            <w:tcBorders>
              <w:top w:val="nil"/>
              <w:left w:val="nil"/>
              <w:bottom w:val="nil"/>
              <w:right w:val="nil"/>
            </w:tcBorders>
            <w:vAlign w:val="bottom"/>
          </w:tcPr>
          <w:p w:rsidR="00A46C1D" w:rsidRDefault="00A46C1D">
            <w:pPr>
              <w:pStyle w:val="ConsPlusNormal"/>
            </w:pPr>
            <w:r>
              <w:t>Наименование</w:t>
            </w:r>
          </w:p>
          <w:p w:rsidR="00A46C1D" w:rsidRDefault="00A46C1D">
            <w:pPr>
              <w:pStyle w:val="ConsPlusNormal"/>
            </w:pPr>
            <w:r>
              <w:t>должности подписанта</w:t>
            </w:r>
          </w:p>
        </w:tc>
        <w:tc>
          <w:tcPr>
            <w:tcW w:w="2551" w:type="dxa"/>
            <w:tcBorders>
              <w:top w:val="nil"/>
              <w:left w:val="nil"/>
              <w:bottom w:val="single" w:sz="4" w:space="0" w:color="auto"/>
              <w:right w:val="nil"/>
            </w:tcBorders>
            <w:vAlign w:val="bottom"/>
          </w:tcPr>
          <w:p w:rsidR="00A46C1D" w:rsidRDefault="00A46C1D">
            <w:pPr>
              <w:pStyle w:val="ConsPlusNormal"/>
            </w:pPr>
          </w:p>
        </w:tc>
        <w:tc>
          <w:tcPr>
            <w:tcW w:w="340" w:type="dxa"/>
            <w:tcBorders>
              <w:top w:val="nil"/>
              <w:left w:val="nil"/>
              <w:bottom w:val="nil"/>
              <w:right w:val="nil"/>
            </w:tcBorders>
            <w:vAlign w:val="bottom"/>
          </w:tcPr>
          <w:p w:rsidR="00A46C1D" w:rsidRDefault="00A46C1D">
            <w:pPr>
              <w:pStyle w:val="ConsPlusNormal"/>
              <w:jc w:val="center"/>
            </w:pPr>
            <w:r>
              <w:t>/</w:t>
            </w:r>
          </w:p>
        </w:tc>
        <w:tc>
          <w:tcPr>
            <w:tcW w:w="3061" w:type="dxa"/>
            <w:tcBorders>
              <w:top w:val="nil"/>
              <w:left w:val="nil"/>
              <w:bottom w:val="single" w:sz="4" w:space="0" w:color="auto"/>
              <w:right w:val="nil"/>
            </w:tcBorders>
            <w:vAlign w:val="bottom"/>
          </w:tcPr>
          <w:p w:rsidR="00A46C1D" w:rsidRDefault="00A46C1D">
            <w:pPr>
              <w:pStyle w:val="ConsPlusNormal"/>
            </w:pPr>
          </w:p>
        </w:tc>
      </w:tr>
      <w:tr w:rsidR="00A46C1D">
        <w:tc>
          <w:tcPr>
            <w:tcW w:w="3118" w:type="dxa"/>
            <w:tcBorders>
              <w:top w:val="nil"/>
              <w:left w:val="nil"/>
              <w:bottom w:val="nil"/>
              <w:right w:val="nil"/>
            </w:tcBorders>
          </w:tcPr>
          <w:p w:rsidR="00A46C1D" w:rsidRDefault="00A46C1D">
            <w:pPr>
              <w:pStyle w:val="ConsPlusNormal"/>
            </w:pPr>
          </w:p>
        </w:tc>
        <w:tc>
          <w:tcPr>
            <w:tcW w:w="2551" w:type="dxa"/>
            <w:tcBorders>
              <w:top w:val="single" w:sz="4" w:space="0" w:color="auto"/>
              <w:left w:val="nil"/>
              <w:bottom w:val="nil"/>
              <w:right w:val="nil"/>
            </w:tcBorders>
          </w:tcPr>
          <w:p w:rsidR="00A46C1D" w:rsidRDefault="00A46C1D">
            <w:pPr>
              <w:pStyle w:val="ConsPlusNormal"/>
              <w:jc w:val="center"/>
            </w:pPr>
            <w:r>
              <w:t>(подпись)</w:t>
            </w:r>
          </w:p>
        </w:tc>
        <w:tc>
          <w:tcPr>
            <w:tcW w:w="340" w:type="dxa"/>
            <w:tcBorders>
              <w:top w:val="nil"/>
              <w:left w:val="nil"/>
              <w:bottom w:val="nil"/>
              <w:right w:val="nil"/>
            </w:tcBorders>
          </w:tcPr>
          <w:p w:rsidR="00A46C1D" w:rsidRDefault="00A46C1D">
            <w:pPr>
              <w:pStyle w:val="ConsPlusNormal"/>
            </w:pPr>
          </w:p>
        </w:tc>
        <w:tc>
          <w:tcPr>
            <w:tcW w:w="3061" w:type="dxa"/>
            <w:tcBorders>
              <w:top w:val="single" w:sz="4" w:space="0" w:color="auto"/>
              <w:left w:val="nil"/>
              <w:bottom w:val="nil"/>
              <w:right w:val="nil"/>
            </w:tcBorders>
          </w:tcPr>
          <w:p w:rsidR="00A46C1D" w:rsidRDefault="00A46C1D">
            <w:pPr>
              <w:pStyle w:val="ConsPlusNormal"/>
              <w:jc w:val="center"/>
            </w:pPr>
            <w:r>
              <w:t>(ФИО)</w:t>
            </w:r>
          </w:p>
        </w:tc>
      </w:tr>
    </w:tbl>
    <w:p w:rsidR="00A46C1D" w:rsidRDefault="00A46C1D">
      <w:pPr>
        <w:pStyle w:val="ConsPlusNormal"/>
      </w:pPr>
    </w:p>
    <w:p w:rsidR="00A46C1D" w:rsidRDefault="00A46C1D">
      <w:pPr>
        <w:pStyle w:val="ConsPlusNormal"/>
      </w:pPr>
    </w:p>
    <w:p w:rsidR="00A46C1D" w:rsidRDefault="00A46C1D">
      <w:pPr>
        <w:pStyle w:val="ConsPlusNormal"/>
      </w:pPr>
    </w:p>
    <w:p w:rsidR="00A46C1D" w:rsidRDefault="00A46C1D">
      <w:pPr>
        <w:pStyle w:val="ConsPlusNormal"/>
      </w:pPr>
    </w:p>
    <w:p w:rsidR="00A46C1D" w:rsidRDefault="00A46C1D">
      <w:pPr>
        <w:pStyle w:val="ConsPlusNormal"/>
      </w:pPr>
    </w:p>
    <w:p w:rsidR="00A46C1D" w:rsidRDefault="00A46C1D">
      <w:pPr>
        <w:pStyle w:val="ConsPlusNormal"/>
        <w:jc w:val="right"/>
        <w:outlineLvl w:val="2"/>
      </w:pPr>
      <w:r>
        <w:t>Приложение</w:t>
      </w:r>
    </w:p>
    <w:p w:rsidR="00A46C1D" w:rsidRDefault="00A46C1D">
      <w:pPr>
        <w:pStyle w:val="ConsPlusNormal"/>
        <w:jc w:val="right"/>
      </w:pPr>
      <w:r>
        <w:t>к распоряжению</w:t>
      </w:r>
    </w:p>
    <w:p w:rsidR="00A46C1D" w:rsidRDefault="00A46C1D">
      <w:pPr>
        <w:pStyle w:val="ConsPlusNormal"/>
        <w:jc w:val="right"/>
      </w:pPr>
      <w:r>
        <w:t>от "___" __________ 202__ г. N_____</w:t>
      </w:r>
    </w:p>
    <w:p w:rsidR="00A46C1D" w:rsidRDefault="00A46C1D">
      <w:pPr>
        <w:pStyle w:val="ConsPlusNormal"/>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1474"/>
        <w:gridCol w:w="1474"/>
        <w:gridCol w:w="1474"/>
        <w:gridCol w:w="1417"/>
        <w:gridCol w:w="1757"/>
      </w:tblGrid>
      <w:tr w:rsidR="00A46C1D">
        <w:tc>
          <w:tcPr>
            <w:tcW w:w="9070" w:type="dxa"/>
            <w:gridSpan w:val="6"/>
            <w:tcBorders>
              <w:top w:val="nil"/>
              <w:left w:val="nil"/>
              <w:bottom w:val="nil"/>
              <w:right w:val="nil"/>
            </w:tcBorders>
          </w:tcPr>
          <w:p w:rsidR="00A46C1D" w:rsidRDefault="00A46C1D">
            <w:pPr>
              <w:pStyle w:val="ConsPlusNormal"/>
              <w:jc w:val="center"/>
            </w:pPr>
            <w:bookmarkStart w:id="18" w:name="P2326"/>
            <w:bookmarkEnd w:id="18"/>
            <w:r>
              <w:t>Реквизиты счета для перечисления компенсации</w:t>
            </w:r>
          </w:p>
        </w:tc>
      </w:tr>
      <w:tr w:rsidR="00A46C1D">
        <w:tc>
          <w:tcPr>
            <w:tcW w:w="9070" w:type="dxa"/>
            <w:gridSpan w:val="6"/>
            <w:tcBorders>
              <w:top w:val="nil"/>
              <w:left w:val="nil"/>
              <w:right w:val="nil"/>
            </w:tcBorders>
          </w:tcPr>
          <w:p w:rsidR="00A46C1D" w:rsidRDefault="00A46C1D">
            <w:pPr>
              <w:pStyle w:val="ConsPlusNormal"/>
            </w:pPr>
          </w:p>
        </w:tc>
      </w:tr>
      <w:tr w:rsidR="00A46C1D">
        <w:tblPrEx>
          <w:tblBorders>
            <w:left w:val="single" w:sz="4" w:space="0" w:color="auto"/>
            <w:right w:val="single" w:sz="4" w:space="0" w:color="auto"/>
            <w:insideH w:val="single" w:sz="4" w:space="0" w:color="auto"/>
          </w:tblBorders>
        </w:tblPrEx>
        <w:tc>
          <w:tcPr>
            <w:tcW w:w="1474" w:type="dxa"/>
          </w:tcPr>
          <w:p w:rsidR="00A46C1D" w:rsidRDefault="00A46C1D">
            <w:pPr>
              <w:pStyle w:val="ConsPlusNormal"/>
              <w:jc w:val="center"/>
            </w:pPr>
            <w:r>
              <w:t>ФИО получателя</w:t>
            </w:r>
          </w:p>
        </w:tc>
        <w:tc>
          <w:tcPr>
            <w:tcW w:w="1474" w:type="dxa"/>
          </w:tcPr>
          <w:p w:rsidR="00A46C1D" w:rsidRDefault="00A46C1D">
            <w:pPr>
              <w:pStyle w:val="ConsPlusNormal"/>
              <w:jc w:val="center"/>
            </w:pPr>
            <w:r>
              <w:t>Расчетный счет получателя</w:t>
            </w:r>
          </w:p>
        </w:tc>
        <w:tc>
          <w:tcPr>
            <w:tcW w:w="1474" w:type="dxa"/>
          </w:tcPr>
          <w:p w:rsidR="00A46C1D" w:rsidRDefault="00A46C1D">
            <w:pPr>
              <w:pStyle w:val="ConsPlusNormal"/>
              <w:jc w:val="center"/>
            </w:pPr>
            <w:r>
              <w:t>Банк получателя</w:t>
            </w:r>
          </w:p>
        </w:tc>
        <w:tc>
          <w:tcPr>
            <w:tcW w:w="1474" w:type="dxa"/>
          </w:tcPr>
          <w:p w:rsidR="00A46C1D" w:rsidRDefault="00A46C1D">
            <w:pPr>
              <w:pStyle w:val="ConsPlusNormal"/>
              <w:jc w:val="center"/>
            </w:pPr>
            <w:r>
              <w:t>ИНН банка получателя</w:t>
            </w:r>
          </w:p>
        </w:tc>
        <w:tc>
          <w:tcPr>
            <w:tcW w:w="1417" w:type="dxa"/>
          </w:tcPr>
          <w:p w:rsidR="00A46C1D" w:rsidRDefault="00A46C1D">
            <w:pPr>
              <w:pStyle w:val="ConsPlusNormal"/>
              <w:jc w:val="center"/>
            </w:pPr>
            <w:r>
              <w:t>БИК банка получателя</w:t>
            </w:r>
          </w:p>
        </w:tc>
        <w:tc>
          <w:tcPr>
            <w:tcW w:w="1757" w:type="dxa"/>
          </w:tcPr>
          <w:p w:rsidR="00A46C1D" w:rsidRDefault="00A46C1D">
            <w:pPr>
              <w:pStyle w:val="ConsPlusNormal"/>
              <w:jc w:val="center"/>
            </w:pPr>
            <w:r>
              <w:t>Корреспондентский счет</w:t>
            </w:r>
          </w:p>
        </w:tc>
      </w:tr>
      <w:tr w:rsidR="00A46C1D">
        <w:tblPrEx>
          <w:tblBorders>
            <w:left w:val="single" w:sz="4" w:space="0" w:color="auto"/>
            <w:right w:val="single" w:sz="4" w:space="0" w:color="auto"/>
            <w:insideH w:val="single" w:sz="4" w:space="0" w:color="auto"/>
          </w:tblBorders>
        </w:tblPrEx>
        <w:tc>
          <w:tcPr>
            <w:tcW w:w="1474" w:type="dxa"/>
          </w:tcPr>
          <w:p w:rsidR="00A46C1D" w:rsidRDefault="00A46C1D">
            <w:pPr>
              <w:pStyle w:val="ConsPlusNormal"/>
              <w:jc w:val="center"/>
            </w:pPr>
            <w:r>
              <w:t>1</w:t>
            </w:r>
          </w:p>
        </w:tc>
        <w:tc>
          <w:tcPr>
            <w:tcW w:w="1474" w:type="dxa"/>
          </w:tcPr>
          <w:p w:rsidR="00A46C1D" w:rsidRDefault="00A46C1D">
            <w:pPr>
              <w:pStyle w:val="ConsPlusNormal"/>
              <w:jc w:val="center"/>
            </w:pPr>
            <w:r>
              <w:t>2</w:t>
            </w:r>
          </w:p>
        </w:tc>
        <w:tc>
          <w:tcPr>
            <w:tcW w:w="1474" w:type="dxa"/>
          </w:tcPr>
          <w:p w:rsidR="00A46C1D" w:rsidRDefault="00A46C1D">
            <w:pPr>
              <w:pStyle w:val="ConsPlusNormal"/>
              <w:jc w:val="center"/>
            </w:pPr>
            <w:r>
              <w:t>3</w:t>
            </w:r>
          </w:p>
        </w:tc>
        <w:tc>
          <w:tcPr>
            <w:tcW w:w="1474" w:type="dxa"/>
          </w:tcPr>
          <w:p w:rsidR="00A46C1D" w:rsidRDefault="00A46C1D">
            <w:pPr>
              <w:pStyle w:val="ConsPlusNormal"/>
              <w:jc w:val="center"/>
            </w:pPr>
            <w:r>
              <w:t>4</w:t>
            </w:r>
          </w:p>
        </w:tc>
        <w:tc>
          <w:tcPr>
            <w:tcW w:w="1417" w:type="dxa"/>
          </w:tcPr>
          <w:p w:rsidR="00A46C1D" w:rsidRDefault="00A46C1D">
            <w:pPr>
              <w:pStyle w:val="ConsPlusNormal"/>
              <w:jc w:val="center"/>
            </w:pPr>
            <w:r>
              <w:t>5</w:t>
            </w:r>
          </w:p>
        </w:tc>
        <w:tc>
          <w:tcPr>
            <w:tcW w:w="1757" w:type="dxa"/>
          </w:tcPr>
          <w:p w:rsidR="00A46C1D" w:rsidRDefault="00A46C1D">
            <w:pPr>
              <w:pStyle w:val="ConsPlusNormal"/>
              <w:jc w:val="center"/>
            </w:pPr>
            <w:r>
              <w:t>6</w:t>
            </w:r>
          </w:p>
        </w:tc>
      </w:tr>
      <w:tr w:rsidR="00A46C1D">
        <w:tblPrEx>
          <w:tblBorders>
            <w:left w:val="single" w:sz="4" w:space="0" w:color="auto"/>
            <w:right w:val="single" w:sz="4" w:space="0" w:color="auto"/>
            <w:insideH w:val="single" w:sz="4" w:space="0" w:color="auto"/>
          </w:tblBorders>
        </w:tblPrEx>
        <w:tc>
          <w:tcPr>
            <w:tcW w:w="1474" w:type="dxa"/>
          </w:tcPr>
          <w:p w:rsidR="00A46C1D" w:rsidRDefault="00A46C1D">
            <w:pPr>
              <w:pStyle w:val="ConsPlusNormal"/>
            </w:pPr>
          </w:p>
        </w:tc>
        <w:tc>
          <w:tcPr>
            <w:tcW w:w="1474" w:type="dxa"/>
          </w:tcPr>
          <w:p w:rsidR="00A46C1D" w:rsidRDefault="00A46C1D">
            <w:pPr>
              <w:pStyle w:val="ConsPlusNormal"/>
            </w:pPr>
          </w:p>
        </w:tc>
        <w:tc>
          <w:tcPr>
            <w:tcW w:w="1474" w:type="dxa"/>
          </w:tcPr>
          <w:p w:rsidR="00A46C1D" w:rsidRDefault="00A46C1D">
            <w:pPr>
              <w:pStyle w:val="ConsPlusNormal"/>
            </w:pPr>
          </w:p>
        </w:tc>
        <w:tc>
          <w:tcPr>
            <w:tcW w:w="1474" w:type="dxa"/>
          </w:tcPr>
          <w:p w:rsidR="00A46C1D" w:rsidRDefault="00A46C1D">
            <w:pPr>
              <w:pStyle w:val="ConsPlusNormal"/>
            </w:pPr>
          </w:p>
        </w:tc>
        <w:tc>
          <w:tcPr>
            <w:tcW w:w="1417" w:type="dxa"/>
          </w:tcPr>
          <w:p w:rsidR="00A46C1D" w:rsidRDefault="00A46C1D">
            <w:pPr>
              <w:pStyle w:val="ConsPlusNormal"/>
            </w:pPr>
          </w:p>
        </w:tc>
        <w:tc>
          <w:tcPr>
            <w:tcW w:w="1757" w:type="dxa"/>
          </w:tcPr>
          <w:p w:rsidR="00A46C1D" w:rsidRDefault="00A46C1D">
            <w:pPr>
              <w:pStyle w:val="ConsPlusNormal"/>
            </w:pPr>
          </w:p>
        </w:tc>
      </w:tr>
    </w:tbl>
    <w:p w:rsidR="00A46C1D" w:rsidRDefault="00A46C1D">
      <w:pPr>
        <w:pStyle w:val="ConsPlusNormal"/>
        <w:jc w:val="right"/>
      </w:pPr>
    </w:p>
    <w:p w:rsidR="00A46C1D" w:rsidRDefault="00A46C1D">
      <w:pPr>
        <w:pStyle w:val="ConsPlusNormal"/>
        <w:ind w:firstLine="540"/>
        <w:jc w:val="both"/>
      </w:pPr>
    </w:p>
    <w:p w:rsidR="00A46C1D" w:rsidRDefault="00A46C1D">
      <w:pPr>
        <w:pStyle w:val="ConsPlusNormal"/>
        <w:ind w:firstLine="540"/>
        <w:jc w:val="both"/>
      </w:pPr>
    </w:p>
    <w:p w:rsidR="00A46C1D" w:rsidRDefault="00A46C1D">
      <w:pPr>
        <w:pStyle w:val="ConsPlusNormal"/>
        <w:ind w:firstLine="540"/>
        <w:jc w:val="both"/>
      </w:pPr>
    </w:p>
    <w:p w:rsidR="00A46C1D" w:rsidRDefault="00A46C1D">
      <w:pPr>
        <w:pStyle w:val="ConsPlusNormal"/>
        <w:ind w:firstLine="540"/>
        <w:jc w:val="both"/>
      </w:pPr>
    </w:p>
    <w:p w:rsidR="00A46C1D" w:rsidRDefault="00A46C1D">
      <w:pPr>
        <w:pStyle w:val="ConsPlusNormal"/>
        <w:jc w:val="right"/>
        <w:outlineLvl w:val="1"/>
      </w:pPr>
      <w:r>
        <w:t>Приложение 4</w:t>
      </w:r>
    </w:p>
    <w:p w:rsidR="00A46C1D" w:rsidRDefault="00A46C1D">
      <w:pPr>
        <w:pStyle w:val="ConsPlusNormal"/>
        <w:jc w:val="right"/>
      </w:pPr>
      <w:r>
        <w:t>к Административному регламенту</w:t>
      </w:r>
    </w:p>
    <w:p w:rsidR="00A46C1D" w:rsidRDefault="00A46C1D">
      <w:pPr>
        <w:pStyle w:val="ConsPlusNormal"/>
        <w:jc w:val="right"/>
      </w:pPr>
      <w:r>
        <w:t>предоставления на территории Ленинградской области</w:t>
      </w:r>
    </w:p>
    <w:p w:rsidR="00A46C1D" w:rsidRDefault="00A46C1D">
      <w:pPr>
        <w:pStyle w:val="ConsPlusNormal"/>
        <w:jc w:val="right"/>
      </w:pPr>
      <w:r>
        <w:t>государственной услуги по принятию решения</w:t>
      </w:r>
    </w:p>
    <w:p w:rsidR="00A46C1D" w:rsidRDefault="00A46C1D">
      <w:pPr>
        <w:pStyle w:val="ConsPlusNormal"/>
        <w:jc w:val="right"/>
      </w:pPr>
      <w:r>
        <w:t>о передаче (отказе в передаче) в собственность</w:t>
      </w:r>
    </w:p>
    <w:p w:rsidR="00A46C1D" w:rsidRDefault="00A46C1D">
      <w:pPr>
        <w:pStyle w:val="ConsPlusNormal"/>
        <w:jc w:val="right"/>
      </w:pPr>
      <w:r>
        <w:t>инвалидам дополнительных технических средств</w:t>
      </w:r>
    </w:p>
    <w:p w:rsidR="00A46C1D" w:rsidRDefault="00A46C1D">
      <w:pPr>
        <w:pStyle w:val="ConsPlusNormal"/>
        <w:jc w:val="right"/>
      </w:pPr>
      <w:r>
        <w:t>реабилитации, стоимость которых меньше</w:t>
      </w:r>
    </w:p>
    <w:p w:rsidR="00A46C1D" w:rsidRDefault="00A46C1D">
      <w:pPr>
        <w:pStyle w:val="ConsPlusNormal"/>
        <w:jc w:val="right"/>
      </w:pPr>
      <w:r>
        <w:t>трехкратной величины прожиточного минимума</w:t>
      </w:r>
    </w:p>
    <w:p w:rsidR="00A46C1D" w:rsidRDefault="00A46C1D">
      <w:pPr>
        <w:pStyle w:val="ConsPlusNormal"/>
        <w:jc w:val="right"/>
      </w:pPr>
      <w:r>
        <w:t>в Ленинградской области на душу населения,</w:t>
      </w:r>
    </w:p>
    <w:p w:rsidR="00A46C1D" w:rsidRDefault="00A46C1D">
      <w:pPr>
        <w:pStyle w:val="ConsPlusNormal"/>
        <w:jc w:val="right"/>
      </w:pPr>
      <w:r>
        <w:t>установленной Правительством Ленинградской области,</w:t>
      </w:r>
    </w:p>
    <w:p w:rsidR="00A46C1D" w:rsidRDefault="00A46C1D">
      <w:pPr>
        <w:pStyle w:val="ConsPlusNormal"/>
        <w:jc w:val="right"/>
      </w:pPr>
      <w:r>
        <w:t>или предоставлении (отказе в предоставлении)</w:t>
      </w:r>
    </w:p>
    <w:p w:rsidR="00A46C1D" w:rsidRDefault="00A46C1D">
      <w:pPr>
        <w:pStyle w:val="ConsPlusNormal"/>
        <w:jc w:val="right"/>
      </w:pPr>
      <w:r>
        <w:t>компенсации части расходов на самостоятельное</w:t>
      </w:r>
    </w:p>
    <w:p w:rsidR="00A46C1D" w:rsidRDefault="00A46C1D">
      <w:pPr>
        <w:pStyle w:val="ConsPlusNormal"/>
        <w:jc w:val="right"/>
      </w:pPr>
      <w:r>
        <w:t>приобретение дополнительных технических средств</w:t>
      </w:r>
    </w:p>
    <w:p w:rsidR="00A46C1D" w:rsidRDefault="00A46C1D">
      <w:pPr>
        <w:pStyle w:val="ConsPlusNormal"/>
        <w:jc w:val="right"/>
      </w:pPr>
      <w:r>
        <w:t>реабилитации, стоимость которых меньше</w:t>
      </w:r>
    </w:p>
    <w:p w:rsidR="00A46C1D" w:rsidRDefault="00A46C1D">
      <w:pPr>
        <w:pStyle w:val="ConsPlusNormal"/>
        <w:jc w:val="right"/>
      </w:pPr>
      <w:r>
        <w:t>трехкратной величины прожиточного минимума</w:t>
      </w:r>
    </w:p>
    <w:p w:rsidR="00A46C1D" w:rsidRDefault="00A46C1D">
      <w:pPr>
        <w:pStyle w:val="ConsPlusNormal"/>
        <w:jc w:val="right"/>
      </w:pPr>
      <w:r>
        <w:t>в Ленинградской области на душу населения,</w:t>
      </w:r>
    </w:p>
    <w:p w:rsidR="00A46C1D" w:rsidRDefault="00A46C1D">
      <w:pPr>
        <w:pStyle w:val="ConsPlusNormal"/>
        <w:jc w:val="right"/>
      </w:pPr>
      <w:r>
        <w:t>установленной Правительством Ленинградской области</w:t>
      </w:r>
    </w:p>
    <w:p w:rsidR="00A46C1D" w:rsidRDefault="00A46C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6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6C1D" w:rsidRDefault="00A46C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6C1D" w:rsidRDefault="00A46C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6C1D" w:rsidRDefault="00A46C1D">
            <w:pPr>
              <w:pStyle w:val="ConsPlusNormal"/>
              <w:jc w:val="center"/>
            </w:pPr>
            <w:r>
              <w:rPr>
                <w:color w:val="392C69"/>
              </w:rPr>
              <w:t>Список изменяющих документов</w:t>
            </w:r>
          </w:p>
          <w:p w:rsidR="00A46C1D" w:rsidRDefault="00A46C1D">
            <w:pPr>
              <w:pStyle w:val="ConsPlusNormal"/>
              <w:jc w:val="center"/>
            </w:pPr>
            <w:r>
              <w:rPr>
                <w:color w:val="392C69"/>
              </w:rPr>
              <w:t xml:space="preserve">(в ред. </w:t>
            </w:r>
            <w:hyperlink r:id="rId162">
              <w:r>
                <w:rPr>
                  <w:color w:val="0000FF"/>
                </w:rPr>
                <w:t>Приказа</w:t>
              </w:r>
            </w:hyperlink>
            <w:r>
              <w:rPr>
                <w:color w:val="392C69"/>
              </w:rPr>
              <w:t xml:space="preserve"> комитета по социальной защите населения Ленинградской</w:t>
            </w:r>
          </w:p>
          <w:p w:rsidR="00A46C1D" w:rsidRDefault="00A46C1D">
            <w:pPr>
              <w:pStyle w:val="ConsPlusNormal"/>
              <w:jc w:val="center"/>
            </w:pPr>
            <w:r>
              <w:rPr>
                <w:color w:val="392C69"/>
              </w:rPr>
              <w:t>области от 03.02.2025 N 04-12)</w:t>
            </w:r>
          </w:p>
        </w:tc>
        <w:tc>
          <w:tcPr>
            <w:tcW w:w="113" w:type="dxa"/>
            <w:tcBorders>
              <w:top w:val="nil"/>
              <w:left w:val="nil"/>
              <w:bottom w:val="nil"/>
              <w:right w:val="nil"/>
            </w:tcBorders>
            <w:shd w:val="clear" w:color="auto" w:fill="F4F3F8"/>
            <w:tcMar>
              <w:top w:w="0" w:type="dxa"/>
              <w:left w:w="0" w:type="dxa"/>
              <w:bottom w:w="0" w:type="dxa"/>
              <w:right w:w="0" w:type="dxa"/>
            </w:tcMar>
          </w:tcPr>
          <w:p w:rsidR="00A46C1D" w:rsidRDefault="00A46C1D">
            <w:pPr>
              <w:pStyle w:val="ConsPlusNormal"/>
            </w:pPr>
          </w:p>
        </w:tc>
      </w:tr>
    </w:tbl>
    <w:p w:rsidR="00A46C1D" w:rsidRDefault="00A46C1D">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701"/>
        <w:gridCol w:w="509"/>
        <w:gridCol w:w="1588"/>
        <w:gridCol w:w="1701"/>
        <w:gridCol w:w="451"/>
        <w:gridCol w:w="683"/>
        <w:gridCol w:w="283"/>
        <w:gridCol w:w="1075"/>
        <w:gridCol w:w="456"/>
      </w:tblGrid>
      <w:tr w:rsidR="00A46C1D">
        <w:tc>
          <w:tcPr>
            <w:tcW w:w="9071" w:type="dxa"/>
            <w:gridSpan w:val="10"/>
            <w:tcBorders>
              <w:top w:val="nil"/>
              <w:left w:val="nil"/>
              <w:bottom w:val="nil"/>
              <w:right w:val="nil"/>
            </w:tcBorders>
          </w:tcPr>
          <w:p w:rsidR="00A46C1D" w:rsidRDefault="00A46C1D">
            <w:pPr>
              <w:pStyle w:val="ConsPlusNormal"/>
              <w:jc w:val="center"/>
            </w:pPr>
            <w:bookmarkStart w:id="19" w:name="P2372"/>
            <w:bookmarkEnd w:id="19"/>
            <w:r>
              <w:t>РАСПОРЯЖЕНИЕ</w:t>
            </w:r>
          </w:p>
        </w:tc>
      </w:tr>
      <w:tr w:rsidR="00A46C1D">
        <w:tc>
          <w:tcPr>
            <w:tcW w:w="9071" w:type="dxa"/>
            <w:gridSpan w:val="10"/>
            <w:tcBorders>
              <w:top w:val="nil"/>
              <w:left w:val="nil"/>
              <w:bottom w:val="nil"/>
              <w:right w:val="nil"/>
            </w:tcBorders>
          </w:tcPr>
          <w:p w:rsidR="00A46C1D" w:rsidRDefault="00A46C1D">
            <w:pPr>
              <w:pStyle w:val="ConsPlusNormal"/>
            </w:pPr>
          </w:p>
        </w:tc>
      </w:tr>
      <w:tr w:rsidR="00A46C1D">
        <w:tc>
          <w:tcPr>
            <w:tcW w:w="7257" w:type="dxa"/>
            <w:gridSpan w:val="7"/>
            <w:tcBorders>
              <w:top w:val="nil"/>
              <w:left w:val="nil"/>
              <w:bottom w:val="nil"/>
              <w:right w:val="nil"/>
            </w:tcBorders>
          </w:tcPr>
          <w:p w:rsidR="00A46C1D" w:rsidRDefault="00A46C1D">
            <w:pPr>
              <w:pStyle w:val="ConsPlusNormal"/>
            </w:pPr>
            <w:r>
              <w:t>от "___" ___________ 20__ г.</w:t>
            </w:r>
          </w:p>
        </w:tc>
        <w:tc>
          <w:tcPr>
            <w:tcW w:w="1814" w:type="dxa"/>
            <w:gridSpan w:val="3"/>
            <w:tcBorders>
              <w:top w:val="nil"/>
              <w:left w:val="nil"/>
              <w:bottom w:val="nil"/>
              <w:right w:val="nil"/>
            </w:tcBorders>
          </w:tcPr>
          <w:p w:rsidR="00A46C1D" w:rsidRDefault="00A46C1D">
            <w:pPr>
              <w:pStyle w:val="ConsPlusNormal"/>
            </w:pPr>
            <w:r>
              <w:t>N</w:t>
            </w:r>
          </w:p>
        </w:tc>
      </w:tr>
      <w:tr w:rsidR="00A46C1D">
        <w:tc>
          <w:tcPr>
            <w:tcW w:w="9071" w:type="dxa"/>
            <w:gridSpan w:val="10"/>
            <w:tcBorders>
              <w:top w:val="nil"/>
              <w:left w:val="nil"/>
              <w:bottom w:val="nil"/>
              <w:right w:val="nil"/>
            </w:tcBorders>
          </w:tcPr>
          <w:p w:rsidR="00A46C1D" w:rsidRDefault="00A46C1D">
            <w:pPr>
              <w:pStyle w:val="ConsPlusNormal"/>
            </w:pPr>
          </w:p>
        </w:tc>
      </w:tr>
      <w:tr w:rsidR="00A46C1D">
        <w:tc>
          <w:tcPr>
            <w:tcW w:w="9071" w:type="dxa"/>
            <w:gridSpan w:val="10"/>
            <w:tcBorders>
              <w:top w:val="nil"/>
              <w:left w:val="nil"/>
              <w:bottom w:val="nil"/>
              <w:right w:val="nil"/>
            </w:tcBorders>
          </w:tcPr>
          <w:p w:rsidR="00A46C1D" w:rsidRDefault="00A46C1D">
            <w:pPr>
              <w:pStyle w:val="ConsPlusNormal"/>
              <w:jc w:val="center"/>
            </w:pPr>
            <w:r>
              <w:rPr>
                <w:b/>
              </w:rPr>
              <w:t>О предоставлении инвалиду денежной компенсации части расходов на самостоятельное приобретение дополнительного технического средства реабилитации</w:t>
            </w:r>
          </w:p>
        </w:tc>
      </w:tr>
      <w:tr w:rsidR="00A46C1D">
        <w:tc>
          <w:tcPr>
            <w:tcW w:w="9071" w:type="dxa"/>
            <w:gridSpan w:val="10"/>
            <w:tcBorders>
              <w:top w:val="nil"/>
              <w:left w:val="nil"/>
              <w:bottom w:val="nil"/>
              <w:right w:val="nil"/>
            </w:tcBorders>
          </w:tcPr>
          <w:p w:rsidR="00A46C1D" w:rsidRDefault="00A46C1D">
            <w:pPr>
              <w:pStyle w:val="ConsPlusNormal"/>
            </w:pPr>
          </w:p>
        </w:tc>
      </w:tr>
      <w:tr w:rsidR="00A46C1D">
        <w:tc>
          <w:tcPr>
            <w:tcW w:w="9071" w:type="dxa"/>
            <w:gridSpan w:val="10"/>
            <w:tcBorders>
              <w:top w:val="nil"/>
              <w:left w:val="nil"/>
              <w:bottom w:val="nil"/>
              <w:right w:val="nil"/>
            </w:tcBorders>
          </w:tcPr>
          <w:p w:rsidR="00A46C1D" w:rsidRDefault="00A46C1D">
            <w:pPr>
              <w:pStyle w:val="ConsPlusNormal"/>
              <w:ind w:firstLine="283"/>
              <w:jc w:val="both"/>
            </w:pPr>
            <w:r>
              <w:t xml:space="preserve">В соответствии с областным </w:t>
            </w:r>
            <w:hyperlink r:id="rId163">
              <w:r>
                <w:rPr>
                  <w:color w:val="0000FF"/>
                </w:rPr>
                <w:t>законом</w:t>
              </w:r>
            </w:hyperlink>
            <w:r>
              <w:t xml:space="preserve"> Ленинградской области от 17 ноября 2017 года N 72-оз "Социальный кодекс Ленинградской области", с </w:t>
            </w:r>
            <w:hyperlink r:id="rId164">
              <w:r>
                <w:rPr>
                  <w:color w:val="0000FF"/>
                </w:rPr>
                <w:t>Порядком</w:t>
              </w:r>
            </w:hyperlink>
            <w:r>
              <w:t xml:space="preserve"> обеспечения инвалидов дополнительными техническими средствами реабилитации, стоимость которых меньше трехкратной величины прожиточного минимума в Ленинградской области на душу населения, установленной Правительством Ленинградской области, утвержденным постановлением Правительства Ленинградской области от 16 апреля 2018 года N 127:</w:t>
            </w:r>
          </w:p>
        </w:tc>
      </w:tr>
      <w:tr w:rsidR="00A46C1D">
        <w:tc>
          <w:tcPr>
            <w:tcW w:w="624" w:type="dxa"/>
            <w:tcBorders>
              <w:top w:val="nil"/>
              <w:left w:val="nil"/>
              <w:bottom w:val="nil"/>
              <w:right w:val="nil"/>
            </w:tcBorders>
          </w:tcPr>
          <w:p w:rsidR="00A46C1D" w:rsidRDefault="00A46C1D">
            <w:pPr>
              <w:pStyle w:val="ConsPlusNormal"/>
            </w:pPr>
            <w:r>
              <w:t>1.</w:t>
            </w:r>
          </w:p>
        </w:tc>
        <w:tc>
          <w:tcPr>
            <w:tcW w:w="5499" w:type="dxa"/>
            <w:gridSpan w:val="4"/>
            <w:tcBorders>
              <w:top w:val="nil"/>
              <w:left w:val="nil"/>
              <w:bottom w:val="single" w:sz="4" w:space="0" w:color="auto"/>
              <w:right w:val="nil"/>
            </w:tcBorders>
          </w:tcPr>
          <w:p w:rsidR="00A46C1D" w:rsidRDefault="00A46C1D">
            <w:pPr>
              <w:pStyle w:val="ConsPlusNormal"/>
            </w:pPr>
          </w:p>
        </w:tc>
        <w:tc>
          <w:tcPr>
            <w:tcW w:w="2948" w:type="dxa"/>
            <w:gridSpan w:val="5"/>
            <w:tcBorders>
              <w:top w:val="nil"/>
              <w:left w:val="nil"/>
              <w:bottom w:val="nil"/>
              <w:right w:val="nil"/>
            </w:tcBorders>
          </w:tcPr>
          <w:p w:rsidR="00A46C1D" w:rsidRDefault="00A46C1D">
            <w:pPr>
              <w:pStyle w:val="ConsPlusNormal"/>
              <w:jc w:val="both"/>
            </w:pPr>
            <w:r>
              <w:t>законный представитель</w:t>
            </w:r>
          </w:p>
        </w:tc>
      </w:tr>
      <w:tr w:rsidR="00A46C1D">
        <w:tc>
          <w:tcPr>
            <w:tcW w:w="624" w:type="dxa"/>
            <w:tcBorders>
              <w:top w:val="nil"/>
              <w:left w:val="nil"/>
              <w:bottom w:val="nil"/>
              <w:right w:val="nil"/>
            </w:tcBorders>
          </w:tcPr>
          <w:p w:rsidR="00A46C1D" w:rsidRDefault="00A46C1D">
            <w:pPr>
              <w:pStyle w:val="ConsPlusNormal"/>
            </w:pPr>
          </w:p>
        </w:tc>
        <w:tc>
          <w:tcPr>
            <w:tcW w:w="5499" w:type="dxa"/>
            <w:gridSpan w:val="4"/>
            <w:tcBorders>
              <w:top w:val="single" w:sz="4" w:space="0" w:color="auto"/>
              <w:left w:val="nil"/>
              <w:bottom w:val="nil"/>
              <w:right w:val="nil"/>
            </w:tcBorders>
          </w:tcPr>
          <w:p w:rsidR="00A46C1D" w:rsidRDefault="00A46C1D">
            <w:pPr>
              <w:pStyle w:val="ConsPlusNormal"/>
              <w:jc w:val="center"/>
            </w:pPr>
            <w:r>
              <w:t>(ФИО)</w:t>
            </w:r>
          </w:p>
        </w:tc>
        <w:tc>
          <w:tcPr>
            <w:tcW w:w="2948" w:type="dxa"/>
            <w:gridSpan w:val="5"/>
            <w:tcBorders>
              <w:top w:val="nil"/>
              <w:left w:val="nil"/>
              <w:bottom w:val="nil"/>
              <w:right w:val="nil"/>
            </w:tcBorders>
          </w:tcPr>
          <w:p w:rsidR="00A46C1D" w:rsidRDefault="00A46C1D">
            <w:pPr>
              <w:pStyle w:val="ConsPlusNormal"/>
            </w:pPr>
          </w:p>
        </w:tc>
      </w:tr>
      <w:tr w:rsidR="00A46C1D">
        <w:tc>
          <w:tcPr>
            <w:tcW w:w="2325" w:type="dxa"/>
            <w:gridSpan w:val="2"/>
            <w:tcBorders>
              <w:top w:val="nil"/>
              <w:left w:val="nil"/>
              <w:bottom w:val="nil"/>
              <w:right w:val="nil"/>
            </w:tcBorders>
          </w:tcPr>
          <w:p w:rsidR="00A46C1D" w:rsidRDefault="00A46C1D">
            <w:pPr>
              <w:pStyle w:val="ConsPlusNormal"/>
            </w:pPr>
            <w:r>
              <w:t>ребенка-инвалида</w:t>
            </w:r>
          </w:p>
        </w:tc>
        <w:tc>
          <w:tcPr>
            <w:tcW w:w="6290" w:type="dxa"/>
            <w:gridSpan w:val="7"/>
            <w:tcBorders>
              <w:top w:val="nil"/>
              <w:left w:val="nil"/>
              <w:bottom w:val="single" w:sz="4" w:space="0" w:color="auto"/>
              <w:right w:val="nil"/>
            </w:tcBorders>
          </w:tcPr>
          <w:p w:rsidR="00A46C1D" w:rsidRDefault="00A46C1D">
            <w:pPr>
              <w:pStyle w:val="ConsPlusNormal"/>
            </w:pPr>
          </w:p>
        </w:tc>
        <w:tc>
          <w:tcPr>
            <w:tcW w:w="456" w:type="dxa"/>
            <w:tcBorders>
              <w:top w:val="nil"/>
              <w:left w:val="nil"/>
              <w:bottom w:val="nil"/>
              <w:right w:val="nil"/>
            </w:tcBorders>
          </w:tcPr>
          <w:p w:rsidR="00A46C1D" w:rsidRDefault="00A46C1D">
            <w:pPr>
              <w:pStyle w:val="ConsPlusNormal"/>
              <w:jc w:val="both"/>
            </w:pPr>
            <w:r>
              <w:t>),</w:t>
            </w:r>
          </w:p>
        </w:tc>
      </w:tr>
      <w:tr w:rsidR="00A46C1D">
        <w:tc>
          <w:tcPr>
            <w:tcW w:w="2325" w:type="dxa"/>
            <w:gridSpan w:val="2"/>
            <w:tcBorders>
              <w:top w:val="nil"/>
              <w:left w:val="nil"/>
              <w:bottom w:val="nil"/>
              <w:right w:val="nil"/>
            </w:tcBorders>
          </w:tcPr>
          <w:p w:rsidR="00A46C1D" w:rsidRDefault="00A46C1D">
            <w:pPr>
              <w:pStyle w:val="ConsPlusNormal"/>
            </w:pPr>
          </w:p>
        </w:tc>
        <w:tc>
          <w:tcPr>
            <w:tcW w:w="6290" w:type="dxa"/>
            <w:gridSpan w:val="7"/>
            <w:tcBorders>
              <w:top w:val="single" w:sz="4" w:space="0" w:color="auto"/>
              <w:left w:val="nil"/>
              <w:bottom w:val="nil"/>
              <w:right w:val="nil"/>
            </w:tcBorders>
          </w:tcPr>
          <w:p w:rsidR="00A46C1D" w:rsidRDefault="00A46C1D">
            <w:pPr>
              <w:pStyle w:val="ConsPlusNormal"/>
              <w:jc w:val="center"/>
            </w:pPr>
            <w:r>
              <w:t>(ФИО, дата рождения)</w:t>
            </w:r>
          </w:p>
        </w:tc>
        <w:tc>
          <w:tcPr>
            <w:tcW w:w="456" w:type="dxa"/>
            <w:tcBorders>
              <w:top w:val="nil"/>
              <w:left w:val="nil"/>
              <w:bottom w:val="nil"/>
              <w:right w:val="nil"/>
            </w:tcBorders>
          </w:tcPr>
          <w:p w:rsidR="00A46C1D" w:rsidRDefault="00A46C1D">
            <w:pPr>
              <w:pStyle w:val="ConsPlusNormal"/>
            </w:pPr>
          </w:p>
        </w:tc>
      </w:tr>
      <w:tr w:rsidR="00A46C1D">
        <w:tc>
          <w:tcPr>
            <w:tcW w:w="9071" w:type="dxa"/>
            <w:gridSpan w:val="10"/>
            <w:tcBorders>
              <w:top w:val="nil"/>
              <w:left w:val="nil"/>
              <w:bottom w:val="nil"/>
              <w:right w:val="nil"/>
            </w:tcBorders>
          </w:tcPr>
          <w:p w:rsidR="00A46C1D" w:rsidRDefault="00A46C1D">
            <w:pPr>
              <w:pStyle w:val="ConsPlusNormal"/>
            </w:pPr>
            <w:r>
              <w:t>имеющего(ей) место жительства на территории Ленинградской области по адресу:</w:t>
            </w:r>
          </w:p>
        </w:tc>
      </w:tr>
      <w:tr w:rsidR="00A46C1D">
        <w:tc>
          <w:tcPr>
            <w:tcW w:w="9071" w:type="dxa"/>
            <w:gridSpan w:val="10"/>
            <w:tcBorders>
              <w:top w:val="nil"/>
              <w:left w:val="nil"/>
              <w:bottom w:val="single" w:sz="4" w:space="0" w:color="auto"/>
              <w:right w:val="nil"/>
            </w:tcBorders>
          </w:tcPr>
          <w:p w:rsidR="00A46C1D" w:rsidRDefault="00A46C1D">
            <w:pPr>
              <w:pStyle w:val="ConsPlusNormal"/>
            </w:pPr>
          </w:p>
        </w:tc>
      </w:tr>
      <w:tr w:rsidR="00A46C1D">
        <w:tc>
          <w:tcPr>
            <w:tcW w:w="9071" w:type="dxa"/>
            <w:gridSpan w:val="10"/>
            <w:tcBorders>
              <w:top w:val="single" w:sz="4" w:space="0" w:color="auto"/>
              <w:left w:val="nil"/>
              <w:bottom w:val="nil"/>
              <w:right w:val="nil"/>
            </w:tcBorders>
          </w:tcPr>
          <w:p w:rsidR="00A46C1D" w:rsidRDefault="00A46C1D">
            <w:pPr>
              <w:pStyle w:val="ConsPlusNormal"/>
            </w:pPr>
          </w:p>
        </w:tc>
      </w:tr>
      <w:tr w:rsidR="00A46C1D">
        <w:tc>
          <w:tcPr>
            <w:tcW w:w="9071" w:type="dxa"/>
            <w:gridSpan w:val="10"/>
            <w:tcBorders>
              <w:top w:val="nil"/>
              <w:left w:val="nil"/>
              <w:bottom w:val="nil"/>
              <w:right w:val="nil"/>
            </w:tcBorders>
          </w:tcPr>
          <w:p w:rsidR="00A46C1D" w:rsidRDefault="00A46C1D">
            <w:pPr>
              <w:pStyle w:val="ConsPlusNormal"/>
              <w:jc w:val="both"/>
            </w:pPr>
            <w:r>
              <w:t>предоставить денежную компенсацию части расходов на самостоятельное приобретение дополнительных технических средств реабилитации (далее - денежная компенсация):</w:t>
            </w:r>
          </w:p>
        </w:tc>
      </w:tr>
      <w:tr w:rsidR="00A46C1D">
        <w:tc>
          <w:tcPr>
            <w:tcW w:w="624" w:type="dxa"/>
            <w:tcBorders>
              <w:top w:val="nil"/>
              <w:left w:val="nil"/>
              <w:bottom w:val="nil"/>
              <w:right w:val="nil"/>
            </w:tcBorders>
          </w:tcPr>
          <w:p w:rsidR="00A46C1D" w:rsidRDefault="00A46C1D">
            <w:pPr>
              <w:pStyle w:val="ConsPlusNormal"/>
            </w:pPr>
            <w:r>
              <w:t>1.1.</w:t>
            </w:r>
          </w:p>
        </w:tc>
        <w:tc>
          <w:tcPr>
            <w:tcW w:w="8447" w:type="dxa"/>
            <w:gridSpan w:val="9"/>
            <w:tcBorders>
              <w:top w:val="nil"/>
              <w:left w:val="nil"/>
              <w:bottom w:val="single" w:sz="4" w:space="0" w:color="auto"/>
              <w:right w:val="nil"/>
            </w:tcBorders>
          </w:tcPr>
          <w:p w:rsidR="00A46C1D" w:rsidRDefault="00A46C1D">
            <w:pPr>
              <w:pStyle w:val="ConsPlusNormal"/>
            </w:pPr>
          </w:p>
        </w:tc>
      </w:tr>
      <w:tr w:rsidR="00A46C1D">
        <w:tc>
          <w:tcPr>
            <w:tcW w:w="624" w:type="dxa"/>
            <w:tcBorders>
              <w:top w:val="nil"/>
              <w:left w:val="nil"/>
              <w:bottom w:val="nil"/>
              <w:right w:val="nil"/>
            </w:tcBorders>
          </w:tcPr>
          <w:p w:rsidR="00A46C1D" w:rsidRDefault="00A46C1D">
            <w:pPr>
              <w:pStyle w:val="ConsPlusNormal"/>
            </w:pPr>
          </w:p>
        </w:tc>
        <w:tc>
          <w:tcPr>
            <w:tcW w:w="8447" w:type="dxa"/>
            <w:gridSpan w:val="9"/>
            <w:tcBorders>
              <w:top w:val="single" w:sz="4" w:space="0" w:color="auto"/>
              <w:left w:val="nil"/>
              <w:bottom w:val="nil"/>
              <w:right w:val="nil"/>
            </w:tcBorders>
          </w:tcPr>
          <w:p w:rsidR="00A46C1D" w:rsidRDefault="00A46C1D">
            <w:pPr>
              <w:pStyle w:val="ConsPlusNormal"/>
              <w:jc w:val="center"/>
            </w:pPr>
            <w:r>
              <w:t>(наименование ДТСР)</w:t>
            </w:r>
          </w:p>
        </w:tc>
      </w:tr>
      <w:tr w:rsidR="00A46C1D">
        <w:tc>
          <w:tcPr>
            <w:tcW w:w="624" w:type="dxa"/>
            <w:tcBorders>
              <w:top w:val="nil"/>
              <w:left w:val="nil"/>
              <w:bottom w:val="nil"/>
              <w:right w:val="nil"/>
            </w:tcBorders>
          </w:tcPr>
          <w:p w:rsidR="00A46C1D" w:rsidRDefault="00A46C1D">
            <w:pPr>
              <w:pStyle w:val="ConsPlusNormal"/>
            </w:pPr>
            <w:r>
              <w:t>1.2.</w:t>
            </w:r>
          </w:p>
        </w:tc>
        <w:tc>
          <w:tcPr>
            <w:tcW w:w="8447" w:type="dxa"/>
            <w:gridSpan w:val="9"/>
            <w:tcBorders>
              <w:top w:val="nil"/>
              <w:left w:val="nil"/>
              <w:bottom w:val="single" w:sz="4" w:space="0" w:color="auto"/>
              <w:right w:val="nil"/>
            </w:tcBorders>
          </w:tcPr>
          <w:p w:rsidR="00A46C1D" w:rsidRDefault="00A46C1D">
            <w:pPr>
              <w:pStyle w:val="ConsPlusNormal"/>
            </w:pPr>
          </w:p>
        </w:tc>
      </w:tr>
      <w:tr w:rsidR="00A46C1D">
        <w:tc>
          <w:tcPr>
            <w:tcW w:w="624" w:type="dxa"/>
            <w:tcBorders>
              <w:top w:val="nil"/>
              <w:left w:val="nil"/>
              <w:bottom w:val="nil"/>
              <w:right w:val="nil"/>
            </w:tcBorders>
          </w:tcPr>
          <w:p w:rsidR="00A46C1D" w:rsidRDefault="00A46C1D">
            <w:pPr>
              <w:pStyle w:val="ConsPlusNormal"/>
            </w:pPr>
            <w:r>
              <w:t>1.3.</w:t>
            </w:r>
          </w:p>
        </w:tc>
        <w:tc>
          <w:tcPr>
            <w:tcW w:w="7991" w:type="dxa"/>
            <w:gridSpan w:val="8"/>
            <w:tcBorders>
              <w:top w:val="single" w:sz="4" w:space="0" w:color="auto"/>
              <w:left w:val="nil"/>
              <w:bottom w:val="single" w:sz="4" w:space="0" w:color="auto"/>
              <w:right w:val="nil"/>
            </w:tcBorders>
          </w:tcPr>
          <w:p w:rsidR="00A46C1D" w:rsidRDefault="00A46C1D">
            <w:pPr>
              <w:pStyle w:val="ConsPlusNormal"/>
            </w:pPr>
          </w:p>
        </w:tc>
        <w:tc>
          <w:tcPr>
            <w:tcW w:w="456" w:type="dxa"/>
            <w:tcBorders>
              <w:top w:val="single" w:sz="4" w:space="0" w:color="auto"/>
              <w:left w:val="nil"/>
              <w:bottom w:val="nil"/>
              <w:right w:val="nil"/>
            </w:tcBorders>
          </w:tcPr>
          <w:p w:rsidR="00A46C1D" w:rsidRDefault="00A46C1D">
            <w:pPr>
              <w:pStyle w:val="ConsPlusNormal"/>
              <w:jc w:val="both"/>
            </w:pPr>
            <w:r>
              <w:t>,</w:t>
            </w:r>
          </w:p>
        </w:tc>
      </w:tr>
      <w:tr w:rsidR="00A46C1D">
        <w:tc>
          <w:tcPr>
            <w:tcW w:w="9071" w:type="dxa"/>
            <w:gridSpan w:val="10"/>
            <w:tcBorders>
              <w:top w:val="nil"/>
              <w:left w:val="nil"/>
              <w:bottom w:val="nil"/>
              <w:right w:val="nil"/>
            </w:tcBorders>
          </w:tcPr>
          <w:p w:rsidR="00A46C1D" w:rsidRDefault="00A46C1D">
            <w:pPr>
              <w:pStyle w:val="ConsPlusNormal"/>
            </w:pPr>
            <w:r>
              <w:t>на основании представленных документов и заявления от</w:t>
            </w:r>
          </w:p>
        </w:tc>
      </w:tr>
      <w:tr w:rsidR="00A46C1D">
        <w:tc>
          <w:tcPr>
            <w:tcW w:w="8615" w:type="dxa"/>
            <w:gridSpan w:val="9"/>
            <w:tcBorders>
              <w:top w:val="nil"/>
              <w:left w:val="nil"/>
              <w:bottom w:val="single" w:sz="4" w:space="0" w:color="auto"/>
              <w:right w:val="nil"/>
            </w:tcBorders>
          </w:tcPr>
          <w:p w:rsidR="00A46C1D" w:rsidRDefault="00A46C1D">
            <w:pPr>
              <w:pStyle w:val="ConsPlusNormal"/>
            </w:pPr>
          </w:p>
        </w:tc>
        <w:tc>
          <w:tcPr>
            <w:tcW w:w="456" w:type="dxa"/>
            <w:tcBorders>
              <w:top w:val="nil"/>
              <w:left w:val="nil"/>
              <w:bottom w:val="nil"/>
              <w:right w:val="nil"/>
            </w:tcBorders>
          </w:tcPr>
          <w:p w:rsidR="00A46C1D" w:rsidRDefault="00A46C1D">
            <w:pPr>
              <w:pStyle w:val="ConsPlusNormal"/>
              <w:jc w:val="both"/>
            </w:pPr>
            <w:r>
              <w:t>.</w:t>
            </w:r>
          </w:p>
        </w:tc>
      </w:tr>
      <w:tr w:rsidR="00A46C1D">
        <w:tc>
          <w:tcPr>
            <w:tcW w:w="9071" w:type="dxa"/>
            <w:gridSpan w:val="10"/>
            <w:tcBorders>
              <w:top w:val="nil"/>
              <w:left w:val="nil"/>
              <w:bottom w:val="nil"/>
              <w:right w:val="nil"/>
            </w:tcBorders>
          </w:tcPr>
          <w:p w:rsidR="00A46C1D" w:rsidRDefault="00A46C1D">
            <w:pPr>
              <w:pStyle w:val="ConsPlusNormal"/>
              <w:jc w:val="center"/>
            </w:pPr>
            <w:r>
              <w:t>(дата заявления)</w:t>
            </w:r>
          </w:p>
        </w:tc>
      </w:tr>
      <w:tr w:rsidR="00A46C1D">
        <w:tc>
          <w:tcPr>
            <w:tcW w:w="9071" w:type="dxa"/>
            <w:gridSpan w:val="10"/>
            <w:tcBorders>
              <w:top w:val="nil"/>
              <w:left w:val="nil"/>
              <w:bottom w:val="nil"/>
              <w:right w:val="nil"/>
            </w:tcBorders>
          </w:tcPr>
          <w:p w:rsidR="00A46C1D" w:rsidRDefault="00A46C1D">
            <w:pPr>
              <w:pStyle w:val="ConsPlusNormal"/>
              <w:jc w:val="both"/>
            </w:pPr>
            <w:r>
              <w:t>2. ЛОГКУ "ЦСЗН" перечислить денежную компенсацию в размере</w:t>
            </w:r>
          </w:p>
        </w:tc>
      </w:tr>
      <w:tr w:rsidR="00A46C1D">
        <w:tc>
          <w:tcPr>
            <w:tcW w:w="2325" w:type="dxa"/>
            <w:gridSpan w:val="2"/>
            <w:tcBorders>
              <w:top w:val="nil"/>
              <w:left w:val="nil"/>
              <w:bottom w:val="single" w:sz="4" w:space="0" w:color="auto"/>
              <w:right w:val="nil"/>
            </w:tcBorders>
          </w:tcPr>
          <w:p w:rsidR="00A46C1D" w:rsidRDefault="00A46C1D">
            <w:pPr>
              <w:pStyle w:val="ConsPlusNormal"/>
            </w:pPr>
          </w:p>
        </w:tc>
        <w:tc>
          <w:tcPr>
            <w:tcW w:w="509" w:type="dxa"/>
            <w:tcBorders>
              <w:top w:val="nil"/>
              <w:left w:val="nil"/>
              <w:bottom w:val="nil"/>
              <w:right w:val="nil"/>
            </w:tcBorders>
          </w:tcPr>
          <w:p w:rsidR="00A46C1D" w:rsidRDefault="00A46C1D">
            <w:pPr>
              <w:pStyle w:val="ConsPlusNormal"/>
              <w:jc w:val="right"/>
            </w:pPr>
            <w:r>
              <w:t>(</w:t>
            </w:r>
          </w:p>
        </w:tc>
        <w:tc>
          <w:tcPr>
            <w:tcW w:w="4706" w:type="dxa"/>
            <w:gridSpan w:val="5"/>
            <w:tcBorders>
              <w:top w:val="nil"/>
              <w:left w:val="nil"/>
              <w:bottom w:val="single" w:sz="4" w:space="0" w:color="auto"/>
              <w:right w:val="nil"/>
            </w:tcBorders>
          </w:tcPr>
          <w:p w:rsidR="00A46C1D" w:rsidRDefault="00A46C1D">
            <w:pPr>
              <w:pStyle w:val="ConsPlusNormal"/>
            </w:pPr>
          </w:p>
        </w:tc>
        <w:tc>
          <w:tcPr>
            <w:tcW w:w="1531" w:type="dxa"/>
            <w:gridSpan w:val="2"/>
            <w:tcBorders>
              <w:top w:val="nil"/>
              <w:left w:val="nil"/>
              <w:bottom w:val="nil"/>
              <w:right w:val="nil"/>
            </w:tcBorders>
          </w:tcPr>
          <w:p w:rsidR="00A46C1D" w:rsidRDefault="00A46C1D">
            <w:pPr>
              <w:pStyle w:val="ConsPlusNormal"/>
              <w:jc w:val="both"/>
            </w:pPr>
            <w:r>
              <w:t>) рублей</w:t>
            </w:r>
          </w:p>
        </w:tc>
      </w:tr>
      <w:tr w:rsidR="00A46C1D">
        <w:tc>
          <w:tcPr>
            <w:tcW w:w="2325" w:type="dxa"/>
            <w:gridSpan w:val="2"/>
            <w:tcBorders>
              <w:top w:val="single" w:sz="4" w:space="0" w:color="auto"/>
              <w:left w:val="nil"/>
              <w:bottom w:val="nil"/>
              <w:right w:val="nil"/>
            </w:tcBorders>
          </w:tcPr>
          <w:p w:rsidR="00A46C1D" w:rsidRDefault="00A46C1D">
            <w:pPr>
              <w:pStyle w:val="ConsPlusNormal"/>
              <w:jc w:val="center"/>
            </w:pPr>
            <w:r>
              <w:t>(сумма цифрами)</w:t>
            </w:r>
          </w:p>
        </w:tc>
        <w:tc>
          <w:tcPr>
            <w:tcW w:w="509" w:type="dxa"/>
            <w:tcBorders>
              <w:top w:val="nil"/>
              <w:left w:val="nil"/>
              <w:bottom w:val="nil"/>
              <w:right w:val="nil"/>
            </w:tcBorders>
          </w:tcPr>
          <w:p w:rsidR="00A46C1D" w:rsidRDefault="00A46C1D">
            <w:pPr>
              <w:pStyle w:val="ConsPlusNormal"/>
            </w:pPr>
          </w:p>
        </w:tc>
        <w:tc>
          <w:tcPr>
            <w:tcW w:w="4706" w:type="dxa"/>
            <w:gridSpan w:val="5"/>
            <w:tcBorders>
              <w:top w:val="single" w:sz="4" w:space="0" w:color="auto"/>
              <w:left w:val="nil"/>
              <w:bottom w:val="nil"/>
              <w:right w:val="nil"/>
            </w:tcBorders>
          </w:tcPr>
          <w:p w:rsidR="00A46C1D" w:rsidRDefault="00A46C1D">
            <w:pPr>
              <w:pStyle w:val="ConsPlusNormal"/>
              <w:jc w:val="center"/>
            </w:pPr>
            <w:r>
              <w:t>(сумма прописью)</w:t>
            </w:r>
          </w:p>
        </w:tc>
        <w:tc>
          <w:tcPr>
            <w:tcW w:w="1531" w:type="dxa"/>
            <w:gridSpan w:val="2"/>
            <w:tcBorders>
              <w:top w:val="nil"/>
              <w:left w:val="nil"/>
              <w:bottom w:val="nil"/>
              <w:right w:val="nil"/>
            </w:tcBorders>
          </w:tcPr>
          <w:p w:rsidR="00A46C1D" w:rsidRDefault="00A46C1D">
            <w:pPr>
              <w:pStyle w:val="ConsPlusNormal"/>
            </w:pPr>
          </w:p>
        </w:tc>
      </w:tr>
      <w:tr w:rsidR="00A46C1D">
        <w:tc>
          <w:tcPr>
            <w:tcW w:w="2325" w:type="dxa"/>
            <w:gridSpan w:val="2"/>
            <w:tcBorders>
              <w:top w:val="nil"/>
              <w:left w:val="nil"/>
              <w:bottom w:val="single" w:sz="4" w:space="0" w:color="auto"/>
              <w:right w:val="nil"/>
            </w:tcBorders>
          </w:tcPr>
          <w:p w:rsidR="00A46C1D" w:rsidRDefault="00A46C1D">
            <w:pPr>
              <w:pStyle w:val="ConsPlusNormal"/>
            </w:pPr>
          </w:p>
        </w:tc>
        <w:tc>
          <w:tcPr>
            <w:tcW w:w="2097" w:type="dxa"/>
            <w:gridSpan w:val="2"/>
            <w:tcBorders>
              <w:top w:val="nil"/>
              <w:left w:val="nil"/>
              <w:bottom w:val="nil"/>
              <w:right w:val="nil"/>
            </w:tcBorders>
          </w:tcPr>
          <w:p w:rsidR="00A46C1D" w:rsidRDefault="00A46C1D">
            <w:pPr>
              <w:pStyle w:val="ConsPlusNormal"/>
              <w:jc w:val="both"/>
            </w:pPr>
            <w:r>
              <w:t>копеек на счет</w:t>
            </w:r>
          </w:p>
        </w:tc>
        <w:tc>
          <w:tcPr>
            <w:tcW w:w="4193" w:type="dxa"/>
            <w:gridSpan w:val="5"/>
            <w:tcBorders>
              <w:top w:val="nil"/>
              <w:left w:val="nil"/>
              <w:bottom w:val="single" w:sz="4" w:space="0" w:color="auto"/>
              <w:right w:val="nil"/>
            </w:tcBorders>
          </w:tcPr>
          <w:p w:rsidR="00A46C1D" w:rsidRDefault="00A46C1D">
            <w:pPr>
              <w:pStyle w:val="ConsPlusNormal"/>
            </w:pPr>
          </w:p>
        </w:tc>
        <w:tc>
          <w:tcPr>
            <w:tcW w:w="456" w:type="dxa"/>
            <w:tcBorders>
              <w:top w:val="nil"/>
              <w:left w:val="nil"/>
              <w:bottom w:val="nil"/>
              <w:right w:val="nil"/>
            </w:tcBorders>
          </w:tcPr>
          <w:p w:rsidR="00A46C1D" w:rsidRDefault="00A46C1D">
            <w:pPr>
              <w:pStyle w:val="ConsPlusNormal"/>
              <w:jc w:val="both"/>
            </w:pPr>
            <w:r>
              <w:t>,</w:t>
            </w:r>
          </w:p>
        </w:tc>
      </w:tr>
      <w:tr w:rsidR="00A46C1D">
        <w:tc>
          <w:tcPr>
            <w:tcW w:w="2325" w:type="dxa"/>
            <w:gridSpan w:val="2"/>
            <w:tcBorders>
              <w:top w:val="single" w:sz="4" w:space="0" w:color="auto"/>
              <w:left w:val="nil"/>
              <w:bottom w:val="nil"/>
              <w:right w:val="nil"/>
            </w:tcBorders>
          </w:tcPr>
          <w:p w:rsidR="00A46C1D" w:rsidRDefault="00A46C1D">
            <w:pPr>
              <w:pStyle w:val="ConsPlusNormal"/>
              <w:jc w:val="center"/>
            </w:pPr>
            <w:r>
              <w:t>(цифрами)</w:t>
            </w:r>
          </w:p>
        </w:tc>
        <w:tc>
          <w:tcPr>
            <w:tcW w:w="2097" w:type="dxa"/>
            <w:gridSpan w:val="2"/>
            <w:tcBorders>
              <w:top w:val="nil"/>
              <w:left w:val="nil"/>
              <w:bottom w:val="nil"/>
              <w:right w:val="nil"/>
            </w:tcBorders>
          </w:tcPr>
          <w:p w:rsidR="00A46C1D" w:rsidRDefault="00A46C1D">
            <w:pPr>
              <w:pStyle w:val="ConsPlusNormal"/>
            </w:pPr>
          </w:p>
        </w:tc>
        <w:tc>
          <w:tcPr>
            <w:tcW w:w="4193" w:type="dxa"/>
            <w:gridSpan w:val="5"/>
            <w:tcBorders>
              <w:top w:val="single" w:sz="4" w:space="0" w:color="auto"/>
              <w:left w:val="nil"/>
              <w:bottom w:val="nil"/>
              <w:right w:val="nil"/>
            </w:tcBorders>
          </w:tcPr>
          <w:p w:rsidR="00A46C1D" w:rsidRDefault="00A46C1D">
            <w:pPr>
              <w:pStyle w:val="ConsPlusNormal"/>
              <w:jc w:val="center"/>
            </w:pPr>
            <w:r>
              <w:t>(ФИО уполномоченного представителя)</w:t>
            </w:r>
          </w:p>
        </w:tc>
        <w:tc>
          <w:tcPr>
            <w:tcW w:w="456" w:type="dxa"/>
            <w:tcBorders>
              <w:top w:val="nil"/>
              <w:left w:val="nil"/>
              <w:bottom w:val="nil"/>
              <w:right w:val="nil"/>
            </w:tcBorders>
          </w:tcPr>
          <w:p w:rsidR="00A46C1D" w:rsidRDefault="00A46C1D">
            <w:pPr>
              <w:pStyle w:val="ConsPlusNormal"/>
            </w:pPr>
          </w:p>
        </w:tc>
      </w:tr>
      <w:tr w:rsidR="00A46C1D">
        <w:tc>
          <w:tcPr>
            <w:tcW w:w="6574" w:type="dxa"/>
            <w:gridSpan w:val="6"/>
            <w:tcBorders>
              <w:top w:val="nil"/>
              <w:left w:val="nil"/>
              <w:bottom w:val="nil"/>
              <w:right w:val="nil"/>
            </w:tcBorders>
          </w:tcPr>
          <w:p w:rsidR="00A46C1D" w:rsidRDefault="00A46C1D">
            <w:pPr>
              <w:pStyle w:val="ConsPlusNormal"/>
              <w:jc w:val="both"/>
            </w:pPr>
            <w:r>
              <w:t>уполномоченного представителя, действующего в интересах</w:t>
            </w:r>
          </w:p>
        </w:tc>
        <w:tc>
          <w:tcPr>
            <w:tcW w:w="2497" w:type="dxa"/>
            <w:gridSpan w:val="4"/>
            <w:tcBorders>
              <w:top w:val="nil"/>
              <w:left w:val="nil"/>
              <w:bottom w:val="single" w:sz="4" w:space="0" w:color="auto"/>
              <w:right w:val="nil"/>
            </w:tcBorders>
          </w:tcPr>
          <w:p w:rsidR="00A46C1D" w:rsidRDefault="00A46C1D">
            <w:pPr>
              <w:pStyle w:val="ConsPlusNormal"/>
            </w:pPr>
          </w:p>
        </w:tc>
      </w:tr>
      <w:tr w:rsidR="00A46C1D">
        <w:tc>
          <w:tcPr>
            <w:tcW w:w="6574" w:type="dxa"/>
            <w:gridSpan w:val="6"/>
            <w:tcBorders>
              <w:top w:val="nil"/>
              <w:left w:val="nil"/>
              <w:bottom w:val="nil"/>
              <w:right w:val="nil"/>
            </w:tcBorders>
          </w:tcPr>
          <w:p w:rsidR="00A46C1D" w:rsidRDefault="00A46C1D">
            <w:pPr>
              <w:pStyle w:val="ConsPlusNormal"/>
            </w:pPr>
          </w:p>
        </w:tc>
        <w:tc>
          <w:tcPr>
            <w:tcW w:w="2497" w:type="dxa"/>
            <w:gridSpan w:val="4"/>
            <w:tcBorders>
              <w:top w:val="single" w:sz="4" w:space="0" w:color="auto"/>
              <w:left w:val="nil"/>
              <w:bottom w:val="nil"/>
              <w:right w:val="nil"/>
            </w:tcBorders>
          </w:tcPr>
          <w:p w:rsidR="00A46C1D" w:rsidRDefault="00A46C1D">
            <w:pPr>
              <w:pStyle w:val="ConsPlusNormal"/>
              <w:jc w:val="center"/>
            </w:pPr>
            <w:r>
              <w:t>(ФИО инвалида)</w:t>
            </w:r>
          </w:p>
        </w:tc>
      </w:tr>
      <w:tr w:rsidR="00A46C1D">
        <w:tc>
          <w:tcPr>
            <w:tcW w:w="624" w:type="dxa"/>
            <w:tcBorders>
              <w:top w:val="nil"/>
              <w:left w:val="nil"/>
              <w:bottom w:val="nil"/>
              <w:right w:val="nil"/>
            </w:tcBorders>
          </w:tcPr>
          <w:p w:rsidR="00A46C1D" w:rsidRDefault="00A46C1D">
            <w:pPr>
              <w:pStyle w:val="ConsPlusNormal"/>
            </w:pPr>
            <w:r>
              <w:t>по</w:t>
            </w:r>
          </w:p>
        </w:tc>
        <w:tc>
          <w:tcPr>
            <w:tcW w:w="7991" w:type="dxa"/>
            <w:gridSpan w:val="8"/>
            <w:tcBorders>
              <w:top w:val="nil"/>
              <w:left w:val="nil"/>
              <w:bottom w:val="single" w:sz="4" w:space="0" w:color="auto"/>
              <w:right w:val="nil"/>
            </w:tcBorders>
          </w:tcPr>
          <w:p w:rsidR="00A46C1D" w:rsidRDefault="00A46C1D">
            <w:pPr>
              <w:pStyle w:val="ConsPlusNormal"/>
            </w:pPr>
          </w:p>
        </w:tc>
        <w:tc>
          <w:tcPr>
            <w:tcW w:w="456" w:type="dxa"/>
            <w:tcBorders>
              <w:top w:val="nil"/>
              <w:left w:val="nil"/>
              <w:bottom w:val="nil"/>
              <w:right w:val="nil"/>
            </w:tcBorders>
          </w:tcPr>
          <w:p w:rsidR="00A46C1D" w:rsidRDefault="00A46C1D">
            <w:pPr>
              <w:pStyle w:val="ConsPlusNormal"/>
              <w:jc w:val="both"/>
            </w:pPr>
            <w:r>
              <w:t>,</w:t>
            </w:r>
          </w:p>
        </w:tc>
      </w:tr>
      <w:tr w:rsidR="00A46C1D">
        <w:tc>
          <w:tcPr>
            <w:tcW w:w="624" w:type="dxa"/>
            <w:tcBorders>
              <w:top w:val="nil"/>
              <w:left w:val="nil"/>
              <w:bottom w:val="nil"/>
              <w:right w:val="nil"/>
            </w:tcBorders>
          </w:tcPr>
          <w:p w:rsidR="00A46C1D" w:rsidRDefault="00A46C1D">
            <w:pPr>
              <w:pStyle w:val="ConsPlusNormal"/>
            </w:pPr>
          </w:p>
        </w:tc>
        <w:tc>
          <w:tcPr>
            <w:tcW w:w="7991" w:type="dxa"/>
            <w:gridSpan w:val="8"/>
            <w:tcBorders>
              <w:top w:val="single" w:sz="4" w:space="0" w:color="auto"/>
              <w:left w:val="nil"/>
              <w:bottom w:val="nil"/>
              <w:right w:val="nil"/>
            </w:tcBorders>
          </w:tcPr>
          <w:p w:rsidR="00A46C1D" w:rsidRDefault="00A46C1D">
            <w:pPr>
              <w:pStyle w:val="ConsPlusNormal"/>
              <w:jc w:val="center"/>
            </w:pPr>
            <w:r>
              <w:t>(название и реквизиты документа)</w:t>
            </w:r>
          </w:p>
        </w:tc>
        <w:tc>
          <w:tcPr>
            <w:tcW w:w="456" w:type="dxa"/>
            <w:tcBorders>
              <w:top w:val="nil"/>
              <w:left w:val="nil"/>
              <w:bottom w:val="nil"/>
              <w:right w:val="nil"/>
            </w:tcBorders>
          </w:tcPr>
          <w:p w:rsidR="00A46C1D" w:rsidRDefault="00A46C1D">
            <w:pPr>
              <w:pStyle w:val="ConsPlusNormal"/>
            </w:pPr>
          </w:p>
        </w:tc>
      </w:tr>
      <w:tr w:rsidR="00A46C1D">
        <w:tc>
          <w:tcPr>
            <w:tcW w:w="9071" w:type="dxa"/>
            <w:gridSpan w:val="10"/>
            <w:tcBorders>
              <w:top w:val="nil"/>
              <w:left w:val="nil"/>
              <w:bottom w:val="nil"/>
              <w:right w:val="nil"/>
            </w:tcBorders>
          </w:tcPr>
          <w:p w:rsidR="00A46C1D" w:rsidRDefault="00A46C1D">
            <w:pPr>
              <w:pStyle w:val="ConsPlusNormal"/>
            </w:pPr>
            <w:r>
              <w:t xml:space="preserve">по </w:t>
            </w:r>
            <w:hyperlink w:anchor="P2460">
              <w:r>
                <w:rPr>
                  <w:color w:val="0000FF"/>
                </w:rPr>
                <w:t>реквизитам</w:t>
              </w:r>
            </w:hyperlink>
            <w:r>
              <w:t xml:space="preserve"> согласно приложению к настоящему распоряжению.</w:t>
            </w:r>
          </w:p>
        </w:tc>
      </w:tr>
      <w:tr w:rsidR="00A46C1D">
        <w:tc>
          <w:tcPr>
            <w:tcW w:w="9071" w:type="dxa"/>
            <w:gridSpan w:val="10"/>
            <w:tcBorders>
              <w:top w:val="nil"/>
              <w:left w:val="nil"/>
              <w:bottom w:val="nil"/>
              <w:right w:val="nil"/>
            </w:tcBorders>
          </w:tcPr>
          <w:p w:rsidR="00A46C1D" w:rsidRDefault="00A46C1D">
            <w:pPr>
              <w:pStyle w:val="ConsPlusNormal"/>
              <w:jc w:val="both"/>
            </w:pPr>
            <w:r>
              <w:t>3. Контроль за исполнением настоящего распоряжения возложить на</w:t>
            </w:r>
          </w:p>
        </w:tc>
      </w:tr>
      <w:tr w:rsidR="00A46C1D">
        <w:tc>
          <w:tcPr>
            <w:tcW w:w="9071" w:type="dxa"/>
            <w:gridSpan w:val="10"/>
            <w:tcBorders>
              <w:top w:val="nil"/>
              <w:left w:val="nil"/>
              <w:bottom w:val="single" w:sz="4" w:space="0" w:color="auto"/>
              <w:right w:val="nil"/>
            </w:tcBorders>
          </w:tcPr>
          <w:p w:rsidR="00A46C1D" w:rsidRDefault="00A46C1D">
            <w:pPr>
              <w:pStyle w:val="ConsPlusNormal"/>
            </w:pPr>
          </w:p>
        </w:tc>
      </w:tr>
      <w:tr w:rsidR="00A46C1D">
        <w:tblPrEx>
          <w:tblBorders>
            <w:insideH w:val="single" w:sz="4" w:space="0" w:color="auto"/>
          </w:tblBorders>
        </w:tblPrEx>
        <w:tc>
          <w:tcPr>
            <w:tcW w:w="8615" w:type="dxa"/>
            <w:gridSpan w:val="9"/>
            <w:tcBorders>
              <w:top w:val="single" w:sz="4" w:space="0" w:color="auto"/>
              <w:left w:val="nil"/>
              <w:bottom w:val="single" w:sz="4" w:space="0" w:color="auto"/>
              <w:right w:val="nil"/>
            </w:tcBorders>
          </w:tcPr>
          <w:p w:rsidR="00A46C1D" w:rsidRDefault="00A46C1D">
            <w:pPr>
              <w:pStyle w:val="ConsPlusNormal"/>
            </w:pPr>
          </w:p>
        </w:tc>
        <w:tc>
          <w:tcPr>
            <w:tcW w:w="456" w:type="dxa"/>
            <w:tcBorders>
              <w:top w:val="single" w:sz="4" w:space="0" w:color="auto"/>
              <w:left w:val="nil"/>
              <w:bottom w:val="nil"/>
              <w:right w:val="nil"/>
            </w:tcBorders>
          </w:tcPr>
          <w:p w:rsidR="00A46C1D" w:rsidRDefault="00A46C1D">
            <w:pPr>
              <w:pStyle w:val="ConsPlusNormal"/>
              <w:jc w:val="both"/>
            </w:pPr>
            <w:r>
              <w:t>.</w:t>
            </w:r>
          </w:p>
        </w:tc>
      </w:tr>
    </w:tbl>
    <w:p w:rsidR="00A46C1D" w:rsidRDefault="00A46C1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2551"/>
        <w:gridCol w:w="340"/>
        <w:gridCol w:w="3061"/>
      </w:tblGrid>
      <w:tr w:rsidR="00A46C1D">
        <w:tc>
          <w:tcPr>
            <w:tcW w:w="3118" w:type="dxa"/>
            <w:tcBorders>
              <w:top w:val="nil"/>
              <w:left w:val="nil"/>
              <w:bottom w:val="nil"/>
              <w:right w:val="nil"/>
            </w:tcBorders>
          </w:tcPr>
          <w:p w:rsidR="00A46C1D" w:rsidRDefault="00A46C1D">
            <w:pPr>
              <w:pStyle w:val="ConsPlusNormal"/>
            </w:pPr>
            <w:r>
              <w:t>Наименование</w:t>
            </w:r>
          </w:p>
          <w:p w:rsidR="00A46C1D" w:rsidRDefault="00A46C1D">
            <w:pPr>
              <w:pStyle w:val="ConsPlusNormal"/>
            </w:pPr>
            <w:r>
              <w:t>должности подписанта</w:t>
            </w:r>
          </w:p>
        </w:tc>
        <w:tc>
          <w:tcPr>
            <w:tcW w:w="2551" w:type="dxa"/>
            <w:tcBorders>
              <w:top w:val="nil"/>
              <w:left w:val="nil"/>
              <w:bottom w:val="single" w:sz="4" w:space="0" w:color="auto"/>
              <w:right w:val="nil"/>
            </w:tcBorders>
          </w:tcPr>
          <w:p w:rsidR="00A46C1D" w:rsidRDefault="00A46C1D">
            <w:pPr>
              <w:pStyle w:val="ConsPlusNormal"/>
            </w:pPr>
          </w:p>
        </w:tc>
        <w:tc>
          <w:tcPr>
            <w:tcW w:w="340" w:type="dxa"/>
            <w:tcBorders>
              <w:top w:val="nil"/>
              <w:left w:val="nil"/>
              <w:bottom w:val="nil"/>
              <w:right w:val="nil"/>
            </w:tcBorders>
            <w:vAlign w:val="bottom"/>
          </w:tcPr>
          <w:p w:rsidR="00A46C1D" w:rsidRDefault="00A46C1D">
            <w:pPr>
              <w:pStyle w:val="ConsPlusNormal"/>
              <w:jc w:val="center"/>
            </w:pPr>
            <w:r>
              <w:t>/</w:t>
            </w:r>
          </w:p>
        </w:tc>
        <w:tc>
          <w:tcPr>
            <w:tcW w:w="3061" w:type="dxa"/>
            <w:tcBorders>
              <w:top w:val="nil"/>
              <w:left w:val="nil"/>
              <w:bottom w:val="single" w:sz="4" w:space="0" w:color="auto"/>
              <w:right w:val="nil"/>
            </w:tcBorders>
          </w:tcPr>
          <w:p w:rsidR="00A46C1D" w:rsidRDefault="00A46C1D">
            <w:pPr>
              <w:pStyle w:val="ConsPlusNormal"/>
            </w:pPr>
          </w:p>
        </w:tc>
      </w:tr>
      <w:tr w:rsidR="00A46C1D">
        <w:tc>
          <w:tcPr>
            <w:tcW w:w="3118" w:type="dxa"/>
            <w:tcBorders>
              <w:top w:val="nil"/>
              <w:left w:val="nil"/>
              <w:bottom w:val="nil"/>
              <w:right w:val="nil"/>
            </w:tcBorders>
          </w:tcPr>
          <w:p w:rsidR="00A46C1D" w:rsidRDefault="00A46C1D">
            <w:pPr>
              <w:pStyle w:val="ConsPlusNormal"/>
            </w:pPr>
          </w:p>
        </w:tc>
        <w:tc>
          <w:tcPr>
            <w:tcW w:w="2551" w:type="dxa"/>
            <w:tcBorders>
              <w:top w:val="single" w:sz="4" w:space="0" w:color="auto"/>
              <w:left w:val="nil"/>
              <w:bottom w:val="nil"/>
              <w:right w:val="nil"/>
            </w:tcBorders>
          </w:tcPr>
          <w:p w:rsidR="00A46C1D" w:rsidRDefault="00A46C1D">
            <w:pPr>
              <w:pStyle w:val="ConsPlusNormal"/>
              <w:jc w:val="center"/>
            </w:pPr>
            <w:r>
              <w:t>(подпись)</w:t>
            </w:r>
          </w:p>
        </w:tc>
        <w:tc>
          <w:tcPr>
            <w:tcW w:w="340" w:type="dxa"/>
            <w:tcBorders>
              <w:top w:val="nil"/>
              <w:left w:val="nil"/>
              <w:bottom w:val="nil"/>
              <w:right w:val="nil"/>
            </w:tcBorders>
          </w:tcPr>
          <w:p w:rsidR="00A46C1D" w:rsidRDefault="00A46C1D">
            <w:pPr>
              <w:pStyle w:val="ConsPlusNormal"/>
            </w:pPr>
          </w:p>
        </w:tc>
        <w:tc>
          <w:tcPr>
            <w:tcW w:w="3061" w:type="dxa"/>
            <w:tcBorders>
              <w:top w:val="single" w:sz="4" w:space="0" w:color="auto"/>
              <w:left w:val="nil"/>
              <w:bottom w:val="nil"/>
              <w:right w:val="nil"/>
            </w:tcBorders>
          </w:tcPr>
          <w:p w:rsidR="00A46C1D" w:rsidRDefault="00A46C1D">
            <w:pPr>
              <w:pStyle w:val="ConsPlusNormal"/>
              <w:jc w:val="center"/>
            </w:pPr>
            <w:r>
              <w:t>(ФИО)</w:t>
            </w:r>
          </w:p>
        </w:tc>
      </w:tr>
    </w:tbl>
    <w:p w:rsidR="00A46C1D" w:rsidRDefault="00A46C1D">
      <w:pPr>
        <w:pStyle w:val="ConsPlusNormal"/>
      </w:pPr>
    </w:p>
    <w:p w:rsidR="00A46C1D" w:rsidRDefault="00A46C1D">
      <w:pPr>
        <w:pStyle w:val="ConsPlusNormal"/>
      </w:pPr>
    </w:p>
    <w:p w:rsidR="00A46C1D" w:rsidRDefault="00A46C1D">
      <w:pPr>
        <w:pStyle w:val="ConsPlusNormal"/>
      </w:pPr>
    </w:p>
    <w:p w:rsidR="00A46C1D" w:rsidRDefault="00A46C1D">
      <w:pPr>
        <w:pStyle w:val="ConsPlusNormal"/>
      </w:pPr>
    </w:p>
    <w:p w:rsidR="00A46C1D" w:rsidRDefault="00A46C1D">
      <w:pPr>
        <w:pStyle w:val="ConsPlusNormal"/>
      </w:pPr>
    </w:p>
    <w:p w:rsidR="00A46C1D" w:rsidRDefault="00A46C1D">
      <w:pPr>
        <w:pStyle w:val="ConsPlusNormal"/>
        <w:jc w:val="right"/>
        <w:outlineLvl w:val="2"/>
      </w:pPr>
      <w:r>
        <w:t>Приложение</w:t>
      </w:r>
    </w:p>
    <w:p w:rsidR="00A46C1D" w:rsidRDefault="00A46C1D">
      <w:pPr>
        <w:pStyle w:val="ConsPlusNormal"/>
        <w:jc w:val="right"/>
      </w:pPr>
      <w:r>
        <w:t>к распоряжению</w:t>
      </w:r>
    </w:p>
    <w:p w:rsidR="00A46C1D" w:rsidRDefault="00A46C1D">
      <w:pPr>
        <w:pStyle w:val="ConsPlusNormal"/>
        <w:jc w:val="right"/>
      </w:pPr>
      <w:r>
        <w:t>от "___" __________ 202__ г. N_____</w:t>
      </w:r>
    </w:p>
    <w:p w:rsidR="00A46C1D" w:rsidRDefault="00A46C1D">
      <w:pPr>
        <w:pStyle w:val="ConsPlusNormal"/>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1474"/>
        <w:gridCol w:w="1474"/>
        <w:gridCol w:w="1474"/>
        <w:gridCol w:w="1417"/>
        <w:gridCol w:w="1757"/>
      </w:tblGrid>
      <w:tr w:rsidR="00A46C1D">
        <w:tc>
          <w:tcPr>
            <w:tcW w:w="9070" w:type="dxa"/>
            <w:gridSpan w:val="6"/>
            <w:tcBorders>
              <w:top w:val="nil"/>
              <w:left w:val="nil"/>
              <w:bottom w:val="nil"/>
              <w:right w:val="nil"/>
            </w:tcBorders>
          </w:tcPr>
          <w:p w:rsidR="00A46C1D" w:rsidRDefault="00A46C1D">
            <w:pPr>
              <w:pStyle w:val="ConsPlusNormal"/>
              <w:jc w:val="center"/>
            </w:pPr>
            <w:bookmarkStart w:id="20" w:name="P2460"/>
            <w:bookmarkEnd w:id="20"/>
            <w:r>
              <w:t>Реквизиты счета для перечисления компенсации</w:t>
            </w:r>
          </w:p>
        </w:tc>
      </w:tr>
      <w:tr w:rsidR="00A46C1D">
        <w:tc>
          <w:tcPr>
            <w:tcW w:w="9070" w:type="dxa"/>
            <w:gridSpan w:val="6"/>
            <w:tcBorders>
              <w:top w:val="nil"/>
              <w:left w:val="nil"/>
              <w:right w:val="nil"/>
            </w:tcBorders>
          </w:tcPr>
          <w:p w:rsidR="00A46C1D" w:rsidRDefault="00A46C1D">
            <w:pPr>
              <w:pStyle w:val="ConsPlusNormal"/>
            </w:pPr>
          </w:p>
        </w:tc>
      </w:tr>
      <w:tr w:rsidR="00A46C1D">
        <w:tblPrEx>
          <w:tblBorders>
            <w:left w:val="single" w:sz="4" w:space="0" w:color="auto"/>
            <w:right w:val="single" w:sz="4" w:space="0" w:color="auto"/>
            <w:insideH w:val="single" w:sz="4" w:space="0" w:color="auto"/>
          </w:tblBorders>
        </w:tblPrEx>
        <w:tc>
          <w:tcPr>
            <w:tcW w:w="1474" w:type="dxa"/>
          </w:tcPr>
          <w:p w:rsidR="00A46C1D" w:rsidRDefault="00A46C1D">
            <w:pPr>
              <w:pStyle w:val="ConsPlusNormal"/>
              <w:jc w:val="center"/>
            </w:pPr>
            <w:r>
              <w:t>ФИО получателя</w:t>
            </w:r>
          </w:p>
        </w:tc>
        <w:tc>
          <w:tcPr>
            <w:tcW w:w="1474" w:type="dxa"/>
          </w:tcPr>
          <w:p w:rsidR="00A46C1D" w:rsidRDefault="00A46C1D">
            <w:pPr>
              <w:pStyle w:val="ConsPlusNormal"/>
              <w:jc w:val="center"/>
            </w:pPr>
            <w:r>
              <w:t>Расчетный счет получателя</w:t>
            </w:r>
          </w:p>
        </w:tc>
        <w:tc>
          <w:tcPr>
            <w:tcW w:w="1474" w:type="dxa"/>
          </w:tcPr>
          <w:p w:rsidR="00A46C1D" w:rsidRDefault="00A46C1D">
            <w:pPr>
              <w:pStyle w:val="ConsPlusNormal"/>
              <w:jc w:val="center"/>
            </w:pPr>
            <w:r>
              <w:t>Банк получателя</w:t>
            </w:r>
          </w:p>
        </w:tc>
        <w:tc>
          <w:tcPr>
            <w:tcW w:w="1474" w:type="dxa"/>
          </w:tcPr>
          <w:p w:rsidR="00A46C1D" w:rsidRDefault="00A46C1D">
            <w:pPr>
              <w:pStyle w:val="ConsPlusNormal"/>
              <w:jc w:val="center"/>
            </w:pPr>
            <w:r>
              <w:t>ИНН банка получателя</w:t>
            </w:r>
          </w:p>
        </w:tc>
        <w:tc>
          <w:tcPr>
            <w:tcW w:w="1417" w:type="dxa"/>
          </w:tcPr>
          <w:p w:rsidR="00A46C1D" w:rsidRDefault="00A46C1D">
            <w:pPr>
              <w:pStyle w:val="ConsPlusNormal"/>
              <w:jc w:val="center"/>
            </w:pPr>
            <w:r>
              <w:t>БИК банка получателя</w:t>
            </w:r>
          </w:p>
        </w:tc>
        <w:tc>
          <w:tcPr>
            <w:tcW w:w="1757" w:type="dxa"/>
          </w:tcPr>
          <w:p w:rsidR="00A46C1D" w:rsidRDefault="00A46C1D">
            <w:pPr>
              <w:pStyle w:val="ConsPlusNormal"/>
              <w:jc w:val="center"/>
            </w:pPr>
            <w:r>
              <w:t>Корреспондентский счет</w:t>
            </w:r>
          </w:p>
        </w:tc>
      </w:tr>
      <w:tr w:rsidR="00A46C1D">
        <w:tblPrEx>
          <w:tblBorders>
            <w:left w:val="single" w:sz="4" w:space="0" w:color="auto"/>
            <w:right w:val="single" w:sz="4" w:space="0" w:color="auto"/>
            <w:insideH w:val="single" w:sz="4" w:space="0" w:color="auto"/>
          </w:tblBorders>
        </w:tblPrEx>
        <w:tc>
          <w:tcPr>
            <w:tcW w:w="1474" w:type="dxa"/>
          </w:tcPr>
          <w:p w:rsidR="00A46C1D" w:rsidRDefault="00A46C1D">
            <w:pPr>
              <w:pStyle w:val="ConsPlusNormal"/>
              <w:jc w:val="center"/>
            </w:pPr>
            <w:r>
              <w:t>1</w:t>
            </w:r>
          </w:p>
        </w:tc>
        <w:tc>
          <w:tcPr>
            <w:tcW w:w="1474" w:type="dxa"/>
          </w:tcPr>
          <w:p w:rsidR="00A46C1D" w:rsidRDefault="00A46C1D">
            <w:pPr>
              <w:pStyle w:val="ConsPlusNormal"/>
              <w:jc w:val="center"/>
            </w:pPr>
            <w:r>
              <w:t>2</w:t>
            </w:r>
          </w:p>
        </w:tc>
        <w:tc>
          <w:tcPr>
            <w:tcW w:w="1474" w:type="dxa"/>
          </w:tcPr>
          <w:p w:rsidR="00A46C1D" w:rsidRDefault="00A46C1D">
            <w:pPr>
              <w:pStyle w:val="ConsPlusNormal"/>
              <w:jc w:val="center"/>
            </w:pPr>
            <w:r>
              <w:t>3</w:t>
            </w:r>
          </w:p>
        </w:tc>
        <w:tc>
          <w:tcPr>
            <w:tcW w:w="1474" w:type="dxa"/>
          </w:tcPr>
          <w:p w:rsidR="00A46C1D" w:rsidRDefault="00A46C1D">
            <w:pPr>
              <w:pStyle w:val="ConsPlusNormal"/>
              <w:jc w:val="center"/>
            </w:pPr>
            <w:r>
              <w:t>4</w:t>
            </w:r>
          </w:p>
        </w:tc>
        <w:tc>
          <w:tcPr>
            <w:tcW w:w="1417" w:type="dxa"/>
          </w:tcPr>
          <w:p w:rsidR="00A46C1D" w:rsidRDefault="00A46C1D">
            <w:pPr>
              <w:pStyle w:val="ConsPlusNormal"/>
              <w:jc w:val="center"/>
            </w:pPr>
            <w:r>
              <w:t>5</w:t>
            </w:r>
          </w:p>
        </w:tc>
        <w:tc>
          <w:tcPr>
            <w:tcW w:w="1757" w:type="dxa"/>
          </w:tcPr>
          <w:p w:rsidR="00A46C1D" w:rsidRDefault="00A46C1D">
            <w:pPr>
              <w:pStyle w:val="ConsPlusNormal"/>
              <w:jc w:val="center"/>
            </w:pPr>
            <w:r>
              <w:t>6</w:t>
            </w:r>
          </w:p>
        </w:tc>
      </w:tr>
      <w:tr w:rsidR="00A46C1D">
        <w:tblPrEx>
          <w:tblBorders>
            <w:left w:val="single" w:sz="4" w:space="0" w:color="auto"/>
            <w:right w:val="single" w:sz="4" w:space="0" w:color="auto"/>
            <w:insideH w:val="single" w:sz="4" w:space="0" w:color="auto"/>
          </w:tblBorders>
        </w:tblPrEx>
        <w:tc>
          <w:tcPr>
            <w:tcW w:w="1474" w:type="dxa"/>
          </w:tcPr>
          <w:p w:rsidR="00A46C1D" w:rsidRDefault="00A46C1D">
            <w:pPr>
              <w:pStyle w:val="ConsPlusNormal"/>
            </w:pPr>
          </w:p>
        </w:tc>
        <w:tc>
          <w:tcPr>
            <w:tcW w:w="1474" w:type="dxa"/>
          </w:tcPr>
          <w:p w:rsidR="00A46C1D" w:rsidRDefault="00A46C1D">
            <w:pPr>
              <w:pStyle w:val="ConsPlusNormal"/>
            </w:pPr>
          </w:p>
        </w:tc>
        <w:tc>
          <w:tcPr>
            <w:tcW w:w="1474" w:type="dxa"/>
          </w:tcPr>
          <w:p w:rsidR="00A46C1D" w:rsidRDefault="00A46C1D">
            <w:pPr>
              <w:pStyle w:val="ConsPlusNormal"/>
            </w:pPr>
          </w:p>
        </w:tc>
        <w:tc>
          <w:tcPr>
            <w:tcW w:w="1474" w:type="dxa"/>
          </w:tcPr>
          <w:p w:rsidR="00A46C1D" w:rsidRDefault="00A46C1D">
            <w:pPr>
              <w:pStyle w:val="ConsPlusNormal"/>
            </w:pPr>
          </w:p>
        </w:tc>
        <w:tc>
          <w:tcPr>
            <w:tcW w:w="1417" w:type="dxa"/>
          </w:tcPr>
          <w:p w:rsidR="00A46C1D" w:rsidRDefault="00A46C1D">
            <w:pPr>
              <w:pStyle w:val="ConsPlusNormal"/>
            </w:pPr>
          </w:p>
        </w:tc>
        <w:tc>
          <w:tcPr>
            <w:tcW w:w="1757" w:type="dxa"/>
          </w:tcPr>
          <w:p w:rsidR="00A46C1D" w:rsidRDefault="00A46C1D">
            <w:pPr>
              <w:pStyle w:val="ConsPlusNormal"/>
            </w:pPr>
          </w:p>
        </w:tc>
      </w:tr>
    </w:tbl>
    <w:p w:rsidR="00A46C1D" w:rsidRDefault="00A46C1D">
      <w:pPr>
        <w:pStyle w:val="ConsPlusNormal"/>
        <w:ind w:firstLine="540"/>
        <w:jc w:val="both"/>
      </w:pPr>
    </w:p>
    <w:p w:rsidR="00A46C1D" w:rsidRDefault="00A46C1D">
      <w:pPr>
        <w:pStyle w:val="ConsPlusNormal"/>
        <w:ind w:firstLine="540"/>
        <w:jc w:val="both"/>
      </w:pPr>
    </w:p>
    <w:p w:rsidR="00A46C1D" w:rsidRDefault="00A46C1D">
      <w:pPr>
        <w:pStyle w:val="ConsPlusNormal"/>
        <w:ind w:firstLine="540"/>
        <w:jc w:val="both"/>
      </w:pPr>
    </w:p>
    <w:p w:rsidR="00A46C1D" w:rsidRDefault="00A46C1D">
      <w:pPr>
        <w:pStyle w:val="ConsPlusNormal"/>
        <w:ind w:firstLine="540"/>
        <w:jc w:val="both"/>
      </w:pPr>
    </w:p>
    <w:p w:rsidR="00A46C1D" w:rsidRDefault="00A46C1D">
      <w:pPr>
        <w:pStyle w:val="ConsPlusNormal"/>
        <w:ind w:firstLine="540"/>
        <w:jc w:val="both"/>
      </w:pPr>
    </w:p>
    <w:p w:rsidR="00A46C1D" w:rsidRDefault="00A46C1D">
      <w:pPr>
        <w:pStyle w:val="ConsPlusNormal"/>
        <w:jc w:val="right"/>
        <w:outlineLvl w:val="1"/>
      </w:pPr>
      <w:r>
        <w:t>Приложение 5</w:t>
      </w:r>
    </w:p>
    <w:p w:rsidR="00A46C1D" w:rsidRDefault="00A46C1D">
      <w:pPr>
        <w:pStyle w:val="ConsPlusNormal"/>
        <w:jc w:val="right"/>
      </w:pPr>
      <w:r>
        <w:t>к Административному регламенту</w:t>
      </w:r>
    </w:p>
    <w:p w:rsidR="00A46C1D" w:rsidRDefault="00A46C1D">
      <w:pPr>
        <w:pStyle w:val="ConsPlusNormal"/>
        <w:jc w:val="right"/>
      </w:pPr>
      <w:r>
        <w:t>предоставления на территории Ленинградской области</w:t>
      </w:r>
    </w:p>
    <w:p w:rsidR="00A46C1D" w:rsidRDefault="00A46C1D">
      <w:pPr>
        <w:pStyle w:val="ConsPlusNormal"/>
        <w:jc w:val="right"/>
      </w:pPr>
      <w:r>
        <w:t>государственной услуги по принятию решения</w:t>
      </w:r>
    </w:p>
    <w:p w:rsidR="00A46C1D" w:rsidRDefault="00A46C1D">
      <w:pPr>
        <w:pStyle w:val="ConsPlusNormal"/>
        <w:jc w:val="right"/>
      </w:pPr>
      <w:r>
        <w:t>о передаче (отказе в передаче) в собственность</w:t>
      </w:r>
    </w:p>
    <w:p w:rsidR="00A46C1D" w:rsidRDefault="00A46C1D">
      <w:pPr>
        <w:pStyle w:val="ConsPlusNormal"/>
        <w:jc w:val="right"/>
      </w:pPr>
      <w:r>
        <w:t>инвалидам дополнительных технических средств</w:t>
      </w:r>
    </w:p>
    <w:p w:rsidR="00A46C1D" w:rsidRDefault="00A46C1D">
      <w:pPr>
        <w:pStyle w:val="ConsPlusNormal"/>
        <w:jc w:val="right"/>
      </w:pPr>
      <w:r>
        <w:t>реабилитации, стоимость которых меньше</w:t>
      </w:r>
    </w:p>
    <w:p w:rsidR="00A46C1D" w:rsidRDefault="00A46C1D">
      <w:pPr>
        <w:pStyle w:val="ConsPlusNormal"/>
        <w:jc w:val="right"/>
      </w:pPr>
      <w:r>
        <w:t>трехкратной величины прожиточного минимума</w:t>
      </w:r>
    </w:p>
    <w:p w:rsidR="00A46C1D" w:rsidRDefault="00A46C1D">
      <w:pPr>
        <w:pStyle w:val="ConsPlusNormal"/>
        <w:jc w:val="right"/>
      </w:pPr>
      <w:r>
        <w:t>в Ленинградской области на душу населения,</w:t>
      </w:r>
    </w:p>
    <w:p w:rsidR="00A46C1D" w:rsidRDefault="00A46C1D">
      <w:pPr>
        <w:pStyle w:val="ConsPlusNormal"/>
        <w:jc w:val="right"/>
      </w:pPr>
      <w:r>
        <w:t>установленной Правительством Ленинградской области,</w:t>
      </w:r>
    </w:p>
    <w:p w:rsidR="00A46C1D" w:rsidRDefault="00A46C1D">
      <w:pPr>
        <w:pStyle w:val="ConsPlusNormal"/>
        <w:jc w:val="right"/>
      </w:pPr>
      <w:r>
        <w:t>или предоставлении (отказе в предоставлении)</w:t>
      </w:r>
    </w:p>
    <w:p w:rsidR="00A46C1D" w:rsidRDefault="00A46C1D">
      <w:pPr>
        <w:pStyle w:val="ConsPlusNormal"/>
        <w:jc w:val="right"/>
      </w:pPr>
      <w:r>
        <w:t>компенсации части расходов на самостоятельное</w:t>
      </w:r>
    </w:p>
    <w:p w:rsidR="00A46C1D" w:rsidRDefault="00A46C1D">
      <w:pPr>
        <w:pStyle w:val="ConsPlusNormal"/>
        <w:jc w:val="right"/>
      </w:pPr>
      <w:r>
        <w:t>приобретение дополнительных технических средств</w:t>
      </w:r>
    </w:p>
    <w:p w:rsidR="00A46C1D" w:rsidRDefault="00A46C1D">
      <w:pPr>
        <w:pStyle w:val="ConsPlusNormal"/>
        <w:jc w:val="right"/>
      </w:pPr>
      <w:r>
        <w:t>реабилитации, стоимость которых меньше</w:t>
      </w:r>
    </w:p>
    <w:p w:rsidR="00A46C1D" w:rsidRDefault="00A46C1D">
      <w:pPr>
        <w:pStyle w:val="ConsPlusNormal"/>
        <w:jc w:val="right"/>
      </w:pPr>
      <w:r>
        <w:t>трехкратной величины прожиточного минимума</w:t>
      </w:r>
    </w:p>
    <w:p w:rsidR="00A46C1D" w:rsidRDefault="00A46C1D">
      <w:pPr>
        <w:pStyle w:val="ConsPlusNormal"/>
        <w:jc w:val="right"/>
      </w:pPr>
      <w:r>
        <w:t>в Ленинградской области на душу населения,</w:t>
      </w:r>
    </w:p>
    <w:p w:rsidR="00A46C1D" w:rsidRDefault="00A46C1D">
      <w:pPr>
        <w:pStyle w:val="ConsPlusNormal"/>
        <w:jc w:val="right"/>
      </w:pPr>
      <w:r>
        <w:t>установленной Правительством Ленинградской области</w:t>
      </w:r>
    </w:p>
    <w:p w:rsidR="00A46C1D" w:rsidRDefault="00A46C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6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6C1D" w:rsidRDefault="00A46C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6C1D" w:rsidRDefault="00A46C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6C1D" w:rsidRDefault="00A46C1D">
            <w:pPr>
              <w:pStyle w:val="ConsPlusNormal"/>
              <w:jc w:val="center"/>
            </w:pPr>
            <w:r>
              <w:rPr>
                <w:color w:val="392C69"/>
              </w:rPr>
              <w:t>Список изменяющих документов</w:t>
            </w:r>
          </w:p>
          <w:p w:rsidR="00A46C1D" w:rsidRDefault="00A46C1D">
            <w:pPr>
              <w:pStyle w:val="ConsPlusNormal"/>
              <w:jc w:val="center"/>
            </w:pPr>
            <w:r>
              <w:rPr>
                <w:color w:val="392C69"/>
              </w:rPr>
              <w:t xml:space="preserve">(в ред. </w:t>
            </w:r>
            <w:hyperlink r:id="rId165">
              <w:r>
                <w:rPr>
                  <w:color w:val="0000FF"/>
                </w:rPr>
                <w:t>Приказа</w:t>
              </w:r>
            </w:hyperlink>
            <w:r>
              <w:rPr>
                <w:color w:val="392C69"/>
              </w:rPr>
              <w:t xml:space="preserve"> комитета по социальной защите населения Ленинградской</w:t>
            </w:r>
          </w:p>
          <w:p w:rsidR="00A46C1D" w:rsidRDefault="00A46C1D">
            <w:pPr>
              <w:pStyle w:val="ConsPlusNormal"/>
              <w:jc w:val="center"/>
            </w:pPr>
            <w:r>
              <w:rPr>
                <w:color w:val="392C69"/>
              </w:rPr>
              <w:t>области от 03.02.2025 N 04-12)</w:t>
            </w:r>
          </w:p>
        </w:tc>
        <w:tc>
          <w:tcPr>
            <w:tcW w:w="113" w:type="dxa"/>
            <w:tcBorders>
              <w:top w:val="nil"/>
              <w:left w:val="nil"/>
              <w:bottom w:val="nil"/>
              <w:right w:val="nil"/>
            </w:tcBorders>
            <w:shd w:val="clear" w:color="auto" w:fill="F4F3F8"/>
            <w:tcMar>
              <w:top w:w="0" w:type="dxa"/>
              <w:left w:w="0" w:type="dxa"/>
              <w:bottom w:w="0" w:type="dxa"/>
              <w:right w:w="0" w:type="dxa"/>
            </w:tcMar>
          </w:tcPr>
          <w:p w:rsidR="00A46C1D" w:rsidRDefault="00A46C1D">
            <w:pPr>
              <w:pStyle w:val="ConsPlusNormal"/>
            </w:pPr>
          </w:p>
        </w:tc>
      </w:tr>
    </w:tbl>
    <w:p w:rsidR="00A46C1D" w:rsidRDefault="00A46C1D">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1757"/>
        <w:gridCol w:w="340"/>
        <w:gridCol w:w="743"/>
        <w:gridCol w:w="624"/>
        <w:gridCol w:w="1811"/>
        <w:gridCol w:w="330"/>
        <w:gridCol w:w="397"/>
        <w:gridCol w:w="737"/>
        <w:gridCol w:w="1191"/>
        <w:gridCol w:w="340"/>
      </w:tblGrid>
      <w:tr w:rsidR="00A46C1D">
        <w:tc>
          <w:tcPr>
            <w:tcW w:w="9007" w:type="dxa"/>
            <w:gridSpan w:val="11"/>
            <w:tcBorders>
              <w:top w:val="nil"/>
              <w:left w:val="nil"/>
              <w:bottom w:val="nil"/>
              <w:right w:val="nil"/>
            </w:tcBorders>
          </w:tcPr>
          <w:p w:rsidR="00A46C1D" w:rsidRDefault="00A46C1D">
            <w:pPr>
              <w:pStyle w:val="ConsPlusNormal"/>
              <w:jc w:val="center"/>
            </w:pPr>
            <w:bookmarkStart w:id="21" w:name="P2506"/>
            <w:bookmarkEnd w:id="21"/>
            <w:r>
              <w:t>РАСПОРЯЖЕНИЕ</w:t>
            </w:r>
          </w:p>
        </w:tc>
      </w:tr>
      <w:tr w:rsidR="00A46C1D">
        <w:tc>
          <w:tcPr>
            <w:tcW w:w="9007" w:type="dxa"/>
            <w:gridSpan w:val="11"/>
            <w:tcBorders>
              <w:top w:val="nil"/>
              <w:left w:val="nil"/>
              <w:bottom w:val="nil"/>
              <w:right w:val="nil"/>
            </w:tcBorders>
          </w:tcPr>
          <w:p w:rsidR="00A46C1D" w:rsidRDefault="00A46C1D">
            <w:pPr>
              <w:pStyle w:val="ConsPlusNormal"/>
            </w:pPr>
          </w:p>
        </w:tc>
      </w:tr>
      <w:tr w:rsidR="00A46C1D">
        <w:tc>
          <w:tcPr>
            <w:tcW w:w="6739" w:type="dxa"/>
            <w:gridSpan w:val="8"/>
            <w:tcBorders>
              <w:top w:val="nil"/>
              <w:left w:val="nil"/>
              <w:bottom w:val="nil"/>
              <w:right w:val="nil"/>
            </w:tcBorders>
          </w:tcPr>
          <w:p w:rsidR="00A46C1D" w:rsidRDefault="00A46C1D">
            <w:pPr>
              <w:pStyle w:val="ConsPlusNormal"/>
            </w:pPr>
            <w:r>
              <w:t>от "___" ____________ 20__ г.</w:t>
            </w:r>
          </w:p>
        </w:tc>
        <w:tc>
          <w:tcPr>
            <w:tcW w:w="2268" w:type="dxa"/>
            <w:gridSpan w:val="3"/>
            <w:tcBorders>
              <w:top w:val="nil"/>
              <w:left w:val="nil"/>
              <w:bottom w:val="nil"/>
              <w:right w:val="nil"/>
            </w:tcBorders>
          </w:tcPr>
          <w:p w:rsidR="00A46C1D" w:rsidRDefault="00A46C1D">
            <w:pPr>
              <w:pStyle w:val="ConsPlusNormal"/>
            </w:pPr>
            <w:r>
              <w:t>N</w:t>
            </w:r>
          </w:p>
        </w:tc>
      </w:tr>
      <w:tr w:rsidR="00A46C1D">
        <w:tc>
          <w:tcPr>
            <w:tcW w:w="9007" w:type="dxa"/>
            <w:gridSpan w:val="11"/>
            <w:tcBorders>
              <w:top w:val="nil"/>
              <w:left w:val="nil"/>
              <w:bottom w:val="nil"/>
              <w:right w:val="nil"/>
            </w:tcBorders>
          </w:tcPr>
          <w:p w:rsidR="00A46C1D" w:rsidRDefault="00A46C1D">
            <w:pPr>
              <w:pStyle w:val="ConsPlusNormal"/>
            </w:pPr>
          </w:p>
        </w:tc>
      </w:tr>
      <w:tr w:rsidR="00A46C1D">
        <w:tc>
          <w:tcPr>
            <w:tcW w:w="9007" w:type="dxa"/>
            <w:gridSpan w:val="11"/>
            <w:tcBorders>
              <w:top w:val="nil"/>
              <w:left w:val="nil"/>
              <w:bottom w:val="nil"/>
              <w:right w:val="nil"/>
            </w:tcBorders>
          </w:tcPr>
          <w:p w:rsidR="00A46C1D" w:rsidRDefault="00A46C1D">
            <w:pPr>
              <w:pStyle w:val="ConsPlusNormal"/>
              <w:jc w:val="center"/>
            </w:pPr>
            <w:r>
              <w:rPr>
                <w:b/>
              </w:rPr>
              <w:t>О предоставлении инвалиду денежной компенсации части расходов на самостоятельное приобретение дополнительного технического средства реабилитации</w:t>
            </w:r>
          </w:p>
        </w:tc>
      </w:tr>
      <w:tr w:rsidR="00A46C1D">
        <w:tc>
          <w:tcPr>
            <w:tcW w:w="9007" w:type="dxa"/>
            <w:gridSpan w:val="11"/>
            <w:tcBorders>
              <w:top w:val="nil"/>
              <w:left w:val="nil"/>
              <w:bottom w:val="nil"/>
              <w:right w:val="nil"/>
            </w:tcBorders>
          </w:tcPr>
          <w:p w:rsidR="00A46C1D" w:rsidRDefault="00A46C1D">
            <w:pPr>
              <w:pStyle w:val="ConsPlusNormal"/>
            </w:pPr>
          </w:p>
        </w:tc>
      </w:tr>
      <w:tr w:rsidR="00A46C1D">
        <w:tc>
          <w:tcPr>
            <w:tcW w:w="9007" w:type="dxa"/>
            <w:gridSpan w:val="11"/>
            <w:tcBorders>
              <w:top w:val="nil"/>
              <w:left w:val="nil"/>
              <w:bottom w:val="nil"/>
              <w:right w:val="nil"/>
            </w:tcBorders>
          </w:tcPr>
          <w:p w:rsidR="00A46C1D" w:rsidRDefault="00A46C1D">
            <w:pPr>
              <w:pStyle w:val="ConsPlusNormal"/>
              <w:ind w:firstLine="283"/>
              <w:jc w:val="both"/>
            </w:pPr>
            <w:r>
              <w:t xml:space="preserve">В соответствии с областным </w:t>
            </w:r>
            <w:hyperlink r:id="rId166">
              <w:r>
                <w:rPr>
                  <w:color w:val="0000FF"/>
                </w:rPr>
                <w:t>законом</w:t>
              </w:r>
            </w:hyperlink>
            <w:r>
              <w:t xml:space="preserve"> Ленинградской области от 17 ноября 2017 года N 72-оз "Социальный кодекс Ленинградской области", с </w:t>
            </w:r>
            <w:hyperlink r:id="rId167">
              <w:r>
                <w:rPr>
                  <w:color w:val="0000FF"/>
                </w:rPr>
                <w:t>Порядком</w:t>
              </w:r>
            </w:hyperlink>
            <w:r>
              <w:t xml:space="preserve"> обеспечения инвалидов </w:t>
            </w:r>
            <w:r>
              <w:lastRenderedPageBreak/>
              <w:t>дополнительными техническими средствами реабилитации, стоимость которых меньше трехкратной величины прожиточного минимума в Ленинградской области на душу населения, установленной Правительством Ленинградской области, утвержденным постановлением Правительства Ленинградской области от 16 апреля 2018 года N 127:</w:t>
            </w:r>
          </w:p>
        </w:tc>
      </w:tr>
      <w:tr w:rsidR="00A46C1D">
        <w:tc>
          <w:tcPr>
            <w:tcW w:w="737" w:type="dxa"/>
            <w:vMerge w:val="restart"/>
            <w:tcBorders>
              <w:top w:val="nil"/>
              <w:left w:val="nil"/>
              <w:bottom w:val="nil"/>
              <w:right w:val="nil"/>
            </w:tcBorders>
          </w:tcPr>
          <w:p w:rsidR="00A46C1D" w:rsidRDefault="00A46C1D">
            <w:pPr>
              <w:pStyle w:val="ConsPlusNormal"/>
              <w:jc w:val="both"/>
            </w:pPr>
            <w:r>
              <w:lastRenderedPageBreak/>
              <w:t>1.</w:t>
            </w:r>
          </w:p>
        </w:tc>
        <w:tc>
          <w:tcPr>
            <w:tcW w:w="6739" w:type="dxa"/>
            <w:gridSpan w:val="8"/>
            <w:tcBorders>
              <w:top w:val="nil"/>
              <w:left w:val="nil"/>
              <w:bottom w:val="single" w:sz="4" w:space="0" w:color="auto"/>
              <w:right w:val="nil"/>
            </w:tcBorders>
          </w:tcPr>
          <w:p w:rsidR="00A46C1D" w:rsidRDefault="00A46C1D">
            <w:pPr>
              <w:pStyle w:val="ConsPlusNormal"/>
            </w:pPr>
          </w:p>
        </w:tc>
        <w:tc>
          <w:tcPr>
            <w:tcW w:w="1531" w:type="dxa"/>
            <w:gridSpan w:val="2"/>
            <w:vMerge w:val="restart"/>
            <w:tcBorders>
              <w:top w:val="nil"/>
              <w:left w:val="nil"/>
              <w:bottom w:val="nil"/>
              <w:right w:val="nil"/>
            </w:tcBorders>
          </w:tcPr>
          <w:p w:rsidR="00A46C1D" w:rsidRDefault="00A46C1D">
            <w:pPr>
              <w:pStyle w:val="ConsPlusNormal"/>
              <w:jc w:val="both"/>
            </w:pPr>
            <w:r>
              <w:t>законного</w:t>
            </w:r>
          </w:p>
        </w:tc>
      </w:tr>
      <w:tr w:rsidR="00A46C1D">
        <w:tc>
          <w:tcPr>
            <w:tcW w:w="737" w:type="dxa"/>
            <w:vMerge/>
            <w:tcBorders>
              <w:top w:val="nil"/>
              <w:left w:val="nil"/>
              <w:bottom w:val="nil"/>
              <w:right w:val="nil"/>
            </w:tcBorders>
          </w:tcPr>
          <w:p w:rsidR="00A46C1D" w:rsidRDefault="00A46C1D">
            <w:pPr>
              <w:pStyle w:val="ConsPlusNormal"/>
            </w:pPr>
          </w:p>
        </w:tc>
        <w:tc>
          <w:tcPr>
            <w:tcW w:w="6739" w:type="dxa"/>
            <w:gridSpan w:val="8"/>
            <w:tcBorders>
              <w:top w:val="single" w:sz="4" w:space="0" w:color="auto"/>
              <w:left w:val="nil"/>
              <w:bottom w:val="nil"/>
              <w:right w:val="nil"/>
            </w:tcBorders>
          </w:tcPr>
          <w:p w:rsidR="00A46C1D" w:rsidRDefault="00A46C1D">
            <w:pPr>
              <w:pStyle w:val="ConsPlusNormal"/>
              <w:jc w:val="center"/>
            </w:pPr>
            <w:r>
              <w:t>(ФИО)</w:t>
            </w:r>
          </w:p>
        </w:tc>
        <w:tc>
          <w:tcPr>
            <w:tcW w:w="1531" w:type="dxa"/>
            <w:gridSpan w:val="2"/>
            <w:vMerge/>
            <w:tcBorders>
              <w:top w:val="nil"/>
              <w:left w:val="nil"/>
              <w:bottom w:val="nil"/>
              <w:right w:val="nil"/>
            </w:tcBorders>
          </w:tcPr>
          <w:p w:rsidR="00A46C1D" w:rsidRDefault="00A46C1D">
            <w:pPr>
              <w:pStyle w:val="ConsPlusNormal"/>
            </w:pPr>
          </w:p>
        </w:tc>
      </w:tr>
      <w:tr w:rsidR="00A46C1D">
        <w:tc>
          <w:tcPr>
            <w:tcW w:w="737" w:type="dxa"/>
            <w:vMerge/>
            <w:tcBorders>
              <w:top w:val="nil"/>
              <w:left w:val="nil"/>
              <w:bottom w:val="nil"/>
              <w:right w:val="nil"/>
            </w:tcBorders>
          </w:tcPr>
          <w:p w:rsidR="00A46C1D" w:rsidRDefault="00A46C1D">
            <w:pPr>
              <w:pStyle w:val="ConsPlusNormal"/>
            </w:pPr>
          </w:p>
        </w:tc>
        <w:tc>
          <w:tcPr>
            <w:tcW w:w="2840" w:type="dxa"/>
            <w:gridSpan w:val="3"/>
            <w:tcBorders>
              <w:top w:val="nil"/>
              <w:left w:val="nil"/>
              <w:bottom w:val="nil"/>
              <w:right w:val="nil"/>
            </w:tcBorders>
          </w:tcPr>
          <w:p w:rsidR="00A46C1D" w:rsidRDefault="00A46C1D">
            <w:pPr>
              <w:pStyle w:val="ConsPlusNormal"/>
              <w:jc w:val="both"/>
            </w:pPr>
            <w:r>
              <w:t>представителя инвалида</w:t>
            </w:r>
          </w:p>
        </w:tc>
        <w:tc>
          <w:tcPr>
            <w:tcW w:w="5430" w:type="dxa"/>
            <w:gridSpan w:val="7"/>
            <w:tcBorders>
              <w:top w:val="nil"/>
              <w:left w:val="nil"/>
              <w:bottom w:val="single" w:sz="4" w:space="0" w:color="auto"/>
              <w:right w:val="nil"/>
            </w:tcBorders>
          </w:tcPr>
          <w:p w:rsidR="00A46C1D" w:rsidRDefault="00A46C1D">
            <w:pPr>
              <w:pStyle w:val="ConsPlusNormal"/>
            </w:pPr>
          </w:p>
        </w:tc>
      </w:tr>
      <w:tr w:rsidR="00A46C1D">
        <w:tc>
          <w:tcPr>
            <w:tcW w:w="737" w:type="dxa"/>
            <w:tcBorders>
              <w:top w:val="nil"/>
              <w:left w:val="nil"/>
              <w:bottom w:val="nil"/>
              <w:right w:val="nil"/>
            </w:tcBorders>
          </w:tcPr>
          <w:p w:rsidR="00A46C1D" w:rsidRDefault="00A46C1D">
            <w:pPr>
              <w:pStyle w:val="ConsPlusNormal"/>
            </w:pPr>
          </w:p>
        </w:tc>
        <w:tc>
          <w:tcPr>
            <w:tcW w:w="2840" w:type="dxa"/>
            <w:gridSpan w:val="3"/>
            <w:tcBorders>
              <w:top w:val="nil"/>
              <w:left w:val="nil"/>
              <w:bottom w:val="nil"/>
              <w:right w:val="nil"/>
            </w:tcBorders>
          </w:tcPr>
          <w:p w:rsidR="00A46C1D" w:rsidRDefault="00A46C1D">
            <w:pPr>
              <w:pStyle w:val="ConsPlusNormal"/>
            </w:pPr>
          </w:p>
        </w:tc>
        <w:tc>
          <w:tcPr>
            <w:tcW w:w="5430" w:type="dxa"/>
            <w:gridSpan w:val="7"/>
            <w:tcBorders>
              <w:top w:val="single" w:sz="4" w:space="0" w:color="auto"/>
              <w:left w:val="nil"/>
              <w:bottom w:val="nil"/>
              <w:right w:val="nil"/>
            </w:tcBorders>
          </w:tcPr>
          <w:p w:rsidR="00A46C1D" w:rsidRDefault="00A46C1D">
            <w:pPr>
              <w:pStyle w:val="ConsPlusNormal"/>
              <w:jc w:val="center"/>
            </w:pPr>
            <w:r>
              <w:t>(ФИО)</w:t>
            </w:r>
          </w:p>
        </w:tc>
      </w:tr>
      <w:tr w:rsidR="00A46C1D">
        <w:tc>
          <w:tcPr>
            <w:tcW w:w="9007" w:type="dxa"/>
            <w:gridSpan w:val="11"/>
            <w:tcBorders>
              <w:top w:val="nil"/>
              <w:left w:val="nil"/>
              <w:bottom w:val="nil"/>
              <w:right w:val="nil"/>
            </w:tcBorders>
          </w:tcPr>
          <w:p w:rsidR="00A46C1D" w:rsidRDefault="00A46C1D">
            <w:pPr>
              <w:pStyle w:val="ConsPlusNormal"/>
              <w:jc w:val="both"/>
            </w:pPr>
            <w:r>
              <w:t>имеющего(ей) место жительства на территории Ленинградской области по адресу:</w:t>
            </w:r>
          </w:p>
        </w:tc>
      </w:tr>
      <w:tr w:rsidR="00A46C1D">
        <w:tc>
          <w:tcPr>
            <w:tcW w:w="9007" w:type="dxa"/>
            <w:gridSpan w:val="11"/>
            <w:tcBorders>
              <w:top w:val="nil"/>
              <w:left w:val="nil"/>
              <w:bottom w:val="single" w:sz="4" w:space="0" w:color="auto"/>
              <w:right w:val="nil"/>
            </w:tcBorders>
          </w:tcPr>
          <w:p w:rsidR="00A46C1D" w:rsidRDefault="00A46C1D">
            <w:pPr>
              <w:pStyle w:val="ConsPlusNormal"/>
            </w:pPr>
          </w:p>
        </w:tc>
      </w:tr>
      <w:tr w:rsidR="00A46C1D">
        <w:tc>
          <w:tcPr>
            <w:tcW w:w="9007" w:type="dxa"/>
            <w:gridSpan w:val="11"/>
            <w:tcBorders>
              <w:top w:val="single" w:sz="4" w:space="0" w:color="auto"/>
              <w:left w:val="nil"/>
              <w:bottom w:val="nil"/>
              <w:right w:val="nil"/>
            </w:tcBorders>
          </w:tcPr>
          <w:p w:rsidR="00A46C1D" w:rsidRDefault="00A46C1D">
            <w:pPr>
              <w:pStyle w:val="ConsPlusNormal"/>
              <w:jc w:val="both"/>
            </w:pPr>
            <w:r>
              <w:t>предоставить денежную компенсацию части расходов на самостоятельное приобретение дополнительных технических средств реабилитации (далее - денежная компенсация):</w:t>
            </w:r>
          </w:p>
        </w:tc>
      </w:tr>
      <w:tr w:rsidR="00A46C1D">
        <w:tc>
          <w:tcPr>
            <w:tcW w:w="737" w:type="dxa"/>
            <w:tcBorders>
              <w:top w:val="nil"/>
              <w:left w:val="nil"/>
              <w:bottom w:val="nil"/>
              <w:right w:val="nil"/>
            </w:tcBorders>
          </w:tcPr>
          <w:p w:rsidR="00A46C1D" w:rsidRDefault="00A46C1D">
            <w:pPr>
              <w:pStyle w:val="ConsPlusNormal"/>
            </w:pPr>
            <w:r>
              <w:t>1.1.</w:t>
            </w:r>
          </w:p>
        </w:tc>
        <w:tc>
          <w:tcPr>
            <w:tcW w:w="8270" w:type="dxa"/>
            <w:gridSpan w:val="10"/>
            <w:tcBorders>
              <w:top w:val="nil"/>
              <w:left w:val="nil"/>
              <w:bottom w:val="single" w:sz="4" w:space="0" w:color="auto"/>
              <w:right w:val="nil"/>
            </w:tcBorders>
          </w:tcPr>
          <w:p w:rsidR="00A46C1D" w:rsidRDefault="00A46C1D">
            <w:pPr>
              <w:pStyle w:val="ConsPlusNormal"/>
            </w:pPr>
          </w:p>
        </w:tc>
      </w:tr>
      <w:tr w:rsidR="00A46C1D">
        <w:tc>
          <w:tcPr>
            <w:tcW w:w="737" w:type="dxa"/>
            <w:tcBorders>
              <w:top w:val="nil"/>
              <w:left w:val="nil"/>
              <w:bottom w:val="nil"/>
              <w:right w:val="nil"/>
            </w:tcBorders>
          </w:tcPr>
          <w:p w:rsidR="00A46C1D" w:rsidRDefault="00A46C1D">
            <w:pPr>
              <w:pStyle w:val="ConsPlusNormal"/>
            </w:pPr>
          </w:p>
        </w:tc>
        <w:tc>
          <w:tcPr>
            <w:tcW w:w="8270" w:type="dxa"/>
            <w:gridSpan w:val="10"/>
            <w:tcBorders>
              <w:top w:val="single" w:sz="4" w:space="0" w:color="auto"/>
              <w:left w:val="nil"/>
              <w:bottom w:val="nil"/>
              <w:right w:val="nil"/>
            </w:tcBorders>
          </w:tcPr>
          <w:p w:rsidR="00A46C1D" w:rsidRDefault="00A46C1D">
            <w:pPr>
              <w:pStyle w:val="ConsPlusNormal"/>
              <w:jc w:val="center"/>
            </w:pPr>
            <w:r>
              <w:t>(наименование ДТСР)</w:t>
            </w:r>
          </w:p>
        </w:tc>
      </w:tr>
      <w:tr w:rsidR="00A46C1D">
        <w:tc>
          <w:tcPr>
            <w:tcW w:w="737" w:type="dxa"/>
            <w:tcBorders>
              <w:top w:val="nil"/>
              <w:left w:val="nil"/>
              <w:bottom w:val="nil"/>
              <w:right w:val="nil"/>
            </w:tcBorders>
          </w:tcPr>
          <w:p w:rsidR="00A46C1D" w:rsidRDefault="00A46C1D">
            <w:pPr>
              <w:pStyle w:val="ConsPlusNormal"/>
            </w:pPr>
            <w:r>
              <w:t>1.2.</w:t>
            </w:r>
          </w:p>
        </w:tc>
        <w:tc>
          <w:tcPr>
            <w:tcW w:w="8270" w:type="dxa"/>
            <w:gridSpan w:val="10"/>
            <w:tcBorders>
              <w:top w:val="nil"/>
              <w:left w:val="nil"/>
              <w:bottom w:val="single" w:sz="4" w:space="0" w:color="auto"/>
              <w:right w:val="nil"/>
            </w:tcBorders>
          </w:tcPr>
          <w:p w:rsidR="00A46C1D" w:rsidRDefault="00A46C1D">
            <w:pPr>
              <w:pStyle w:val="ConsPlusNormal"/>
            </w:pPr>
          </w:p>
        </w:tc>
      </w:tr>
      <w:tr w:rsidR="00A46C1D">
        <w:tc>
          <w:tcPr>
            <w:tcW w:w="737" w:type="dxa"/>
            <w:tcBorders>
              <w:top w:val="nil"/>
              <w:left w:val="nil"/>
              <w:bottom w:val="nil"/>
              <w:right w:val="nil"/>
            </w:tcBorders>
          </w:tcPr>
          <w:p w:rsidR="00A46C1D" w:rsidRDefault="00A46C1D">
            <w:pPr>
              <w:pStyle w:val="ConsPlusNormal"/>
            </w:pPr>
            <w:r>
              <w:t>1.3.</w:t>
            </w:r>
          </w:p>
        </w:tc>
        <w:tc>
          <w:tcPr>
            <w:tcW w:w="8270" w:type="dxa"/>
            <w:gridSpan w:val="10"/>
            <w:tcBorders>
              <w:top w:val="single" w:sz="4" w:space="0" w:color="auto"/>
              <w:left w:val="nil"/>
              <w:bottom w:val="single" w:sz="4" w:space="0" w:color="auto"/>
              <w:right w:val="nil"/>
            </w:tcBorders>
          </w:tcPr>
          <w:p w:rsidR="00A46C1D" w:rsidRDefault="00A46C1D">
            <w:pPr>
              <w:pStyle w:val="ConsPlusNormal"/>
            </w:pPr>
          </w:p>
        </w:tc>
      </w:tr>
      <w:tr w:rsidR="00A46C1D">
        <w:tc>
          <w:tcPr>
            <w:tcW w:w="6012" w:type="dxa"/>
            <w:gridSpan w:val="6"/>
            <w:tcBorders>
              <w:top w:val="nil"/>
              <w:left w:val="nil"/>
              <w:bottom w:val="nil"/>
              <w:right w:val="nil"/>
            </w:tcBorders>
          </w:tcPr>
          <w:p w:rsidR="00A46C1D" w:rsidRDefault="00A46C1D">
            <w:pPr>
              <w:pStyle w:val="ConsPlusNormal"/>
            </w:pPr>
            <w:r>
              <w:t>на основании представленных документов и заявления от</w:t>
            </w:r>
          </w:p>
        </w:tc>
        <w:tc>
          <w:tcPr>
            <w:tcW w:w="2995" w:type="dxa"/>
            <w:gridSpan w:val="5"/>
            <w:tcBorders>
              <w:top w:val="single" w:sz="4" w:space="0" w:color="auto"/>
              <w:left w:val="nil"/>
              <w:bottom w:val="single" w:sz="4" w:space="0" w:color="auto"/>
              <w:right w:val="nil"/>
            </w:tcBorders>
          </w:tcPr>
          <w:p w:rsidR="00A46C1D" w:rsidRDefault="00A46C1D">
            <w:pPr>
              <w:pStyle w:val="ConsPlusNormal"/>
            </w:pPr>
          </w:p>
        </w:tc>
      </w:tr>
      <w:tr w:rsidR="00A46C1D">
        <w:tblPrEx>
          <w:tblBorders>
            <w:insideH w:val="single" w:sz="4" w:space="0" w:color="auto"/>
          </w:tblBorders>
        </w:tblPrEx>
        <w:tc>
          <w:tcPr>
            <w:tcW w:w="6012" w:type="dxa"/>
            <w:gridSpan w:val="6"/>
            <w:tcBorders>
              <w:top w:val="nil"/>
              <w:left w:val="nil"/>
              <w:bottom w:val="single" w:sz="4" w:space="0" w:color="auto"/>
              <w:right w:val="nil"/>
            </w:tcBorders>
          </w:tcPr>
          <w:p w:rsidR="00A46C1D" w:rsidRDefault="00A46C1D">
            <w:pPr>
              <w:pStyle w:val="ConsPlusNormal"/>
            </w:pPr>
          </w:p>
        </w:tc>
        <w:tc>
          <w:tcPr>
            <w:tcW w:w="2995" w:type="dxa"/>
            <w:gridSpan w:val="5"/>
            <w:tcBorders>
              <w:top w:val="single" w:sz="4" w:space="0" w:color="auto"/>
              <w:left w:val="nil"/>
              <w:bottom w:val="single" w:sz="4" w:space="0" w:color="auto"/>
              <w:right w:val="nil"/>
            </w:tcBorders>
          </w:tcPr>
          <w:p w:rsidR="00A46C1D" w:rsidRDefault="00A46C1D">
            <w:pPr>
              <w:pStyle w:val="ConsPlusNormal"/>
              <w:jc w:val="center"/>
            </w:pPr>
            <w:r>
              <w:t>(дата заявления)</w:t>
            </w:r>
          </w:p>
        </w:tc>
      </w:tr>
      <w:tr w:rsidR="00A46C1D">
        <w:tc>
          <w:tcPr>
            <w:tcW w:w="9007" w:type="dxa"/>
            <w:gridSpan w:val="11"/>
            <w:tcBorders>
              <w:top w:val="single" w:sz="4" w:space="0" w:color="auto"/>
              <w:left w:val="nil"/>
              <w:bottom w:val="nil"/>
              <w:right w:val="nil"/>
            </w:tcBorders>
          </w:tcPr>
          <w:p w:rsidR="00A46C1D" w:rsidRDefault="00A46C1D">
            <w:pPr>
              <w:pStyle w:val="ConsPlusNormal"/>
              <w:jc w:val="both"/>
            </w:pPr>
            <w:r>
              <w:t>2. ЛОГКУ "ЦСЗН" перечислить денежную компенсацию в размере</w:t>
            </w:r>
          </w:p>
        </w:tc>
      </w:tr>
      <w:tr w:rsidR="00A46C1D">
        <w:tc>
          <w:tcPr>
            <w:tcW w:w="2494" w:type="dxa"/>
            <w:gridSpan w:val="2"/>
            <w:tcBorders>
              <w:top w:val="nil"/>
              <w:left w:val="nil"/>
              <w:bottom w:val="single" w:sz="4" w:space="0" w:color="auto"/>
              <w:right w:val="nil"/>
            </w:tcBorders>
          </w:tcPr>
          <w:p w:rsidR="00A46C1D" w:rsidRDefault="00A46C1D">
            <w:pPr>
              <w:pStyle w:val="ConsPlusNormal"/>
            </w:pPr>
          </w:p>
        </w:tc>
        <w:tc>
          <w:tcPr>
            <w:tcW w:w="340" w:type="dxa"/>
            <w:tcBorders>
              <w:top w:val="nil"/>
              <w:left w:val="nil"/>
              <w:bottom w:val="nil"/>
              <w:right w:val="nil"/>
            </w:tcBorders>
          </w:tcPr>
          <w:p w:rsidR="00A46C1D" w:rsidRDefault="00A46C1D">
            <w:pPr>
              <w:pStyle w:val="ConsPlusNormal"/>
              <w:jc w:val="right"/>
            </w:pPr>
            <w:r>
              <w:t>(</w:t>
            </w:r>
          </w:p>
        </w:tc>
        <w:tc>
          <w:tcPr>
            <w:tcW w:w="4642" w:type="dxa"/>
            <w:gridSpan w:val="6"/>
            <w:tcBorders>
              <w:top w:val="nil"/>
              <w:left w:val="nil"/>
              <w:bottom w:val="single" w:sz="4" w:space="0" w:color="auto"/>
              <w:right w:val="nil"/>
            </w:tcBorders>
          </w:tcPr>
          <w:p w:rsidR="00A46C1D" w:rsidRDefault="00A46C1D">
            <w:pPr>
              <w:pStyle w:val="ConsPlusNormal"/>
            </w:pPr>
          </w:p>
        </w:tc>
        <w:tc>
          <w:tcPr>
            <w:tcW w:w="1531" w:type="dxa"/>
            <w:gridSpan w:val="2"/>
            <w:tcBorders>
              <w:top w:val="nil"/>
              <w:left w:val="nil"/>
              <w:bottom w:val="nil"/>
              <w:right w:val="nil"/>
            </w:tcBorders>
          </w:tcPr>
          <w:p w:rsidR="00A46C1D" w:rsidRDefault="00A46C1D">
            <w:pPr>
              <w:pStyle w:val="ConsPlusNormal"/>
              <w:jc w:val="both"/>
            </w:pPr>
            <w:r>
              <w:t>) рублей</w:t>
            </w:r>
          </w:p>
        </w:tc>
      </w:tr>
      <w:tr w:rsidR="00A46C1D">
        <w:tc>
          <w:tcPr>
            <w:tcW w:w="2494" w:type="dxa"/>
            <w:gridSpan w:val="2"/>
            <w:tcBorders>
              <w:top w:val="single" w:sz="4" w:space="0" w:color="auto"/>
              <w:left w:val="nil"/>
              <w:bottom w:val="nil"/>
              <w:right w:val="nil"/>
            </w:tcBorders>
          </w:tcPr>
          <w:p w:rsidR="00A46C1D" w:rsidRDefault="00A46C1D">
            <w:pPr>
              <w:pStyle w:val="ConsPlusNormal"/>
              <w:jc w:val="center"/>
            </w:pPr>
            <w:r>
              <w:t>(сумма цифрами)</w:t>
            </w:r>
          </w:p>
        </w:tc>
        <w:tc>
          <w:tcPr>
            <w:tcW w:w="340" w:type="dxa"/>
            <w:tcBorders>
              <w:top w:val="nil"/>
              <w:left w:val="nil"/>
              <w:bottom w:val="nil"/>
              <w:right w:val="nil"/>
            </w:tcBorders>
          </w:tcPr>
          <w:p w:rsidR="00A46C1D" w:rsidRDefault="00A46C1D">
            <w:pPr>
              <w:pStyle w:val="ConsPlusNormal"/>
            </w:pPr>
          </w:p>
        </w:tc>
        <w:tc>
          <w:tcPr>
            <w:tcW w:w="4642" w:type="dxa"/>
            <w:gridSpan w:val="6"/>
            <w:tcBorders>
              <w:top w:val="single" w:sz="4" w:space="0" w:color="auto"/>
              <w:left w:val="nil"/>
              <w:bottom w:val="nil"/>
              <w:right w:val="nil"/>
            </w:tcBorders>
          </w:tcPr>
          <w:p w:rsidR="00A46C1D" w:rsidRDefault="00A46C1D">
            <w:pPr>
              <w:pStyle w:val="ConsPlusNormal"/>
              <w:jc w:val="center"/>
            </w:pPr>
            <w:r>
              <w:t>(сумма прописью)</w:t>
            </w:r>
          </w:p>
        </w:tc>
        <w:tc>
          <w:tcPr>
            <w:tcW w:w="1531" w:type="dxa"/>
            <w:gridSpan w:val="2"/>
            <w:tcBorders>
              <w:top w:val="nil"/>
              <w:left w:val="nil"/>
              <w:bottom w:val="nil"/>
              <w:right w:val="nil"/>
            </w:tcBorders>
          </w:tcPr>
          <w:p w:rsidR="00A46C1D" w:rsidRDefault="00A46C1D">
            <w:pPr>
              <w:pStyle w:val="ConsPlusNormal"/>
            </w:pPr>
          </w:p>
        </w:tc>
      </w:tr>
      <w:tr w:rsidR="00A46C1D">
        <w:tc>
          <w:tcPr>
            <w:tcW w:w="2494" w:type="dxa"/>
            <w:gridSpan w:val="2"/>
            <w:tcBorders>
              <w:top w:val="nil"/>
              <w:left w:val="nil"/>
              <w:bottom w:val="single" w:sz="4" w:space="0" w:color="auto"/>
              <w:right w:val="nil"/>
            </w:tcBorders>
          </w:tcPr>
          <w:p w:rsidR="00A46C1D" w:rsidRDefault="00A46C1D">
            <w:pPr>
              <w:pStyle w:val="ConsPlusNormal"/>
            </w:pPr>
          </w:p>
        </w:tc>
        <w:tc>
          <w:tcPr>
            <w:tcW w:w="1707" w:type="dxa"/>
            <w:gridSpan w:val="3"/>
            <w:tcBorders>
              <w:top w:val="nil"/>
              <w:left w:val="nil"/>
              <w:bottom w:val="nil"/>
              <w:right w:val="nil"/>
            </w:tcBorders>
          </w:tcPr>
          <w:p w:rsidR="00A46C1D" w:rsidRDefault="00A46C1D">
            <w:pPr>
              <w:pStyle w:val="ConsPlusNormal"/>
              <w:jc w:val="both"/>
            </w:pPr>
            <w:r>
              <w:t>копеек на счет</w:t>
            </w:r>
          </w:p>
        </w:tc>
        <w:tc>
          <w:tcPr>
            <w:tcW w:w="4466" w:type="dxa"/>
            <w:gridSpan w:val="5"/>
            <w:tcBorders>
              <w:top w:val="nil"/>
              <w:left w:val="nil"/>
              <w:bottom w:val="single" w:sz="4" w:space="0" w:color="auto"/>
              <w:right w:val="nil"/>
            </w:tcBorders>
          </w:tcPr>
          <w:p w:rsidR="00A46C1D" w:rsidRDefault="00A46C1D">
            <w:pPr>
              <w:pStyle w:val="ConsPlusNormal"/>
            </w:pPr>
          </w:p>
        </w:tc>
        <w:tc>
          <w:tcPr>
            <w:tcW w:w="340" w:type="dxa"/>
            <w:tcBorders>
              <w:top w:val="nil"/>
              <w:left w:val="nil"/>
              <w:bottom w:val="nil"/>
              <w:right w:val="nil"/>
            </w:tcBorders>
          </w:tcPr>
          <w:p w:rsidR="00A46C1D" w:rsidRDefault="00A46C1D">
            <w:pPr>
              <w:pStyle w:val="ConsPlusNormal"/>
              <w:jc w:val="both"/>
            </w:pPr>
            <w:r>
              <w:t>,</w:t>
            </w:r>
          </w:p>
        </w:tc>
      </w:tr>
      <w:tr w:rsidR="00A46C1D">
        <w:tc>
          <w:tcPr>
            <w:tcW w:w="2494" w:type="dxa"/>
            <w:gridSpan w:val="2"/>
            <w:tcBorders>
              <w:top w:val="single" w:sz="4" w:space="0" w:color="auto"/>
              <w:left w:val="nil"/>
              <w:bottom w:val="nil"/>
              <w:right w:val="nil"/>
            </w:tcBorders>
          </w:tcPr>
          <w:p w:rsidR="00A46C1D" w:rsidRDefault="00A46C1D">
            <w:pPr>
              <w:pStyle w:val="ConsPlusNormal"/>
              <w:jc w:val="center"/>
            </w:pPr>
            <w:r>
              <w:t>(цифрами)</w:t>
            </w:r>
          </w:p>
        </w:tc>
        <w:tc>
          <w:tcPr>
            <w:tcW w:w="1707" w:type="dxa"/>
            <w:gridSpan w:val="3"/>
            <w:tcBorders>
              <w:top w:val="nil"/>
              <w:left w:val="nil"/>
              <w:bottom w:val="nil"/>
              <w:right w:val="nil"/>
            </w:tcBorders>
          </w:tcPr>
          <w:p w:rsidR="00A46C1D" w:rsidRDefault="00A46C1D">
            <w:pPr>
              <w:pStyle w:val="ConsPlusNormal"/>
            </w:pPr>
          </w:p>
        </w:tc>
        <w:tc>
          <w:tcPr>
            <w:tcW w:w="4466" w:type="dxa"/>
            <w:gridSpan w:val="5"/>
            <w:tcBorders>
              <w:top w:val="single" w:sz="4" w:space="0" w:color="auto"/>
              <w:left w:val="nil"/>
              <w:bottom w:val="nil"/>
              <w:right w:val="nil"/>
            </w:tcBorders>
          </w:tcPr>
          <w:p w:rsidR="00A46C1D" w:rsidRDefault="00A46C1D">
            <w:pPr>
              <w:pStyle w:val="ConsPlusNormal"/>
              <w:jc w:val="center"/>
            </w:pPr>
            <w:r>
              <w:t>(ФИО уполномоченного представителя)</w:t>
            </w:r>
          </w:p>
        </w:tc>
        <w:tc>
          <w:tcPr>
            <w:tcW w:w="340" w:type="dxa"/>
            <w:tcBorders>
              <w:top w:val="nil"/>
              <w:left w:val="nil"/>
              <w:bottom w:val="nil"/>
              <w:right w:val="nil"/>
            </w:tcBorders>
          </w:tcPr>
          <w:p w:rsidR="00A46C1D" w:rsidRDefault="00A46C1D">
            <w:pPr>
              <w:pStyle w:val="ConsPlusNormal"/>
            </w:pPr>
          </w:p>
        </w:tc>
      </w:tr>
      <w:tr w:rsidR="00A46C1D">
        <w:tc>
          <w:tcPr>
            <w:tcW w:w="6342" w:type="dxa"/>
            <w:gridSpan w:val="7"/>
            <w:tcBorders>
              <w:top w:val="nil"/>
              <w:left w:val="nil"/>
              <w:bottom w:val="nil"/>
              <w:right w:val="nil"/>
            </w:tcBorders>
          </w:tcPr>
          <w:p w:rsidR="00A46C1D" w:rsidRDefault="00A46C1D">
            <w:pPr>
              <w:pStyle w:val="ConsPlusNormal"/>
              <w:jc w:val="both"/>
            </w:pPr>
            <w:r>
              <w:t>уполномоченного представителя, действующего в интересах</w:t>
            </w:r>
          </w:p>
        </w:tc>
        <w:tc>
          <w:tcPr>
            <w:tcW w:w="2665" w:type="dxa"/>
            <w:gridSpan w:val="4"/>
            <w:tcBorders>
              <w:top w:val="nil"/>
              <w:left w:val="nil"/>
              <w:bottom w:val="single" w:sz="4" w:space="0" w:color="auto"/>
              <w:right w:val="nil"/>
            </w:tcBorders>
          </w:tcPr>
          <w:p w:rsidR="00A46C1D" w:rsidRDefault="00A46C1D">
            <w:pPr>
              <w:pStyle w:val="ConsPlusNormal"/>
            </w:pPr>
          </w:p>
        </w:tc>
      </w:tr>
      <w:tr w:rsidR="00A46C1D">
        <w:tc>
          <w:tcPr>
            <w:tcW w:w="6342" w:type="dxa"/>
            <w:gridSpan w:val="7"/>
            <w:tcBorders>
              <w:top w:val="nil"/>
              <w:left w:val="nil"/>
              <w:bottom w:val="nil"/>
              <w:right w:val="nil"/>
            </w:tcBorders>
          </w:tcPr>
          <w:p w:rsidR="00A46C1D" w:rsidRDefault="00A46C1D">
            <w:pPr>
              <w:pStyle w:val="ConsPlusNormal"/>
            </w:pPr>
          </w:p>
        </w:tc>
        <w:tc>
          <w:tcPr>
            <w:tcW w:w="2665" w:type="dxa"/>
            <w:gridSpan w:val="4"/>
            <w:tcBorders>
              <w:top w:val="single" w:sz="4" w:space="0" w:color="auto"/>
              <w:left w:val="nil"/>
              <w:bottom w:val="nil"/>
              <w:right w:val="nil"/>
            </w:tcBorders>
          </w:tcPr>
          <w:p w:rsidR="00A46C1D" w:rsidRDefault="00A46C1D">
            <w:pPr>
              <w:pStyle w:val="ConsPlusNormal"/>
              <w:jc w:val="center"/>
            </w:pPr>
            <w:r>
              <w:t>(ФИО инвалида)</w:t>
            </w:r>
          </w:p>
        </w:tc>
      </w:tr>
      <w:tr w:rsidR="00A46C1D">
        <w:tc>
          <w:tcPr>
            <w:tcW w:w="737" w:type="dxa"/>
            <w:tcBorders>
              <w:top w:val="nil"/>
              <w:left w:val="nil"/>
              <w:bottom w:val="nil"/>
              <w:right w:val="nil"/>
            </w:tcBorders>
          </w:tcPr>
          <w:p w:rsidR="00A46C1D" w:rsidRDefault="00A46C1D">
            <w:pPr>
              <w:pStyle w:val="ConsPlusNormal"/>
            </w:pPr>
            <w:r>
              <w:t>по</w:t>
            </w:r>
          </w:p>
        </w:tc>
        <w:tc>
          <w:tcPr>
            <w:tcW w:w="6739" w:type="dxa"/>
            <w:gridSpan w:val="8"/>
            <w:tcBorders>
              <w:top w:val="nil"/>
              <w:left w:val="nil"/>
              <w:bottom w:val="single" w:sz="4" w:space="0" w:color="auto"/>
              <w:right w:val="nil"/>
            </w:tcBorders>
          </w:tcPr>
          <w:p w:rsidR="00A46C1D" w:rsidRDefault="00A46C1D">
            <w:pPr>
              <w:pStyle w:val="ConsPlusNormal"/>
            </w:pPr>
          </w:p>
        </w:tc>
        <w:tc>
          <w:tcPr>
            <w:tcW w:w="1531" w:type="dxa"/>
            <w:gridSpan w:val="2"/>
            <w:tcBorders>
              <w:top w:val="nil"/>
              <w:left w:val="nil"/>
              <w:bottom w:val="nil"/>
              <w:right w:val="nil"/>
            </w:tcBorders>
          </w:tcPr>
          <w:p w:rsidR="00A46C1D" w:rsidRDefault="00A46C1D">
            <w:pPr>
              <w:pStyle w:val="ConsPlusNormal"/>
              <w:jc w:val="both"/>
            </w:pPr>
            <w:r>
              <w:t>,</w:t>
            </w:r>
          </w:p>
        </w:tc>
      </w:tr>
      <w:tr w:rsidR="00A46C1D">
        <w:tc>
          <w:tcPr>
            <w:tcW w:w="737" w:type="dxa"/>
            <w:tcBorders>
              <w:top w:val="nil"/>
              <w:left w:val="nil"/>
              <w:bottom w:val="nil"/>
              <w:right w:val="nil"/>
            </w:tcBorders>
          </w:tcPr>
          <w:p w:rsidR="00A46C1D" w:rsidRDefault="00A46C1D">
            <w:pPr>
              <w:pStyle w:val="ConsPlusNormal"/>
            </w:pPr>
          </w:p>
        </w:tc>
        <w:tc>
          <w:tcPr>
            <w:tcW w:w="6739" w:type="dxa"/>
            <w:gridSpan w:val="8"/>
            <w:tcBorders>
              <w:top w:val="single" w:sz="4" w:space="0" w:color="auto"/>
              <w:left w:val="nil"/>
              <w:bottom w:val="nil"/>
              <w:right w:val="nil"/>
            </w:tcBorders>
          </w:tcPr>
          <w:p w:rsidR="00A46C1D" w:rsidRDefault="00A46C1D">
            <w:pPr>
              <w:pStyle w:val="ConsPlusNormal"/>
              <w:jc w:val="center"/>
            </w:pPr>
            <w:r>
              <w:t>(название и реквизиты документа)</w:t>
            </w:r>
          </w:p>
        </w:tc>
        <w:tc>
          <w:tcPr>
            <w:tcW w:w="1531" w:type="dxa"/>
            <w:gridSpan w:val="2"/>
            <w:tcBorders>
              <w:top w:val="nil"/>
              <w:left w:val="nil"/>
              <w:bottom w:val="nil"/>
              <w:right w:val="nil"/>
            </w:tcBorders>
          </w:tcPr>
          <w:p w:rsidR="00A46C1D" w:rsidRDefault="00A46C1D">
            <w:pPr>
              <w:pStyle w:val="ConsPlusNormal"/>
            </w:pPr>
          </w:p>
        </w:tc>
      </w:tr>
      <w:tr w:rsidR="00A46C1D">
        <w:tc>
          <w:tcPr>
            <w:tcW w:w="9007" w:type="dxa"/>
            <w:gridSpan w:val="11"/>
            <w:tcBorders>
              <w:top w:val="nil"/>
              <w:left w:val="nil"/>
              <w:bottom w:val="nil"/>
              <w:right w:val="nil"/>
            </w:tcBorders>
          </w:tcPr>
          <w:p w:rsidR="00A46C1D" w:rsidRDefault="00A46C1D">
            <w:pPr>
              <w:pStyle w:val="ConsPlusNormal"/>
            </w:pPr>
            <w:r>
              <w:t xml:space="preserve">по </w:t>
            </w:r>
            <w:hyperlink w:anchor="P2589">
              <w:r>
                <w:rPr>
                  <w:color w:val="0000FF"/>
                </w:rPr>
                <w:t>реквизитам</w:t>
              </w:r>
            </w:hyperlink>
            <w:r>
              <w:t xml:space="preserve"> согласно приложению к настоящему распоряжению.</w:t>
            </w:r>
          </w:p>
          <w:p w:rsidR="00A46C1D" w:rsidRDefault="00A46C1D">
            <w:pPr>
              <w:pStyle w:val="ConsPlusNormal"/>
              <w:jc w:val="both"/>
            </w:pPr>
            <w:r>
              <w:t>3. Контроль за исполнением настоящего распоряжения возложить на</w:t>
            </w:r>
          </w:p>
        </w:tc>
      </w:tr>
      <w:tr w:rsidR="00A46C1D">
        <w:tc>
          <w:tcPr>
            <w:tcW w:w="9007" w:type="dxa"/>
            <w:gridSpan w:val="11"/>
            <w:tcBorders>
              <w:top w:val="nil"/>
              <w:left w:val="nil"/>
              <w:bottom w:val="single" w:sz="4" w:space="0" w:color="auto"/>
              <w:right w:val="nil"/>
            </w:tcBorders>
          </w:tcPr>
          <w:p w:rsidR="00A46C1D" w:rsidRDefault="00A46C1D">
            <w:pPr>
              <w:pStyle w:val="ConsPlusNormal"/>
            </w:pPr>
          </w:p>
        </w:tc>
      </w:tr>
      <w:tr w:rsidR="00A46C1D">
        <w:tblPrEx>
          <w:tblBorders>
            <w:insideH w:val="single" w:sz="4" w:space="0" w:color="auto"/>
          </w:tblBorders>
        </w:tblPrEx>
        <w:tc>
          <w:tcPr>
            <w:tcW w:w="7476" w:type="dxa"/>
            <w:gridSpan w:val="9"/>
            <w:tcBorders>
              <w:top w:val="single" w:sz="4" w:space="0" w:color="auto"/>
              <w:left w:val="nil"/>
              <w:bottom w:val="single" w:sz="4" w:space="0" w:color="auto"/>
              <w:right w:val="nil"/>
            </w:tcBorders>
          </w:tcPr>
          <w:p w:rsidR="00A46C1D" w:rsidRDefault="00A46C1D">
            <w:pPr>
              <w:pStyle w:val="ConsPlusNormal"/>
            </w:pPr>
          </w:p>
        </w:tc>
        <w:tc>
          <w:tcPr>
            <w:tcW w:w="1531" w:type="dxa"/>
            <w:gridSpan w:val="2"/>
            <w:tcBorders>
              <w:top w:val="single" w:sz="4" w:space="0" w:color="auto"/>
              <w:left w:val="nil"/>
              <w:bottom w:val="nil"/>
              <w:right w:val="nil"/>
            </w:tcBorders>
          </w:tcPr>
          <w:p w:rsidR="00A46C1D" w:rsidRDefault="00A46C1D">
            <w:pPr>
              <w:pStyle w:val="ConsPlusNormal"/>
              <w:jc w:val="both"/>
            </w:pPr>
            <w:r>
              <w:t>.</w:t>
            </w:r>
          </w:p>
        </w:tc>
      </w:tr>
    </w:tbl>
    <w:p w:rsidR="00A46C1D" w:rsidRDefault="00A46C1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381"/>
        <w:gridCol w:w="340"/>
        <w:gridCol w:w="3402"/>
      </w:tblGrid>
      <w:tr w:rsidR="00A46C1D">
        <w:tc>
          <w:tcPr>
            <w:tcW w:w="2948" w:type="dxa"/>
            <w:tcBorders>
              <w:top w:val="nil"/>
              <w:left w:val="nil"/>
              <w:bottom w:val="nil"/>
              <w:right w:val="nil"/>
            </w:tcBorders>
          </w:tcPr>
          <w:p w:rsidR="00A46C1D" w:rsidRDefault="00A46C1D">
            <w:pPr>
              <w:pStyle w:val="ConsPlusNormal"/>
            </w:pPr>
            <w:r>
              <w:t>Наименование</w:t>
            </w:r>
          </w:p>
          <w:p w:rsidR="00A46C1D" w:rsidRDefault="00A46C1D">
            <w:pPr>
              <w:pStyle w:val="ConsPlusNormal"/>
            </w:pPr>
            <w:r>
              <w:lastRenderedPageBreak/>
              <w:t>должности подписанта</w:t>
            </w:r>
          </w:p>
        </w:tc>
        <w:tc>
          <w:tcPr>
            <w:tcW w:w="2381" w:type="dxa"/>
            <w:tcBorders>
              <w:top w:val="nil"/>
              <w:left w:val="nil"/>
              <w:bottom w:val="single" w:sz="4" w:space="0" w:color="auto"/>
              <w:right w:val="nil"/>
            </w:tcBorders>
          </w:tcPr>
          <w:p w:rsidR="00A46C1D" w:rsidRDefault="00A46C1D">
            <w:pPr>
              <w:pStyle w:val="ConsPlusNormal"/>
            </w:pPr>
          </w:p>
        </w:tc>
        <w:tc>
          <w:tcPr>
            <w:tcW w:w="340" w:type="dxa"/>
            <w:tcBorders>
              <w:top w:val="nil"/>
              <w:left w:val="nil"/>
              <w:bottom w:val="nil"/>
              <w:right w:val="nil"/>
            </w:tcBorders>
            <w:vAlign w:val="bottom"/>
          </w:tcPr>
          <w:p w:rsidR="00A46C1D" w:rsidRDefault="00A46C1D">
            <w:pPr>
              <w:pStyle w:val="ConsPlusNormal"/>
              <w:jc w:val="center"/>
            </w:pPr>
            <w:r>
              <w:t>/</w:t>
            </w:r>
          </w:p>
        </w:tc>
        <w:tc>
          <w:tcPr>
            <w:tcW w:w="3402" w:type="dxa"/>
            <w:tcBorders>
              <w:top w:val="nil"/>
              <w:left w:val="nil"/>
              <w:bottom w:val="single" w:sz="4" w:space="0" w:color="auto"/>
              <w:right w:val="nil"/>
            </w:tcBorders>
          </w:tcPr>
          <w:p w:rsidR="00A46C1D" w:rsidRDefault="00A46C1D">
            <w:pPr>
              <w:pStyle w:val="ConsPlusNormal"/>
            </w:pPr>
          </w:p>
        </w:tc>
      </w:tr>
      <w:tr w:rsidR="00A46C1D">
        <w:tc>
          <w:tcPr>
            <w:tcW w:w="2948" w:type="dxa"/>
            <w:tcBorders>
              <w:top w:val="nil"/>
              <w:left w:val="nil"/>
              <w:bottom w:val="nil"/>
              <w:right w:val="nil"/>
            </w:tcBorders>
          </w:tcPr>
          <w:p w:rsidR="00A46C1D" w:rsidRDefault="00A46C1D">
            <w:pPr>
              <w:pStyle w:val="ConsPlusNormal"/>
            </w:pPr>
          </w:p>
        </w:tc>
        <w:tc>
          <w:tcPr>
            <w:tcW w:w="2381" w:type="dxa"/>
            <w:tcBorders>
              <w:top w:val="single" w:sz="4" w:space="0" w:color="auto"/>
              <w:left w:val="nil"/>
              <w:bottom w:val="nil"/>
              <w:right w:val="nil"/>
            </w:tcBorders>
          </w:tcPr>
          <w:p w:rsidR="00A46C1D" w:rsidRDefault="00A46C1D">
            <w:pPr>
              <w:pStyle w:val="ConsPlusNormal"/>
              <w:jc w:val="center"/>
            </w:pPr>
            <w:r>
              <w:t>(подпись)</w:t>
            </w:r>
          </w:p>
        </w:tc>
        <w:tc>
          <w:tcPr>
            <w:tcW w:w="340" w:type="dxa"/>
            <w:tcBorders>
              <w:top w:val="nil"/>
              <w:left w:val="nil"/>
              <w:bottom w:val="nil"/>
              <w:right w:val="nil"/>
            </w:tcBorders>
          </w:tcPr>
          <w:p w:rsidR="00A46C1D" w:rsidRDefault="00A46C1D">
            <w:pPr>
              <w:pStyle w:val="ConsPlusNormal"/>
            </w:pPr>
          </w:p>
        </w:tc>
        <w:tc>
          <w:tcPr>
            <w:tcW w:w="3402" w:type="dxa"/>
            <w:tcBorders>
              <w:top w:val="single" w:sz="4" w:space="0" w:color="auto"/>
              <w:left w:val="nil"/>
              <w:bottom w:val="nil"/>
              <w:right w:val="nil"/>
            </w:tcBorders>
          </w:tcPr>
          <w:p w:rsidR="00A46C1D" w:rsidRDefault="00A46C1D">
            <w:pPr>
              <w:pStyle w:val="ConsPlusNormal"/>
              <w:jc w:val="center"/>
            </w:pPr>
            <w:r>
              <w:t>(ФИО)</w:t>
            </w:r>
          </w:p>
        </w:tc>
      </w:tr>
    </w:tbl>
    <w:p w:rsidR="00A46C1D" w:rsidRDefault="00A46C1D">
      <w:pPr>
        <w:pStyle w:val="ConsPlusNormal"/>
      </w:pPr>
    </w:p>
    <w:p w:rsidR="00A46C1D" w:rsidRDefault="00A46C1D">
      <w:pPr>
        <w:pStyle w:val="ConsPlusNormal"/>
      </w:pPr>
    </w:p>
    <w:p w:rsidR="00A46C1D" w:rsidRDefault="00A46C1D">
      <w:pPr>
        <w:pStyle w:val="ConsPlusNormal"/>
      </w:pPr>
    </w:p>
    <w:p w:rsidR="00A46C1D" w:rsidRDefault="00A46C1D">
      <w:pPr>
        <w:pStyle w:val="ConsPlusNormal"/>
      </w:pPr>
    </w:p>
    <w:p w:rsidR="00A46C1D" w:rsidRDefault="00A46C1D">
      <w:pPr>
        <w:pStyle w:val="ConsPlusNormal"/>
      </w:pPr>
    </w:p>
    <w:p w:rsidR="00A46C1D" w:rsidRDefault="00A46C1D">
      <w:pPr>
        <w:pStyle w:val="ConsPlusNormal"/>
        <w:jc w:val="right"/>
        <w:outlineLvl w:val="2"/>
      </w:pPr>
      <w:r>
        <w:t>Приложение</w:t>
      </w:r>
    </w:p>
    <w:p w:rsidR="00A46C1D" w:rsidRDefault="00A46C1D">
      <w:pPr>
        <w:pStyle w:val="ConsPlusNormal"/>
        <w:jc w:val="right"/>
      </w:pPr>
      <w:r>
        <w:t>к распоряжению</w:t>
      </w:r>
    </w:p>
    <w:p w:rsidR="00A46C1D" w:rsidRDefault="00A46C1D">
      <w:pPr>
        <w:pStyle w:val="ConsPlusNormal"/>
        <w:jc w:val="right"/>
      </w:pPr>
      <w:r>
        <w:t>от "___" __________ 202__ г. N_____</w:t>
      </w:r>
    </w:p>
    <w:p w:rsidR="00A46C1D" w:rsidRDefault="00A46C1D">
      <w:pPr>
        <w:pStyle w:val="ConsPlusNormal"/>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1474"/>
        <w:gridCol w:w="1474"/>
        <w:gridCol w:w="1474"/>
        <w:gridCol w:w="1417"/>
        <w:gridCol w:w="1757"/>
      </w:tblGrid>
      <w:tr w:rsidR="00A46C1D">
        <w:tc>
          <w:tcPr>
            <w:tcW w:w="9070" w:type="dxa"/>
            <w:gridSpan w:val="6"/>
            <w:tcBorders>
              <w:top w:val="nil"/>
              <w:left w:val="nil"/>
              <w:bottom w:val="nil"/>
              <w:right w:val="nil"/>
            </w:tcBorders>
          </w:tcPr>
          <w:p w:rsidR="00A46C1D" w:rsidRDefault="00A46C1D">
            <w:pPr>
              <w:pStyle w:val="ConsPlusNormal"/>
              <w:jc w:val="center"/>
            </w:pPr>
            <w:bookmarkStart w:id="22" w:name="P2589"/>
            <w:bookmarkEnd w:id="22"/>
            <w:r>
              <w:t>Реквизиты счета для перечисления компенсации</w:t>
            </w:r>
          </w:p>
        </w:tc>
      </w:tr>
      <w:tr w:rsidR="00A46C1D">
        <w:tc>
          <w:tcPr>
            <w:tcW w:w="9070" w:type="dxa"/>
            <w:gridSpan w:val="6"/>
            <w:tcBorders>
              <w:top w:val="nil"/>
              <w:left w:val="nil"/>
              <w:right w:val="nil"/>
            </w:tcBorders>
          </w:tcPr>
          <w:p w:rsidR="00A46C1D" w:rsidRDefault="00A46C1D">
            <w:pPr>
              <w:pStyle w:val="ConsPlusNormal"/>
            </w:pPr>
          </w:p>
        </w:tc>
      </w:tr>
      <w:tr w:rsidR="00A46C1D">
        <w:tblPrEx>
          <w:tblBorders>
            <w:left w:val="single" w:sz="4" w:space="0" w:color="auto"/>
            <w:right w:val="single" w:sz="4" w:space="0" w:color="auto"/>
            <w:insideH w:val="single" w:sz="4" w:space="0" w:color="auto"/>
          </w:tblBorders>
        </w:tblPrEx>
        <w:tc>
          <w:tcPr>
            <w:tcW w:w="1474" w:type="dxa"/>
          </w:tcPr>
          <w:p w:rsidR="00A46C1D" w:rsidRDefault="00A46C1D">
            <w:pPr>
              <w:pStyle w:val="ConsPlusNormal"/>
              <w:jc w:val="center"/>
            </w:pPr>
            <w:r>
              <w:t>ФИО получателя</w:t>
            </w:r>
          </w:p>
        </w:tc>
        <w:tc>
          <w:tcPr>
            <w:tcW w:w="1474" w:type="dxa"/>
          </w:tcPr>
          <w:p w:rsidR="00A46C1D" w:rsidRDefault="00A46C1D">
            <w:pPr>
              <w:pStyle w:val="ConsPlusNormal"/>
              <w:jc w:val="center"/>
            </w:pPr>
            <w:r>
              <w:t>Расчетный счет получателя</w:t>
            </w:r>
          </w:p>
        </w:tc>
        <w:tc>
          <w:tcPr>
            <w:tcW w:w="1474" w:type="dxa"/>
          </w:tcPr>
          <w:p w:rsidR="00A46C1D" w:rsidRDefault="00A46C1D">
            <w:pPr>
              <w:pStyle w:val="ConsPlusNormal"/>
              <w:jc w:val="center"/>
            </w:pPr>
            <w:r>
              <w:t>Банк получателя</w:t>
            </w:r>
          </w:p>
        </w:tc>
        <w:tc>
          <w:tcPr>
            <w:tcW w:w="1474" w:type="dxa"/>
          </w:tcPr>
          <w:p w:rsidR="00A46C1D" w:rsidRDefault="00A46C1D">
            <w:pPr>
              <w:pStyle w:val="ConsPlusNormal"/>
              <w:jc w:val="center"/>
            </w:pPr>
            <w:r>
              <w:t>ИНН банка получателя</w:t>
            </w:r>
          </w:p>
        </w:tc>
        <w:tc>
          <w:tcPr>
            <w:tcW w:w="1417" w:type="dxa"/>
          </w:tcPr>
          <w:p w:rsidR="00A46C1D" w:rsidRDefault="00A46C1D">
            <w:pPr>
              <w:pStyle w:val="ConsPlusNormal"/>
              <w:jc w:val="center"/>
            </w:pPr>
            <w:r>
              <w:t>БИК банка получателя</w:t>
            </w:r>
          </w:p>
        </w:tc>
        <w:tc>
          <w:tcPr>
            <w:tcW w:w="1757" w:type="dxa"/>
          </w:tcPr>
          <w:p w:rsidR="00A46C1D" w:rsidRDefault="00A46C1D">
            <w:pPr>
              <w:pStyle w:val="ConsPlusNormal"/>
              <w:jc w:val="center"/>
            </w:pPr>
            <w:r>
              <w:t>Корреспондентский счет</w:t>
            </w:r>
          </w:p>
        </w:tc>
      </w:tr>
      <w:tr w:rsidR="00A46C1D">
        <w:tblPrEx>
          <w:tblBorders>
            <w:left w:val="single" w:sz="4" w:space="0" w:color="auto"/>
            <w:right w:val="single" w:sz="4" w:space="0" w:color="auto"/>
            <w:insideH w:val="single" w:sz="4" w:space="0" w:color="auto"/>
          </w:tblBorders>
        </w:tblPrEx>
        <w:tc>
          <w:tcPr>
            <w:tcW w:w="1474" w:type="dxa"/>
          </w:tcPr>
          <w:p w:rsidR="00A46C1D" w:rsidRDefault="00A46C1D">
            <w:pPr>
              <w:pStyle w:val="ConsPlusNormal"/>
              <w:jc w:val="center"/>
            </w:pPr>
            <w:r>
              <w:t>1</w:t>
            </w:r>
          </w:p>
        </w:tc>
        <w:tc>
          <w:tcPr>
            <w:tcW w:w="1474" w:type="dxa"/>
          </w:tcPr>
          <w:p w:rsidR="00A46C1D" w:rsidRDefault="00A46C1D">
            <w:pPr>
              <w:pStyle w:val="ConsPlusNormal"/>
              <w:jc w:val="center"/>
            </w:pPr>
            <w:r>
              <w:t>2</w:t>
            </w:r>
          </w:p>
        </w:tc>
        <w:tc>
          <w:tcPr>
            <w:tcW w:w="1474" w:type="dxa"/>
          </w:tcPr>
          <w:p w:rsidR="00A46C1D" w:rsidRDefault="00A46C1D">
            <w:pPr>
              <w:pStyle w:val="ConsPlusNormal"/>
              <w:jc w:val="center"/>
            </w:pPr>
            <w:r>
              <w:t>3</w:t>
            </w:r>
          </w:p>
        </w:tc>
        <w:tc>
          <w:tcPr>
            <w:tcW w:w="1474" w:type="dxa"/>
          </w:tcPr>
          <w:p w:rsidR="00A46C1D" w:rsidRDefault="00A46C1D">
            <w:pPr>
              <w:pStyle w:val="ConsPlusNormal"/>
              <w:jc w:val="center"/>
            </w:pPr>
            <w:r>
              <w:t>4</w:t>
            </w:r>
          </w:p>
        </w:tc>
        <w:tc>
          <w:tcPr>
            <w:tcW w:w="1417" w:type="dxa"/>
          </w:tcPr>
          <w:p w:rsidR="00A46C1D" w:rsidRDefault="00A46C1D">
            <w:pPr>
              <w:pStyle w:val="ConsPlusNormal"/>
              <w:jc w:val="center"/>
            </w:pPr>
            <w:r>
              <w:t>5</w:t>
            </w:r>
          </w:p>
        </w:tc>
        <w:tc>
          <w:tcPr>
            <w:tcW w:w="1757" w:type="dxa"/>
          </w:tcPr>
          <w:p w:rsidR="00A46C1D" w:rsidRDefault="00A46C1D">
            <w:pPr>
              <w:pStyle w:val="ConsPlusNormal"/>
              <w:jc w:val="center"/>
            </w:pPr>
            <w:r>
              <w:t>6</w:t>
            </w:r>
          </w:p>
        </w:tc>
      </w:tr>
      <w:tr w:rsidR="00A46C1D">
        <w:tblPrEx>
          <w:tblBorders>
            <w:left w:val="single" w:sz="4" w:space="0" w:color="auto"/>
            <w:right w:val="single" w:sz="4" w:space="0" w:color="auto"/>
            <w:insideH w:val="single" w:sz="4" w:space="0" w:color="auto"/>
          </w:tblBorders>
        </w:tblPrEx>
        <w:tc>
          <w:tcPr>
            <w:tcW w:w="1474" w:type="dxa"/>
          </w:tcPr>
          <w:p w:rsidR="00A46C1D" w:rsidRDefault="00A46C1D">
            <w:pPr>
              <w:pStyle w:val="ConsPlusNormal"/>
            </w:pPr>
          </w:p>
        </w:tc>
        <w:tc>
          <w:tcPr>
            <w:tcW w:w="1474" w:type="dxa"/>
          </w:tcPr>
          <w:p w:rsidR="00A46C1D" w:rsidRDefault="00A46C1D">
            <w:pPr>
              <w:pStyle w:val="ConsPlusNormal"/>
            </w:pPr>
          </w:p>
        </w:tc>
        <w:tc>
          <w:tcPr>
            <w:tcW w:w="1474" w:type="dxa"/>
          </w:tcPr>
          <w:p w:rsidR="00A46C1D" w:rsidRDefault="00A46C1D">
            <w:pPr>
              <w:pStyle w:val="ConsPlusNormal"/>
            </w:pPr>
          </w:p>
        </w:tc>
        <w:tc>
          <w:tcPr>
            <w:tcW w:w="1474" w:type="dxa"/>
          </w:tcPr>
          <w:p w:rsidR="00A46C1D" w:rsidRDefault="00A46C1D">
            <w:pPr>
              <w:pStyle w:val="ConsPlusNormal"/>
            </w:pPr>
          </w:p>
        </w:tc>
        <w:tc>
          <w:tcPr>
            <w:tcW w:w="1417" w:type="dxa"/>
          </w:tcPr>
          <w:p w:rsidR="00A46C1D" w:rsidRDefault="00A46C1D">
            <w:pPr>
              <w:pStyle w:val="ConsPlusNormal"/>
            </w:pPr>
          </w:p>
        </w:tc>
        <w:tc>
          <w:tcPr>
            <w:tcW w:w="1757" w:type="dxa"/>
          </w:tcPr>
          <w:p w:rsidR="00A46C1D" w:rsidRDefault="00A46C1D">
            <w:pPr>
              <w:pStyle w:val="ConsPlusNormal"/>
            </w:pPr>
          </w:p>
        </w:tc>
      </w:tr>
    </w:tbl>
    <w:p w:rsidR="00A46C1D" w:rsidRDefault="00A46C1D">
      <w:pPr>
        <w:pStyle w:val="ConsPlusNormal"/>
        <w:jc w:val="right"/>
      </w:pPr>
    </w:p>
    <w:p w:rsidR="00A46C1D" w:rsidRDefault="00A46C1D">
      <w:pPr>
        <w:pStyle w:val="ConsPlusNormal"/>
        <w:ind w:firstLine="540"/>
        <w:jc w:val="both"/>
      </w:pPr>
    </w:p>
    <w:p w:rsidR="00A46C1D" w:rsidRDefault="00A46C1D">
      <w:pPr>
        <w:pStyle w:val="ConsPlusNormal"/>
        <w:ind w:firstLine="540"/>
        <w:jc w:val="both"/>
      </w:pPr>
    </w:p>
    <w:p w:rsidR="00A46C1D" w:rsidRDefault="00A46C1D">
      <w:pPr>
        <w:pStyle w:val="ConsPlusNormal"/>
        <w:ind w:firstLine="540"/>
        <w:jc w:val="both"/>
      </w:pPr>
    </w:p>
    <w:p w:rsidR="00A46C1D" w:rsidRDefault="00A46C1D">
      <w:pPr>
        <w:pStyle w:val="ConsPlusNormal"/>
        <w:ind w:firstLine="540"/>
        <w:jc w:val="both"/>
      </w:pPr>
    </w:p>
    <w:p w:rsidR="00A46C1D" w:rsidRDefault="00A46C1D">
      <w:pPr>
        <w:pStyle w:val="ConsPlusNormal"/>
        <w:jc w:val="right"/>
        <w:outlineLvl w:val="1"/>
      </w:pPr>
      <w:r>
        <w:t>Приложение 6</w:t>
      </w:r>
    </w:p>
    <w:p w:rsidR="00A46C1D" w:rsidRDefault="00A46C1D">
      <w:pPr>
        <w:pStyle w:val="ConsPlusNormal"/>
        <w:jc w:val="right"/>
      </w:pPr>
      <w:r>
        <w:t>к Административному регламенту</w:t>
      </w:r>
    </w:p>
    <w:p w:rsidR="00A46C1D" w:rsidRDefault="00A46C1D">
      <w:pPr>
        <w:pStyle w:val="ConsPlusNormal"/>
        <w:jc w:val="right"/>
      </w:pPr>
      <w:r>
        <w:t>предоставления на территории Ленинградской области</w:t>
      </w:r>
    </w:p>
    <w:p w:rsidR="00A46C1D" w:rsidRDefault="00A46C1D">
      <w:pPr>
        <w:pStyle w:val="ConsPlusNormal"/>
        <w:jc w:val="right"/>
      </w:pPr>
      <w:r>
        <w:t>государственной услуги по принятию решения</w:t>
      </w:r>
    </w:p>
    <w:p w:rsidR="00A46C1D" w:rsidRDefault="00A46C1D">
      <w:pPr>
        <w:pStyle w:val="ConsPlusNormal"/>
        <w:jc w:val="right"/>
      </w:pPr>
      <w:r>
        <w:t>о передаче (отказе в передаче) в собственность</w:t>
      </w:r>
    </w:p>
    <w:p w:rsidR="00A46C1D" w:rsidRDefault="00A46C1D">
      <w:pPr>
        <w:pStyle w:val="ConsPlusNormal"/>
        <w:jc w:val="right"/>
      </w:pPr>
      <w:r>
        <w:t>инвалидам дополнительных технических средств</w:t>
      </w:r>
    </w:p>
    <w:p w:rsidR="00A46C1D" w:rsidRDefault="00A46C1D">
      <w:pPr>
        <w:pStyle w:val="ConsPlusNormal"/>
        <w:jc w:val="right"/>
      </w:pPr>
      <w:r>
        <w:t>реабилитации, стоимость которых меньше</w:t>
      </w:r>
    </w:p>
    <w:p w:rsidR="00A46C1D" w:rsidRDefault="00A46C1D">
      <w:pPr>
        <w:pStyle w:val="ConsPlusNormal"/>
        <w:jc w:val="right"/>
      </w:pPr>
      <w:r>
        <w:t>трехкратной величины прожиточного минимума</w:t>
      </w:r>
    </w:p>
    <w:p w:rsidR="00A46C1D" w:rsidRDefault="00A46C1D">
      <w:pPr>
        <w:pStyle w:val="ConsPlusNormal"/>
        <w:jc w:val="right"/>
      </w:pPr>
      <w:r>
        <w:t>в Ленинградской области на душу населения,</w:t>
      </w:r>
    </w:p>
    <w:p w:rsidR="00A46C1D" w:rsidRDefault="00A46C1D">
      <w:pPr>
        <w:pStyle w:val="ConsPlusNormal"/>
        <w:jc w:val="right"/>
      </w:pPr>
      <w:r>
        <w:t>установленной Правительством Ленинградской области,</w:t>
      </w:r>
    </w:p>
    <w:p w:rsidR="00A46C1D" w:rsidRDefault="00A46C1D">
      <w:pPr>
        <w:pStyle w:val="ConsPlusNormal"/>
        <w:jc w:val="right"/>
      </w:pPr>
      <w:r>
        <w:t>или предоставлении (отказе в предоставлении)</w:t>
      </w:r>
    </w:p>
    <w:p w:rsidR="00A46C1D" w:rsidRDefault="00A46C1D">
      <w:pPr>
        <w:pStyle w:val="ConsPlusNormal"/>
        <w:jc w:val="right"/>
      </w:pPr>
      <w:r>
        <w:t>компенсации части расходов на самостоятельное</w:t>
      </w:r>
    </w:p>
    <w:p w:rsidR="00A46C1D" w:rsidRDefault="00A46C1D">
      <w:pPr>
        <w:pStyle w:val="ConsPlusNormal"/>
        <w:jc w:val="right"/>
      </w:pPr>
      <w:r>
        <w:t>приобретение дополнительных технических средств</w:t>
      </w:r>
    </w:p>
    <w:p w:rsidR="00A46C1D" w:rsidRDefault="00A46C1D">
      <w:pPr>
        <w:pStyle w:val="ConsPlusNormal"/>
        <w:jc w:val="right"/>
      </w:pPr>
      <w:r>
        <w:t>реабилитации, стоимость которых меньше</w:t>
      </w:r>
    </w:p>
    <w:p w:rsidR="00A46C1D" w:rsidRDefault="00A46C1D">
      <w:pPr>
        <w:pStyle w:val="ConsPlusNormal"/>
        <w:jc w:val="right"/>
      </w:pPr>
      <w:r>
        <w:t>трехкратной величины прожиточного минимума</w:t>
      </w:r>
    </w:p>
    <w:p w:rsidR="00A46C1D" w:rsidRDefault="00A46C1D">
      <w:pPr>
        <w:pStyle w:val="ConsPlusNormal"/>
        <w:jc w:val="right"/>
      </w:pPr>
      <w:r>
        <w:t>в Ленинградской области на душу населения,</w:t>
      </w:r>
    </w:p>
    <w:p w:rsidR="00A46C1D" w:rsidRDefault="00A46C1D">
      <w:pPr>
        <w:pStyle w:val="ConsPlusNormal"/>
        <w:jc w:val="right"/>
      </w:pPr>
      <w:r>
        <w:t>установленной Правительством Ленинградской области</w:t>
      </w:r>
    </w:p>
    <w:p w:rsidR="00A46C1D" w:rsidRDefault="00A46C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6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6C1D" w:rsidRDefault="00A46C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6C1D" w:rsidRDefault="00A46C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6C1D" w:rsidRDefault="00A46C1D">
            <w:pPr>
              <w:pStyle w:val="ConsPlusNormal"/>
              <w:jc w:val="center"/>
            </w:pPr>
            <w:r>
              <w:rPr>
                <w:color w:val="392C69"/>
              </w:rPr>
              <w:t>Список изменяющих документов</w:t>
            </w:r>
          </w:p>
          <w:p w:rsidR="00A46C1D" w:rsidRDefault="00A46C1D">
            <w:pPr>
              <w:pStyle w:val="ConsPlusNormal"/>
              <w:jc w:val="center"/>
            </w:pPr>
            <w:r>
              <w:rPr>
                <w:color w:val="392C69"/>
              </w:rPr>
              <w:t xml:space="preserve">(в ред. </w:t>
            </w:r>
            <w:hyperlink r:id="rId168">
              <w:r>
                <w:rPr>
                  <w:color w:val="0000FF"/>
                </w:rPr>
                <w:t>Приказа</w:t>
              </w:r>
            </w:hyperlink>
            <w:r>
              <w:rPr>
                <w:color w:val="392C69"/>
              </w:rPr>
              <w:t xml:space="preserve"> комитета по социальной защите населения Ленинградской</w:t>
            </w:r>
          </w:p>
          <w:p w:rsidR="00A46C1D" w:rsidRDefault="00A46C1D">
            <w:pPr>
              <w:pStyle w:val="ConsPlusNormal"/>
              <w:jc w:val="center"/>
            </w:pPr>
            <w:r>
              <w:rPr>
                <w:color w:val="392C69"/>
              </w:rPr>
              <w:t>области от 03.02.2025 N 04-12)</w:t>
            </w:r>
          </w:p>
        </w:tc>
        <w:tc>
          <w:tcPr>
            <w:tcW w:w="113" w:type="dxa"/>
            <w:tcBorders>
              <w:top w:val="nil"/>
              <w:left w:val="nil"/>
              <w:bottom w:val="nil"/>
              <w:right w:val="nil"/>
            </w:tcBorders>
            <w:shd w:val="clear" w:color="auto" w:fill="F4F3F8"/>
            <w:tcMar>
              <w:top w:w="0" w:type="dxa"/>
              <w:left w:w="0" w:type="dxa"/>
              <w:bottom w:w="0" w:type="dxa"/>
              <w:right w:w="0" w:type="dxa"/>
            </w:tcMar>
          </w:tcPr>
          <w:p w:rsidR="00A46C1D" w:rsidRDefault="00A46C1D">
            <w:pPr>
              <w:pStyle w:val="ConsPlusNormal"/>
            </w:pPr>
          </w:p>
        </w:tc>
      </w:tr>
    </w:tbl>
    <w:p w:rsidR="00A46C1D" w:rsidRDefault="00A46C1D">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587"/>
        <w:gridCol w:w="3232"/>
        <w:gridCol w:w="3685"/>
      </w:tblGrid>
      <w:tr w:rsidR="00A46C1D">
        <w:tc>
          <w:tcPr>
            <w:tcW w:w="9071" w:type="dxa"/>
            <w:gridSpan w:val="4"/>
            <w:tcBorders>
              <w:top w:val="nil"/>
              <w:left w:val="nil"/>
              <w:bottom w:val="nil"/>
              <w:right w:val="nil"/>
            </w:tcBorders>
          </w:tcPr>
          <w:p w:rsidR="00A46C1D" w:rsidRDefault="00A46C1D">
            <w:pPr>
              <w:pStyle w:val="ConsPlusNormal"/>
              <w:jc w:val="center"/>
            </w:pPr>
            <w:bookmarkStart w:id="23" w:name="P2635"/>
            <w:bookmarkEnd w:id="23"/>
            <w:r>
              <w:t>РАСПОРЯЖЕНИЕ</w:t>
            </w:r>
          </w:p>
        </w:tc>
      </w:tr>
      <w:tr w:rsidR="00A46C1D">
        <w:tc>
          <w:tcPr>
            <w:tcW w:w="9071" w:type="dxa"/>
            <w:gridSpan w:val="4"/>
            <w:tcBorders>
              <w:top w:val="nil"/>
              <w:left w:val="nil"/>
              <w:bottom w:val="nil"/>
              <w:right w:val="nil"/>
            </w:tcBorders>
          </w:tcPr>
          <w:p w:rsidR="00A46C1D" w:rsidRDefault="00A46C1D">
            <w:pPr>
              <w:pStyle w:val="ConsPlusNormal"/>
            </w:pPr>
          </w:p>
        </w:tc>
      </w:tr>
      <w:tr w:rsidR="00A46C1D">
        <w:tc>
          <w:tcPr>
            <w:tcW w:w="5386" w:type="dxa"/>
            <w:gridSpan w:val="3"/>
            <w:tcBorders>
              <w:top w:val="nil"/>
              <w:left w:val="nil"/>
              <w:bottom w:val="nil"/>
              <w:right w:val="nil"/>
            </w:tcBorders>
          </w:tcPr>
          <w:p w:rsidR="00A46C1D" w:rsidRDefault="00A46C1D">
            <w:pPr>
              <w:pStyle w:val="ConsPlusNormal"/>
            </w:pPr>
            <w:r>
              <w:t>от "___" _____________ 20__ г.</w:t>
            </w:r>
          </w:p>
        </w:tc>
        <w:tc>
          <w:tcPr>
            <w:tcW w:w="3685" w:type="dxa"/>
            <w:tcBorders>
              <w:top w:val="nil"/>
              <w:left w:val="nil"/>
              <w:bottom w:val="nil"/>
              <w:right w:val="nil"/>
            </w:tcBorders>
          </w:tcPr>
          <w:p w:rsidR="00A46C1D" w:rsidRDefault="00A46C1D">
            <w:pPr>
              <w:pStyle w:val="ConsPlusNormal"/>
              <w:jc w:val="right"/>
            </w:pPr>
            <w:r>
              <w:t>N _________________</w:t>
            </w:r>
          </w:p>
        </w:tc>
      </w:tr>
      <w:tr w:rsidR="00A46C1D">
        <w:tc>
          <w:tcPr>
            <w:tcW w:w="9071" w:type="dxa"/>
            <w:gridSpan w:val="4"/>
            <w:tcBorders>
              <w:top w:val="nil"/>
              <w:left w:val="nil"/>
              <w:bottom w:val="nil"/>
              <w:right w:val="nil"/>
            </w:tcBorders>
          </w:tcPr>
          <w:p w:rsidR="00A46C1D" w:rsidRDefault="00A46C1D">
            <w:pPr>
              <w:pStyle w:val="ConsPlusNormal"/>
            </w:pPr>
          </w:p>
        </w:tc>
      </w:tr>
      <w:tr w:rsidR="00A46C1D">
        <w:tc>
          <w:tcPr>
            <w:tcW w:w="9071" w:type="dxa"/>
            <w:gridSpan w:val="4"/>
            <w:tcBorders>
              <w:top w:val="nil"/>
              <w:left w:val="nil"/>
              <w:bottom w:val="nil"/>
              <w:right w:val="nil"/>
            </w:tcBorders>
          </w:tcPr>
          <w:p w:rsidR="00A46C1D" w:rsidRDefault="00A46C1D">
            <w:pPr>
              <w:pStyle w:val="ConsPlusNormal"/>
              <w:jc w:val="center"/>
            </w:pPr>
            <w:r>
              <w:rPr>
                <w:b/>
              </w:rPr>
              <w:t>Об отказе в предоставлении инвалиду денежной компенсации части расходов на самостоятельное приобретение дополнительного технического средства реабилитации</w:t>
            </w:r>
          </w:p>
        </w:tc>
      </w:tr>
      <w:tr w:rsidR="00A46C1D">
        <w:tc>
          <w:tcPr>
            <w:tcW w:w="9071" w:type="dxa"/>
            <w:gridSpan w:val="4"/>
            <w:tcBorders>
              <w:top w:val="nil"/>
              <w:left w:val="nil"/>
              <w:bottom w:val="nil"/>
              <w:right w:val="nil"/>
            </w:tcBorders>
          </w:tcPr>
          <w:p w:rsidR="00A46C1D" w:rsidRDefault="00A46C1D">
            <w:pPr>
              <w:pStyle w:val="ConsPlusNormal"/>
            </w:pPr>
          </w:p>
        </w:tc>
      </w:tr>
      <w:tr w:rsidR="00A46C1D">
        <w:tc>
          <w:tcPr>
            <w:tcW w:w="9071" w:type="dxa"/>
            <w:gridSpan w:val="4"/>
            <w:tcBorders>
              <w:top w:val="nil"/>
              <w:left w:val="nil"/>
              <w:bottom w:val="nil"/>
              <w:right w:val="nil"/>
            </w:tcBorders>
          </w:tcPr>
          <w:p w:rsidR="00A46C1D" w:rsidRDefault="00A46C1D">
            <w:pPr>
              <w:pStyle w:val="ConsPlusNormal"/>
              <w:ind w:firstLine="283"/>
              <w:jc w:val="both"/>
            </w:pPr>
            <w:r>
              <w:t xml:space="preserve">В соответствии с областным </w:t>
            </w:r>
            <w:hyperlink r:id="rId169">
              <w:r>
                <w:rPr>
                  <w:color w:val="0000FF"/>
                </w:rPr>
                <w:t>законом</w:t>
              </w:r>
            </w:hyperlink>
            <w:r>
              <w:t xml:space="preserve"> от 17 ноября 2017 N 72-оз "Социальный кодекс Ленинградской области" и </w:t>
            </w:r>
            <w:hyperlink r:id="rId170">
              <w:r>
                <w:rPr>
                  <w:color w:val="0000FF"/>
                </w:rPr>
                <w:t>Порядком</w:t>
              </w:r>
            </w:hyperlink>
            <w:r>
              <w:t xml:space="preserve"> обеспечения инвалидов дополнительными техническими средствами реабилитации, стоимость которых меньше трехкратной величины прожиточного минимума в Ленинградской области на душу населения, установленной Правительством Ленинградской области, утвержденным постановлением Правительства Ленинградской области от 16 апреля 2018 года N 127 (далее - денежная компенсация, ДТСР), отказать</w:t>
            </w:r>
          </w:p>
        </w:tc>
      </w:tr>
      <w:tr w:rsidR="00A46C1D">
        <w:tc>
          <w:tcPr>
            <w:tcW w:w="9071" w:type="dxa"/>
            <w:gridSpan w:val="4"/>
            <w:tcBorders>
              <w:top w:val="nil"/>
              <w:left w:val="nil"/>
              <w:bottom w:val="single" w:sz="4" w:space="0" w:color="auto"/>
              <w:right w:val="nil"/>
            </w:tcBorders>
          </w:tcPr>
          <w:p w:rsidR="00A46C1D" w:rsidRDefault="00A46C1D">
            <w:pPr>
              <w:pStyle w:val="ConsPlusNormal"/>
            </w:pPr>
          </w:p>
        </w:tc>
      </w:tr>
      <w:tr w:rsidR="00A46C1D">
        <w:tc>
          <w:tcPr>
            <w:tcW w:w="9071" w:type="dxa"/>
            <w:gridSpan w:val="4"/>
            <w:tcBorders>
              <w:top w:val="single" w:sz="4" w:space="0" w:color="auto"/>
              <w:left w:val="nil"/>
              <w:bottom w:val="nil"/>
              <w:right w:val="nil"/>
            </w:tcBorders>
          </w:tcPr>
          <w:p w:rsidR="00A46C1D" w:rsidRDefault="00A46C1D">
            <w:pPr>
              <w:pStyle w:val="ConsPlusNormal"/>
              <w:jc w:val="center"/>
            </w:pPr>
            <w:r>
              <w:t>(ФИО инвалида, дата рождения)</w:t>
            </w:r>
          </w:p>
        </w:tc>
      </w:tr>
      <w:tr w:rsidR="00A46C1D">
        <w:tc>
          <w:tcPr>
            <w:tcW w:w="9071" w:type="dxa"/>
            <w:gridSpan w:val="4"/>
            <w:tcBorders>
              <w:top w:val="nil"/>
              <w:left w:val="nil"/>
              <w:bottom w:val="nil"/>
              <w:right w:val="nil"/>
            </w:tcBorders>
          </w:tcPr>
          <w:p w:rsidR="00A46C1D" w:rsidRDefault="00A46C1D">
            <w:pPr>
              <w:pStyle w:val="ConsPlusNormal"/>
            </w:pPr>
            <w:r>
              <w:t>имеющего(ей) место жительства на территории Ленинградской области по адресу:</w:t>
            </w:r>
          </w:p>
        </w:tc>
      </w:tr>
      <w:tr w:rsidR="00A46C1D">
        <w:tc>
          <w:tcPr>
            <w:tcW w:w="9071" w:type="dxa"/>
            <w:gridSpan w:val="4"/>
            <w:tcBorders>
              <w:top w:val="nil"/>
              <w:left w:val="nil"/>
              <w:bottom w:val="single" w:sz="4" w:space="0" w:color="auto"/>
              <w:right w:val="nil"/>
            </w:tcBorders>
          </w:tcPr>
          <w:p w:rsidR="00A46C1D" w:rsidRDefault="00A46C1D">
            <w:pPr>
              <w:pStyle w:val="ConsPlusNormal"/>
            </w:pPr>
          </w:p>
        </w:tc>
      </w:tr>
      <w:tr w:rsidR="00A46C1D">
        <w:tc>
          <w:tcPr>
            <w:tcW w:w="9071" w:type="dxa"/>
            <w:gridSpan w:val="4"/>
            <w:tcBorders>
              <w:top w:val="single" w:sz="4" w:space="0" w:color="auto"/>
              <w:left w:val="nil"/>
              <w:bottom w:val="nil"/>
              <w:right w:val="nil"/>
            </w:tcBorders>
          </w:tcPr>
          <w:p w:rsidR="00A46C1D" w:rsidRDefault="00A46C1D">
            <w:pPr>
              <w:pStyle w:val="ConsPlusNormal"/>
              <w:jc w:val="both"/>
            </w:pPr>
            <w:r>
              <w:t>в предоставлении денежной компенсации части расходов на самостоятельное приобретение дополнительных технических средств реабилитации:</w:t>
            </w:r>
          </w:p>
        </w:tc>
      </w:tr>
      <w:tr w:rsidR="00A46C1D">
        <w:tc>
          <w:tcPr>
            <w:tcW w:w="567" w:type="dxa"/>
            <w:tcBorders>
              <w:top w:val="nil"/>
              <w:left w:val="nil"/>
              <w:bottom w:val="nil"/>
              <w:right w:val="nil"/>
            </w:tcBorders>
          </w:tcPr>
          <w:p w:rsidR="00A46C1D" w:rsidRDefault="00A46C1D">
            <w:pPr>
              <w:pStyle w:val="ConsPlusNormal"/>
              <w:jc w:val="center"/>
            </w:pPr>
            <w:r>
              <w:t>1.</w:t>
            </w:r>
          </w:p>
        </w:tc>
        <w:tc>
          <w:tcPr>
            <w:tcW w:w="8504" w:type="dxa"/>
            <w:gridSpan w:val="3"/>
            <w:tcBorders>
              <w:top w:val="nil"/>
              <w:left w:val="nil"/>
              <w:bottom w:val="single" w:sz="4" w:space="0" w:color="auto"/>
              <w:right w:val="nil"/>
            </w:tcBorders>
          </w:tcPr>
          <w:p w:rsidR="00A46C1D" w:rsidRDefault="00A46C1D">
            <w:pPr>
              <w:pStyle w:val="ConsPlusNormal"/>
            </w:pPr>
          </w:p>
        </w:tc>
      </w:tr>
      <w:tr w:rsidR="00A46C1D">
        <w:tc>
          <w:tcPr>
            <w:tcW w:w="567" w:type="dxa"/>
            <w:tcBorders>
              <w:top w:val="nil"/>
              <w:left w:val="nil"/>
              <w:bottom w:val="nil"/>
              <w:right w:val="nil"/>
            </w:tcBorders>
          </w:tcPr>
          <w:p w:rsidR="00A46C1D" w:rsidRDefault="00A46C1D">
            <w:pPr>
              <w:pStyle w:val="ConsPlusNormal"/>
            </w:pPr>
          </w:p>
        </w:tc>
        <w:tc>
          <w:tcPr>
            <w:tcW w:w="8504" w:type="dxa"/>
            <w:gridSpan w:val="3"/>
            <w:tcBorders>
              <w:top w:val="single" w:sz="4" w:space="0" w:color="auto"/>
              <w:left w:val="nil"/>
              <w:bottom w:val="nil"/>
              <w:right w:val="nil"/>
            </w:tcBorders>
          </w:tcPr>
          <w:p w:rsidR="00A46C1D" w:rsidRDefault="00A46C1D">
            <w:pPr>
              <w:pStyle w:val="ConsPlusNormal"/>
              <w:jc w:val="center"/>
            </w:pPr>
            <w:r>
              <w:t>(наименование ДТСР)</w:t>
            </w:r>
          </w:p>
        </w:tc>
      </w:tr>
      <w:tr w:rsidR="00A46C1D">
        <w:tc>
          <w:tcPr>
            <w:tcW w:w="567" w:type="dxa"/>
            <w:tcBorders>
              <w:top w:val="nil"/>
              <w:left w:val="nil"/>
              <w:bottom w:val="nil"/>
              <w:right w:val="nil"/>
            </w:tcBorders>
          </w:tcPr>
          <w:p w:rsidR="00A46C1D" w:rsidRDefault="00A46C1D">
            <w:pPr>
              <w:pStyle w:val="ConsPlusNormal"/>
              <w:jc w:val="center"/>
            </w:pPr>
            <w:r>
              <w:t>2.</w:t>
            </w:r>
          </w:p>
        </w:tc>
        <w:tc>
          <w:tcPr>
            <w:tcW w:w="8504" w:type="dxa"/>
            <w:gridSpan w:val="3"/>
            <w:tcBorders>
              <w:top w:val="nil"/>
              <w:left w:val="nil"/>
              <w:bottom w:val="single" w:sz="4" w:space="0" w:color="auto"/>
              <w:right w:val="nil"/>
            </w:tcBorders>
          </w:tcPr>
          <w:p w:rsidR="00A46C1D" w:rsidRDefault="00A46C1D">
            <w:pPr>
              <w:pStyle w:val="ConsPlusNormal"/>
            </w:pPr>
          </w:p>
        </w:tc>
      </w:tr>
      <w:tr w:rsidR="00A46C1D">
        <w:tc>
          <w:tcPr>
            <w:tcW w:w="567" w:type="dxa"/>
            <w:tcBorders>
              <w:top w:val="nil"/>
              <w:left w:val="nil"/>
              <w:bottom w:val="nil"/>
              <w:right w:val="nil"/>
            </w:tcBorders>
          </w:tcPr>
          <w:p w:rsidR="00A46C1D" w:rsidRDefault="00A46C1D">
            <w:pPr>
              <w:pStyle w:val="ConsPlusNormal"/>
              <w:jc w:val="center"/>
            </w:pPr>
            <w:r>
              <w:t>3.</w:t>
            </w:r>
          </w:p>
        </w:tc>
        <w:tc>
          <w:tcPr>
            <w:tcW w:w="8504" w:type="dxa"/>
            <w:gridSpan w:val="3"/>
            <w:tcBorders>
              <w:top w:val="single" w:sz="4" w:space="0" w:color="auto"/>
              <w:left w:val="nil"/>
              <w:bottom w:val="single" w:sz="4" w:space="0" w:color="auto"/>
              <w:right w:val="nil"/>
            </w:tcBorders>
          </w:tcPr>
          <w:p w:rsidR="00A46C1D" w:rsidRDefault="00A46C1D">
            <w:pPr>
              <w:pStyle w:val="ConsPlusNormal"/>
            </w:pPr>
          </w:p>
        </w:tc>
      </w:tr>
      <w:tr w:rsidR="00A46C1D">
        <w:tc>
          <w:tcPr>
            <w:tcW w:w="2154" w:type="dxa"/>
            <w:gridSpan w:val="2"/>
            <w:tcBorders>
              <w:top w:val="nil"/>
              <w:left w:val="nil"/>
              <w:bottom w:val="nil"/>
              <w:right w:val="nil"/>
            </w:tcBorders>
          </w:tcPr>
          <w:p w:rsidR="00A46C1D" w:rsidRDefault="00A46C1D">
            <w:pPr>
              <w:pStyle w:val="ConsPlusNormal"/>
              <w:jc w:val="both"/>
            </w:pPr>
            <w:r>
              <w:t>в связи с тем, что</w:t>
            </w:r>
          </w:p>
        </w:tc>
        <w:tc>
          <w:tcPr>
            <w:tcW w:w="6917" w:type="dxa"/>
            <w:gridSpan w:val="2"/>
            <w:tcBorders>
              <w:top w:val="single" w:sz="4" w:space="0" w:color="auto"/>
              <w:left w:val="nil"/>
              <w:bottom w:val="single" w:sz="4" w:space="0" w:color="auto"/>
              <w:right w:val="nil"/>
            </w:tcBorders>
          </w:tcPr>
          <w:p w:rsidR="00A46C1D" w:rsidRDefault="00A46C1D">
            <w:pPr>
              <w:pStyle w:val="ConsPlusNormal"/>
            </w:pPr>
          </w:p>
        </w:tc>
      </w:tr>
      <w:tr w:rsidR="00A46C1D">
        <w:tc>
          <w:tcPr>
            <w:tcW w:w="2154" w:type="dxa"/>
            <w:gridSpan w:val="2"/>
            <w:tcBorders>
              <w:top w:val="nil"/>
              <w:left w:val="nil"/>
              <w:bottom w:val="nil"/>
              <w:right w:val="nil"/>
            </w:tcBorders>
          </w:tcPr>
          <w:p w:rsidR="00A46C1D" w:rsidRDefault="00A46C1D">
            <w:pPr>
              <w:pStyle w:val="ConsPlusNormal"/>
            </w:pPr>
          </w:p>
        </w:tc>
        <w:tc>
          <w:tcPr>
            <w:tcW w:w="6917" w:type="dxa"/>
            <w:gridSpan w:val="2"/>
            <w:tcBorders>
              <w:top w:val="single" w:sz="4" w:space="0" w:color="auto"/>
              <w:left w:val="nil"/>
              <w:bottom w:val="nil"/>
              <w:right w:val="nil"/>
            </w:tcBorders>
          </w:tcPr>
          <w:p w:rsidR="00A46C1D" w:rsidRDefault="00A46C1D">
            <w:pPr>
              <w:pStyle w:val="ConsPlusNormal"/>
              <w:jc w:val="center"/>
            </w:pPr>
            <w:r>
              <w:t>(указать причину отказа)</w:t>
            </w:r>
          </w:p>
        </w:tc>
      </w:tr>
    </w:tbl>
    <w:p w:rsidR="00A46C1D" w:rsidRDefault="00A46C1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381"/>
        <w:gridCol w:w="340"/>
        <w:gridCol w:w="3345"/>
      </w:tblGrid>
      <w:tr w:rsidR="00A46C1D">
        <w:tc>
          <w:tcPr>
            <w:tcW w:w="2948" w:type="dxa"/>
            <w:tcBorders>
              <w:top w:val="nil"/>
              <w:left w:val="nil"/>
              <w:bottom w:val="nil"/>
              <w:right w:val="nil"/>
            </w:tcBorders>
          </w:tcPr>
          <w:p w:rsidR="00A46C1D" w:rsidRDefault="00A46C1D">
            <w:pPr>
              <w:pStyle w:val="ConsPlusNormal"/>
            </w:pPr>
            <w:r>
              <w:t>Наименование</w:t>
            </w:r>
          </w:p>
          <w:p w:rsidR="00A46C1D" w:rsidRDefault="00A46C1D">
            <w:pPr>
              <w:pStyle w:val="ConsPlusNormal"/>
            </w:pPr>
            <w:r>
              <w:t>должности подписанта</w:t>
            </w:r>
          </w:p>
        </w:tc>
        <w:tc>
          <w:tcPr>
            <w:tcW w:w="2381" w:type="dxa"/>
            <w:tcBorders>
              <w:top w:val="nil"/>
              <w:left w:val="nil"/>
              <w:bottom w:val="single" w:sz="4" w:space="0" w:color="auto"/>
              <w:right w:val="nil"/>
            </w:tcBorders>
          </w:tcPr>
          <w:p w:rsidR="00A46C1D" w:rsidRDefault="00A46C1D">
            <w:pPr>
              <w:pStyle w:val="ConsPlusNormal"/>
            </w:pPr>
          </w:p>
        </w:tc>
        <w:tc>
          <w:tcPr>
            <w:tcW w:w="340" w:type="dxa"/>
            <w:tcBorders>
              <w:top w:val="nil"/>
              <w:left w:val="nil"/>
              <w:bottom w:val="nil"/>
              <w:right w:val="nil"/>
            </w:tcBorders>
            <w:vAlign w:val="bottom"/>
          </w:tcPr>
          <w:p w:rsidR="00A46C1D" w:rsidRDefault="00A46C1D">
            <w:pPr>
              <w:pStyle w:val="ConsPlusNormal"/>
              <w:jc w:val="center"/>
            </w:pPr>
            <w:r>
              <w:t>/</w:t>
            </w:r>
          </w:p>
        </w:tc>
        <w:tc>
          <w:tcPr>
            <w:tcW w:w="3345" w:type="dxa"/>
            <w:tcBorders>
              <w:top w:val="nil"/>
              <w:left w:val="nil"/>
              <w:bottom w:val="single" w:sz="4" w:space="0" w:color="auto"/>
              <w:right w:val="nil"/>
            </w:tcBorders>
          </w:tcPr>
          <w:p w:rsidR="00A46C1D" w:rsidRDefault="00A46C1D">
            <w:pPr>
              <w:pStyle w:val="ConsPlusNormal"/>
            </w:pPr>
          </w:p>
        </w:tc>
      </w:tr>
      <w:tr w:rsidR="00A46C1D">
        <w:tc>
          <w:tcPr>
            <w:tcW w:w="2948" w:type="dxa"/>
            <w:tcBorders>
              <w:top w:val="nil"/>
              <w:left w:val="nil"/>
              <w:bottom w:val="nil"/>
              <w:right w:val="nil"/>
            </w:tcBorders>
          </w:tcPr>
          <w:p w:rsidR="00A46C1D" w:rsidRDefault="00A46C1D">
            <w:pPr>
              <w:pStyle w:val="ConsPlusNormal"/>
            </w:pPr>
          </w:p>
        </w:tc>
        <w:tc>
          <w:tcPr>
            <w:tcW w:w="2381" w:type="dxa"/>
            <w:tcBorders>
              <w:top w:val="single" w:sz="4" w:space="0" w:color="auto"/>
              <w:left w:val="nil"/>
              <w:bottom w:val="nil"/>
              <w:right w:val="nil"/>
            </w:tcBorders>
          </w:tcPr>
          <w:p w:rsidR="00A46C1D" w:rsidRDefault="00A46C1D">
            <w:pPr>
              <w:pStyle w:val="ConsPlusNormal"/>
              <w:jc w:val="center"/>
            </w:pPr>
            <w:r>
              <w:t>(подпись)</w:t>
            </w:r>
          </w:p>
        </w:tc>
        <w:tc>
          <w:tcPr>
            <w:tcW w:w="340" w:type="dxa"/>
            <w:tcBorders>
              <w:top w:val="nil"/>
              <w:left w:val="nil"/>
              <w:bottom w:val="nil"/>
              <w:right w:val="nil"/>
            </w:tcBorders>
          </w:tcPr>
          <w:p w:rsidR="00A46C1D" w:rsidRDefault="00A46C1D">
            <w:pPr>
              <w:pStyle w:val="ConsPlusNormal"/>
            </w:pPr>
          </w:p>
        </w:tc>
        <w:tc>
          <w:tcPr>
            <w:tcW w:w="3345" w:type="dxa"/>
            <w:tcBorders>
              <w:top w:val="single" w:sz="4" w:space="0" w:color="auto"/>
              <w:left w:val="nil"/>
              <w:bottom w:val="nil"/>
              <w:right w:val="nil"/>
            </w:tcBorders>
          </w:tcPr>
          <w:p w:rsidR="00A46C1D" w:rsidRDefault="00A46C1D">
            <w:pPr>
              <w:pStyle w:val="ConsPlusNormal"/>
              <w:jc w:val="center"/>
            </w:pPr>
            <w:r>
              <w:t>(ФИО)</w:t>
            </w:r>
          </w:p>
        </w:tc>
      </w:tr>
    </w:tbl>
    <w:p w:rsidR="00A46C1D" w:rsidRDefault="00A46C1D">
      <w:pPr>
        <w:pStyle w:val="ConsPlusNormal"/>
        <w:ind w:firstLine="540"/>
        <w:jc w:val="both"/>
      </w:pPr>
    </w:p>
    <w:p w:rsidR="00A46C1D" w:rsidRDefault="00A46C1D">
      <w:pPr>
        <w:pStyle w:val="ConsPlusNormal"/>
        <w:ind w:firstLine="540"/>
        <w:jc w:val="both"/>
      </w:pPr>
    </w:p>
    <w:p w:rsidR="00A46C1D" w:rsidRDefault="00A46C1D">
      <w:pPr>
        <w:pStyle w:val="ConsPlusNormal"/>
        <w:ind w:firstLine="540"/>
        <w:jc w:val="both"/>
      </w:pPr>
    </w:p>
    <w:p w:rsidR="00A46C1D" w:rsidRDefault="00A46C1D">
      <w:pPr>
        <w:pStyle w:val="ConsPlusNormal"/>
        <w:ind w:firstLine="540"/>
        <w:jc w:val="both"/>
      </w:pPr>
    </w:p>
    <w:p w:rsidR="00A46C1D" w:rsidRDefault="00A46C1D">
      <w:pPr>
        <w:pStyle w:val="ConsPlusNormal"/>
        <w:ind w:firstLine="540"/>
        <w:jc w:val="both"/>
      </w:pPr>
    </w:p>
    <w:p w:rsidR="00A46C1D" w:rsidRDefault="00A46C1D">
      <w:pPr>
        <w:pStyle w:val="ConsPlusNormal"/>
        <w:jc w:val="right"/>
        <w:outlineLvl w:val="1"/>
      </w:pPr>
      <w:r>
        <w:t>Приложение 7</w:t>
      </w:r>
    </w:p>
    <w:p w:rsidR="00A46C1D" w:rsidRDefault="00A46C1D">
      <w:pPr>
        <w:pStyle w:val="ConsPlusNormal"/>
        <w:jc w:val="right"/>
      </w:pPr>
      <w:r>
        <w:t>к Административному регламенту</w:t>
      </w:r>
    </w:p>
    <w:p w:rsidR="00A46C1D" w:rsidRDefault="00A46C1D">
      <w:pPr>
        <w:pStyle w:val="ConsPlusNormal"/>
        <w:jc w:val="right"/>
      </w:pPr>
      <w:r>
        <w:t>предоставления на территории Ленинградской области</w:t>
      </w:r>
    </w:p>
    <w:p w:rsidR="00A46C1D" w:rsidRDefault="00A46C1D">
      <w:pPr>
        <w:pStyle w:val="ConsPlusNormal"/>
        <w:jc w:val="right"/>
      </w:pPr>
      <w:r>
        <w:t>государственной услуги по принятию решения</w:t>
      </w:r>
    </w:p>
    <w:p w:rsidR="00A46C1D" w:rsidRDefault="00A46C1D">
      <w:pPr>
        <w:pStyle w:val="ConsPlusNormal"/>
        <w:jc w:val="right"/>
      </w:pPr>
      <w:r>
        <w:t>о передаче (отказе в передаче) в собственность</w:t>
      </w:r>
    </w:p>
    <w:p w:rsidR="00A46C1D" w:rsidRDefault="00A46C1D">
      <w:pPr>
        <w:pStyle w:val="ConsPlusNormal"/>
        <w:jc w:val="right"/>
      </w:pPr>
      <w:r>
        <w:t>инвалидам дополнительных технических средств</w:t>
      </w:r>
    </w:p>
    <w:p w:rsidR="00A46C1D" w:rsidRDefault="00A46C1D">
      <w:pPr>
        <w:pStyle w:val="ConsPlusNormal"/>
        <w:jc w:val="right"/>
      </w:pPr>
      <w:r>
        <w:lastRenderedPageBreak/>
        <w:t>реабилитации, стоимость которых меньше</w:t>
      </w:r>
    </w:p>
    <w:p w:rsidR="00A46C1D" w:rsidRDefault="00A46C1D">
      <w:pPr>
        <w:pStyle w:val="ConsPlusNormal"/>
        <w:jc w:val="right"/>
      </w:pPr>
      <w:r>
        <w:t>трехкратной величины прожиточного минимума</w:t>
      </w:r>
    </w:p>
    <w:p w:rsidR="00A46C1D" w:rsidRDefault="00A46C1D">
      <w:pPr>
        <w:pStyle w:val="ConsPlusNormal"/>
        <w:jc w:val="right"/>
      </w:pPr>
      <w:r>
        <w:t>в Ленинградской области на душу населения,</w:t>
      </w:r>
    </w:p>
    <w:p w:rsidR="00A46C1D" w:rsidRDefault="00A46C1D">
      <w:pPr>
        <w:pStyle w:val="ConsPlusNormal"/>
        <w:jc w:val="right"/>
      </w:pPr>
      <w:r>
        <w:t>установленной Правительством Ленинградской области,</w:t>
      </w:r>
    </w:p>
    <w:p w:rsidR="00A46C1D" w:rsidRDefault="00A46C1D">
      <w:pPr>
        <w:pStyle w:val="ConsPlusNormal"/>
        <w:jc w:val="right"/>
      </w:pPr>
      <w:r>
        <w:t>или предоставлении (отказе в предоставлении)</w:t>
      </w:r>
    </w:p>
    <w:p w:rsidR="00A46C1D" w:rsidRDefault="00A46C1D">
      <w:pPr>
        <w:pStyle w:val="ConsPlusNormal"/>
        <w:jc w:val="right"/>
      </w:pPr>
      <w:r>
        <w:t>компенсации части расходов на самостоятельное</w:t>
      </w:r>
    </w:p>
    <w:p w:rsidR="00A46C1D" w:rsidRDefault="00A46C1D">
      <w:pPr>
        <w:pStyle w:val="ConsPlusNormal"/>
        <w:jc w:val="right"/>
      </w:pPr>
      <w:r>
        <w:t>приобретение дополнительных технических средств</w:t>
      </w:r>
    </w:p>
    <w:p w:rsidR="00A46C1D" w:rsidRDefault="00A46C1D">
      <w:pPr>
        <w:pStyle w:val="ConsPlusNormal"/>
        <w:jc w:val="right"/>
      </w:pPr>
      <w:r>
        <w:t>реабилитации, стоимость которых меньше</w:t>
      </w:r>
    </w:p>
    <w:p w:rsidR="00A46C1D" w:rsidRDefault="00A46C1D">
      <w:pPr>
        <w:pStyle w:val="ConsPlusNormal"/>
        <w:jc w:val="right"/>
      </w:pPr>
      <w:r>
        <w:t>трехкратной величины прожиточного минимума</w:t>
      </w:r>
    </w:p>
    <w:p w:rsidR="00A46C1D" w:rsidRDefault="00A46C1D">
      <w:pPr>
        <w:pStyle w:val="ConsPlusNormal"/>
        <w:jc w:val="right"/>
      </w:pPr>
      <w:r>
        <w:t>в Ленинградской области на душу населения,</w:t>
      </w:r>
    </w:p>
    <w:p w:rsidR="00A46C1D" w:rsidRDefault="00A46C1D">
      <w:pPr>
        <w:pStyle w:val="ConsPlusNormal"/>
        <w:jc w:val="right"/>
      </w:pPr>
      <w:r>
        <w:t>установленной Правительством Ленинградской области</w:t>
      </w:r>
    </w:p>
    <w:p w:rsidR="00A46C1D" w:rsidRDefault="00A46C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6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6C1D" w:rsidRDefault="00A46C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6C1D" w:rsidRDefault="00A46C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6C1D" w:rsidRDefault="00A46C1D">
            <w:pPr>
              <w:pStyle w:val="ConsPlusNormal"/>
              <w:jc w:val="center"/>
            </w:pPr>
            <w:r>
              <w:rPr>
                <w:color w:val="392C69"/>
              </w:rPr>
              <w:t>Список изменяющих документов</w:t>
            </w:r>
          </w:p>
          <w:p w:rsidR="00A46C1D" w:rsidRDefault="00A46C1D">
            <w:pPr>
              <w:pStyle w:val="ConsPlusNormal"/>
              <w:jc w:val="center"/>
            </w:pPr>
            <w:r>
              <w:rPr>
                <w:color w:val="392C69"/>
              </w:rPr>
              <w:t xml:space="preserve">(в ред. </w:t>
            </w:r>
            <w:hyperlink r:id="rId171">
              <w:r>
                <w:rPr>
                  <w:color w:val="0000FF"/>
                </w:rPr>
                <w:t>Приказа</w:t>
              </w:r>
            </w:hyperlink>
            <w:r>
              <w:rPr>
                <w:color w:val="392C69"/>
              </w:rPr>
              <w:t xml:space="preserve"> комитета по социальной защите населения Ленинградской</w:t>
            </w:r>
          </w:p>
          <w:p w:rsidR="00A46C1D" w:rsidRDefault="00A46C1D">
            <w:pPr>
              <w:pStyle w:val="ConsPlusNormal"/>
              <w:jc w:val="center"/>
            </w:pPr>
            <w:r>
              <w:rPr>
                <w:color w:val="392C69"/>
              </w:rPr>
              <w:t>области от 03.02.2025 N 04-12)</w:t>
            </w:r>
          </w:p>
        </w:tc>
        <w:tc>
          <w:tcPr>
            <w:tcW w:w="113" w:type="dxa"/>
            <w:tcBorders>
              <w:top w:val="nil"/>
              <w:left w:val="nil"/>
              <w:bottom w:val="nil"/>
              <w:right w:val="nil"/>
            </w:tcBorders>
            <w:shd w:val="clear" w:color="auto" w:fill="F4F3F8"/>
            <w:tcMar>
              <w:top w:w="0" w:type="dxa"/>
              <w:left w:w="0" w:type="dxa"/>
              <w:bottom w:w="0" w:type="dxa"/>
              <w:right w:w="0" w:type="dxa"/>
            </w:tcMar>
          </w:tcPr>
          <w:p w:rsidR="00A46C1D" w:rsidRDefault="00A46C1D">
            <w:pPr>
              <w:pStyle w:val="ConsPlusNormal"/>
            </w:pPr>
          </w:p>
        </w:tc>
      </w:tr>
    </w:tbl>
    <w:p w:rsidR="00A46C1D" w:rsidRDefault="00A46C1D">
      <w:pPr>
        <w:pStyle w:val="ConsPlusNormal"/>
        <w:jc w:val="center"/>
      </w:pPr>
    </w:p>
    <w:p w:rsidR="00A46C1D" w:rsidRDefault="00A46C1D">
      <w:pPr>
        <w:pStyle w:val="ConsPlusNormal"/>
        <w:jc w:val="right"/>
      </w:pPr>
      <w:r>
        <w:t>Форма</w:t>
      </w:r>
    </w:p>
    <w:p w:rsidR="00A46C1D" w:rsidRDefault="00A46C1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9"/>
        <w:gridCol w:w="1843"/>
        <w:gridCol w:w="3941"/>
        <w:gridCol w:w="495"/>
        <w:gridCol w:w="1907"/>
        <w:gridCol w:w="376"/>
      </w:tblGrid>
      <w:tr w:rsidR="00A46C1D">
        <w:tc>
          <w:tcPr>
            <w:tcW w:w="9071" w:type="dxa"/>
            <w:gridSpan w:val="6"/>
            <w:tcBorders>
              <w:top w:val="nil"/>
              <w:left w:val="nil"/>
              <w:bottom w:val="nil"/>
              <w:right w:val="nil"/>
            </w:tcBorders>
          </w:tcPr>
          <w:p w:rsidR="00A46C1D" w:rsidRDefault="00A46C1D">
            <w:pPr>
              <w:pStyle w:val="ConsPlusNormal"/>
              <w:jc w:val="center"/>
            </w:pPr>
            <w:bookmarkStart w:id="24" w:name="P2698"/>
            <w:bookmarkEnd w:id="24"/>
            <w:r>
              <w:t>РАСПОРЯЖЕНИЕ</w:t>
            </w:r>
          </w:p>
        </w:tc>
      </w:tr>
      <w:tr w:rsidR="00A46C1D">
        <w:tc>
          <w:tcPr>
            <w:tcW w:w="9071" w:type="dxa"/>
            <w:gridSpan w:val="6"/>
            <w:tcBorders>
              <w:top w:val="nil"/>
              <w:left w:val="nil"/>
              <w:bottom w:val="nil"/>
              <w:right w:val="nil"/>
            </w:tcBorders>
          </w:tcPr>
          <w:p w:rsidR="00A46C1D" w:rsidRDefault="00A46C1D">
            <w:pPr>
              <w:pStyle w:val="ConsPlusNormal"/>
            </w:pPr>
          </w:p>
        </w:tc>
      </w:tr>
      <w:tr w:rsidR="00A46C1D">
        <w:tc>
          <w:tcPr>
            <w:tcW w:w="509" w:type="dxa"/>
            <w:tcBorders>
              <w:top w:val="nil"/>
              <w:left w:val="nil"/>
              <w:bottom w:val="nil"/>
              <w:right w:val="nil"/>
            </w:tcBorders>
          </w:tcPr>
          <w:p w:rsidR="00A46C1D" w:rsidRDefault="00A46C1D">
            <w:pPr>
              <w:pStyle w:val="ConsPlusNormal"/>
              <w:jc w:val="both"/>
            </w:pPr>
            <w:r>
              <w:t>от</w:t>
            </w:r>
          </w:p>
        </w:tc>
        <w:tc>
          <w:tcPr>
            <w:tcW w:w="1843" w:type="dxa"/>
            <w:tcBorders>
              <w:top w:val="nil"/>
              <w:left w:val="nil"/>
              <w:bottom w:val="single" w:sz="4" w:space="0" w:color="auto"/>
              <w:right w:val="nil"/>
            </w:tcBorders>
          </w:tcPr>
          <w:p w:rsidR="00A46C1D" w:rsidRDefault="00A46C1D">
            <w:pPr>
              <w:pStyle w:val="ConsPlusNormal"/>
            </w:pPr>
          </w:p>
        </w:tc>
        <w:tc>
          <w:tcPr>
            <w:tcW w:w="3941" w:type="dxa"/>
            <w:tcBorders>
              <w:top w:val="nil"/>
              <w:left w:val="nil"/>
              <w:bottom w:val="nil"/>
              <w:right w:val="nil"/>
            </w:tcBorders>
          </w:tcPr>
          <w:p w:rsidR="00A46C1D" w:rsidRDefault="00A46C1D">
            <w:pPr>
              <w:pStyle w:val="ConsPlusNormal"/>
            </w:pPr>
          </w:p>
        </w:tc>
        <w:tc>
          <w:tcPr>
            <w:tcW w:w="495" w:type="dxa"/>
            <w:tcBorders>
              <w:top w:val="nil"/>
              <w:left w:val="nil"/>
              <w:bottom w:val="nil"/>
              <w:right w:val="nil"/>
            </w:tcBorders>
          </w:tcPr>
          <w:p w:rsidR="00A46C1D" w:rsidRDefault="00A46C1D">
            <w:pPr>
              <w:pStyle w:val="ConsPlusNormal"/>
              <w:jc w:val="both"/>
            </w:pPr>
            <w:r>
              <w:t>N</w:t>
            </w:r>
          </w:p>
        </w:tc>
        <w:tc>
          <w:tcPr>
            <w:tcW w:w="2283" w:type="dxa"/>
            <w:gridSpan w:val="2"/>
            <w:tcBorders>
              <w:top w:val="nil"/>
              <w:left w:val="nil"/>
              <w:bottom w:val="single" w:sz="4" w:space="0" w:color="auto"/>
              <w:right w:val="nil"/>
            </w:tcBorders>
          </w:tcPr>
          <w:p w:rsidR="00A46C1D" w:rsidRDefault="00A46C1D">
            <w:pPr>
              <w:pStyle w:val="ConsPlusNormal"/>
            </w:pPr>
          </w:p>
        </w:tc>
      </w:tr>
      <w:tr w:rsidR="00A46C1D">
        <w:tc>
          <w:tcPr>
            <w:tcW w:w="9071" w:type="dxa"/>
            <w:gridSpan w:val="6"/>
            <w:tcBorders>
              <w:top w:val="nil"/>
              <w:left w:val="nil"/>
              <w:bottom w:val="nil"/>
              <w:right w:val="nil"/>
            </w:tcBorders>
          </w:tcPr>
          <w:p w:rsidR="00A46C1D" w:rsidRDefault="00A46C1D">
            <w:pPr>
              <w:pStyle w:val="ConsPlusNormal"/>
            </w:pPr>
          </w:p>
        </w:tc>
      </w:tr>
      <w:tr w:rsidR="00A46C1D">
        <w:tc>
          <w:tcPr>
            <w:tcW w:w="9071" w:type="dxa"/>
            <w:gridSpan w:val="6"/>
            <w:tcBorders>
              <w:top w:val="nil"/>
              <w:left w:val="nil"/>
              <w:bottom w:val="nil"/>
              <w:right w:val="nil"/>
            </w:tcBorders>
          </w:tcPr>
          <w:p w:rsidR="00A46C1D" w:rsidRDefault="00A46C1D">
            <w:pPr>
              <w:pStyle w:val="ConsPlusNormal"/>
              <w:jc w:val="center"/>
            </w:pPr>
            <w:r>
              <w:rPr>
                <w:b/>
              </w:rPr>
              <w:t>Об отказе в передаче в собственность инвалиду дополнительного технического средства реабилитации, стоимость которого меньше трехкратной величины прожиточного минимума в Ленинградской области на душу населения, установленной Правительством Ленинградской области</w:t>
            </w:r>
          </w:p>
        </w:tc>
      </w:tr>
      <w:tr w:rsidR="00A46C1D">
        <w:tc>
          <w:tcPr>
            <w:tcW w:w="9071" w:type="dxa"/>
            <w:gridSpan w:val="6"/>
            <w:tcBorders>
              <w:top w:val="nil"/>
              <w:left w:val="nil"/>
              <w:bottom w:val="single" w:sz="4" w:space="0" w:color="auto"/>
              <w:right w:val="nil"/>
            </w:tcBorders>
          </w:tcPr>
          <w:p w:rsidR="00A46C1D" w:rsidRDefault="00A46C1D">
            <w:pPr>
              <w:pStyle w:val="ConsPlusNormal"/>
            </w:pPr>
          </w:p>
        </w:tc>
      </w:tr>
      <w:tr w:rsidR="00A46C1D">
        <w:tc>
          <w:tcPr>
            <w:tcW w:w="9071" w:type="dxa"/>
            <w:gridSpan w:val="6"/>
            <w:tcBorders>
              <w:top w:val="single" w:sz="4" w:space="0" w:color="auto"/>
              <w:left w:val="nil"/>
              <w:bottom w:val="nil"/>
              <w:right w:val="nil"/>
            </w:tcBorders>
          </w:tcPr>
          <w:p w:rsidR="00A46C1D" w:rsidRDefault="00A46C1D">
            <w:pPr>
              <w:pStyle w:val="ConsPlusNormal"/>
              <w:jc w:val="center"/>
            </w:pPr>
            <w:r>
              <w:rPr>
                <w:i/>
              </w:rPr>
              <w:t>(ФИО заявителя)</w:t>
            </w:r>
          </w:p>
        </w:tc>
      </w:tr>
      <w:tr w:rsidR="00A46C1D">
        <w:tc>
          <w:tcPr>
            <w:tcW w:w="9071" w:type="dxa"/>
            <w:gridSpan w:val="6"/>
            <w:tcBorders>
              <w:top w:val="nil"/>
              <w:left w:val="nil"/>
              <w:bottom w:val="nil"/>
              <w:right w:val="nil"/>
            </w:tcBorders>
          </w:tcPr>
          <w:p w:rsidR="00A46C1D" w:rsidRDefault="00A46C1D">
            <w:pPr>
              <w:pStyle w:val="ConsPlusNormal"/>
            </w:pPr>
          </w:p>
        </w:tc>
      </w:tr>
      <w:tr w:rsidR="00A46C1D">
        <w:tc>
          <w:tcPr>
            <w:tcW w:w="9071" w:type="dxa"/>
            <w:gridSpan w:val="6"/>
            <w:tcBorders>
              <w:top w:val="nil"/>
              <w:left w:val="nil"/>
              <w:bottom w:val="nil"/>
              <w:right w:val="nil"/>
            </w:tcBorders>
          </w:tcPr>
          <w:p w:rsidR="00A46C1D" w:rsidRDefault="00A46C1D">
            <w:pPr>
              <w:pStyle w:val="ConsPlusNormal"/>
              <w:ind w:firstLine="283"/>
              <w:jc w:val="both"/>
            </w:pPr>
            <w:r>
              <w:t xml:space="preserve">В соответствии с областным </w:t>
            </w:r>
            <w:hyperlink r:id="rId172">
              <w:r>
                <w:rPr>
                  <w:color w:val="0000FF"/>
                </w:rPr>
                <w:t>законом</w:t>
              </w:r>
            </w:hyperlink>
            <w:r>
              <w:t xml:space="preserve"> от 17 ноября 2017 года N 72-оз "Социальный кодекс Ленинградской области" и в соответствии с </w:t>
            </w:r>
            <w:hyperlink r:id="rId173">
              <w:r>
                <w:rPr>
                  <w:color w:val="0000FF"/>
                </w:rPr>
                <w:t>Порядком</w:t>
              </w:r>
            </w:hyperlink>
            <w:r>
              <w:t xml:space="preserve"> обеспечения инвалидов дополнительными техническими средствами реабилитации, стоимость которых меньше трехкратной величины прожиточного минимума в Ленинградской области на душу населения, установленной Правительством Ленинградской области, утвержденным постановлением Правительства Ленинградской области от 16 апреля 2018 года N 127, отказать _____________________</w:t>
            </w:r>
          </w:p>
        </w:tc>
      </w:tr>
      <w:tr w:rsidR="00A46C1D">
        <w:tc>
          <w:tcPr>
            <w:tcW w:w="9071" w:type="dxa"/>
            <w:gridSpan w:val="6"/>
            <w:tcBorders>
              <w:top w:val="nil"/>
              <w:left w:val="nil"/>
              <w:bottom w:val="nil"/>
              <w:right w:val="nil"/>
            </w:tcBorders>
          </w:tcPr>
          <w:p w:rsidR="00A46C1D" w:rsidRDefault="00A46C1D">
            <w:pPr>
              <w:pStyle w:val="ConsPlusNormal"/>
              <w:jc w:val="both"/>
            </w:pPr>
            <w:r>
              <w:t>имеющему(ей) место жительства на территории Ленинградской области по адресу:</w:t>
            </w:r>
          </w:p>
        </w:tc>
      </w:tr>
      <w:tr w:rsidR="00A46C1D">
        <w:tc>
          <w:tcPr>
            <w:tcW w:w="8695" w:type="dxa"/>
            <w:gridSpan w:val="5"/>
            <w:tcBorders>
              <w:top w:val="nil"/>
              <w:left w:val="nil"/>
              <w:bottom w:val="single" w:sz="4" w:space="0" w:color="auto"/>
              <w:right w:val="nil"/>
            </w:tcBorders>
          </w:tcPr>
          <w:p w:rsidR="00A46C1D" w:rsidRDefault="00A46C1D">
            <w:pPr>
              <w:pStyle w:val="ConsPlusNormal"/>
            </w:pPr>
          </w:p>
        </w:tc>
        <w:tc>
          <w:tcPr>
            <w:tcW w:w="376" w:type="dxa"/>
            <w:tcBorders>
              <w:top w:val="nil"/>
              <w:left w:val="nil"/>
              <w:bottom w:val="nil"/>
              <w:right w:val="nil"/>
            </w:tcBorders>
          </w:tcPr>
          <w:p w:rsidR="00A46C1D" w:rsidRDefault="00A46C1D">
            <w:pPr>
              <w:pStyle w:val="ConsPlusNormal"/>
              <w:jc w:val="both"/>
            </w:pPr>
            <w:r>
              <w:t>,</w:t>
            </w:r>
          </w:p>
        </w:tc>
      </w:tr>
      <w:tr w:rsidR="00A46C1D">
        <w:tc>
          <w:tcPr>
            <w:tcW w:w="9071" w:type="dxa"/>
            <w:gridSpan w:val="6"/>
            <w:tcBorders>
              <w:top w:val="nil"/>
              <w:left w:val="nil"/>
              <w:bottom w:val="nil"/>
              <w:right w:val="nil"/>
            </w:tcBorders>
          </w:tcPr>
          <w:p w:rsidR="00A46C1D" w:rsidRDefault="00A46C1D">
            <w:pPr>
              <w:pStyle w:val="ConsPlusNormal"/>
              <w:jc w:val="center"/>
            </w:pPr>
            <w:r>
              <w:rPr>
                <w:i/>
              </w:rPr>
              <w:t>(указать адрес заявителя)</w:t>
            </w:r>
          </w:p>
        </w:tc>
      </w:tr>
      <w:tr w:rsidR="00A46C1D">
        <w:tc>
          <w:tcPr>
            <w:tcW w:w="9071" w:type="dxa"/>
            <w:gridSpan w:val="6"/>
            <w:tcBorders>
              <w:top w:val="nil"/>
              <w:left w:val="nil"/>
              <w:bottom w:val="nil"/>
              <w:right w:val="nil"/>
            </w:tcBorders>
          </w:tcPr>
          <w:p w:rsidR="00A46C1D" w:rsidRDefault="00A46C1D">
            <w:pPr>
              <w:pStyle w:val="ConsPlusNormal"/>
              <w:jc w:val="both"/>
            </w:pPr>
            <w:r>
              <w:t>в передаче в собственность ДТСР</w:t>
            </w:r>
          </w:p>
        </w:tc>
      </w:tr>
      <w:tr w:rsidR="00A46C1D">
        <w:tc>
          <w:tcPr>
            <w:tcW w:w="9071" w:type="dxa"/>
            <w:gridSpan w:val="6"/>
            <w:tcBorders>
              <w:top w:val="nil"/>
              <w:left w:val="nil"/>
              <w:bottom w:val="single" w:sz="4" w:space="0" w:color="auto"/>
              <w:right w:val="nil"/>
            </w:tcBorders>
          </w:tcPr>
          <w:p w:rsidR="00A46C1D" w:rsidRDefault="00A46C1D">
            <w:pPr>
              <w:pStyle w:val="ConsPlusNormal"/>
            </w:pPr>
          </w:p>
        </w:tc>
      </w:tr>
      <w:tr w:rsidR="00A46C1D">
        <w:tc>
          <w:tcPr>
            <w:tcW w:w="9071" w:type="dxa"/>
            <w:gridSpan w:val="6"/>
            <w:tcBorders>
              <w:top w:val="single" w:sz="4" w:space="0" w:color="auto"/>
              <w:left w:val="nil"/>
              <w:bottom w:val="nil"/>
              <w:right w:val="nil"/>
            </w:tcBorders>
          </w:tcPr>
          <w:p w:rsidR="00A46C1D" w:rsidRDefault="00A46C1D">
            <w:pPr>
              <w:pStyle w:val="ConsPlusNormal"/>
              <w:jc w:val="center"/>
            </w:pPr>
            <w:r>
              <w:rPr>
                <w:i/>
              </w:rPr>
              <w:lastRenderedPageBreak/>
              <w:t>перечислить ДТСР</w:t>
            </w:r>
          </w:p>
        </w:tc>
      </w:tr>
      <w:tr w:rsidR="00A46C1D">
        <w:tc>
          <w:tcPr>
            <w:tcW w:w="9071" w:type="dxa"/>
            <w:gridSpan w:val="6"/>
            <w:tcBorders>
              <w:top w:val="nil"/>
              <w:left w:val="nil"/>
              <w:bottom w:val="single" w:sz="4" w:space="0" w:color="auto"/>
              <w:right w:val="nil"/>
            </w:tcBorders>
          </w:tcPr>
          <w:p w:rsidR="00A46C1D" w:rsidRDefault="00A46C1D">
            <w:pPr>
              <w:pStyle w:val="ConsPlusNormal"/>
            </w:pPr>
          </w:p>
        </w:tc>
      </w:tr>
      <w:tr w:rsidR="00A46C1D">
        <w:tc>
          <w:tcPr>
            <w:tcW w:w="9071" w:type="dxa"/>
            <w:gridSpan w:val="6"/>
            <w:tcBorders>
              <w:top w:val="single" w:sz="4" w:space="0" w:color="auto"/>
              <w:left w:val="nil"/>
              <w:bottom w:val="nil"/>
              <w:right w:val="nil"/>
            </w:tcBorders>
          </w:tcPr>
          <w:p w:rsidR="00A46C1D" w:rsidRDefault="00A46C1D">
            <w:pPr>
              <w:pStyle w:val="ConsPlusNormal"/>
              <w:jc w:val="both"/>
            </w:pPr>
            <w:r>
              <w:t>в связи с тем, что</w:t>
            </w:r>
          </w:p>
        </w:tc>
      </w:tr>
      <w:tr w:rsidR="00A46C1D">
        <w:tc>
          <w:tcPr>
            <w:tcW w:w="9071" w:type="dxa"/>
            <w:gridSpan w:val="6"/>
            <w:tcBorders>
              <w:top w:val="nil"/>
              <w:left w:val="nil"/>
              <w:bottom w:val="single" w:sz="4" w:space="0" w:color="auto"/>
              <w:right w:val="nil"/>
            </w:tcBorders>
          </w:tcPr>
          <w:p w:rsidR="00A46C1D" w:rsidRDefault="00A46C1D">
            <w:pPr>
              <w:pStyle w:val="ConsPlusNormal"/>
            </w:pPr>
          </w:p>
        </w:tc>
      </w:tr>
      <w:tr w:rsidR="00A46C1D">
        <w:tblPrEx>
          <w:tblBorders>
            <w:insideH w:val="single" w:sz="4" w:space="0" w:color="auto"/>
          </w:tblBorders>
        </w:tblPrEx>
        <w:tc>
          <w:tcPr>
            <w:tcW w:w="9071" w:type="dxa"/>
            <w:gridSpan w:val="6"/>
            <w:tcBorders>
              <w:top w:val="single" w:sz="4" w:space="0" w:color="auto"/>
              <w:left w:val="nil"/>
              <w:bottom w:val="nil"/>
              <w:right w:val="nil"/>
            </w:tcBorders>
          </w:tcPr>
          <w:p w:rsidR="00A46C1D" w:rsidRDefault="00A46C1D">
            <w:pPr>
              <w:pStyle w:val="ConsPlusNormal"/>
              <w:jc w:val="center"/>
            </w:pPr>
            <w:r>
              <w:rPr>
                <w:i/>
              </w:rPr>
              <w:t>(указать причину отказа)</w:t>
            </w:r>
          </w:p>
        </w:tc>
      </w:tr>
    </w:tbl>
    <w:p w:rsidR="00A46C1D" w:rsidRDefault="00A46C1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381"/>
        <w:gridCol w:w="340"/>
        <w:gridCol w:w="3345"/>
      </w:tblGrid>
      <w:tr w:rsidR="00A46C1D">
        <w:tc>
          <w:tcPr>
            <w:tcW w:w="2948" w:type="dxa"/>
            <w:tcBorders>
              <w:top w:val="nil"/>
              <w:left w:val="nil"/>
              <w:bottom w:val="nil"/>
              <w:right w:val="nil"/>
            </w:tcBorders>
          </w:tcPr>
          <w:p w:rsidR="00A46C1D" w:rsidRDefault="00A46C1D">
            <w:pPr>
              <w:pStyle w:val="ConsPlusNormal"/>
            </w:pPr>
            <w:r>
              <w:t>Наименование</w:t>
            </w:r>
          </w:p>
          <w:p w:rsidR="00A46C1D" w:rsidRDefault="00A46C1D">
            <w:pPr>
              <w:pStyle w:val="ConsPlusNormal"/>
            </w:pPr>
            <w:r>
              <w:t>должности подписанта</w:t>
            </w:r>
          </w:p>
        </w:tc>
        <w:tc>
          <w:tcPr>
            <w:tcW w:w="2381" w:type="dxa"/>
            <w:tcBorders>
              <w:top w:val="nil"/>
              <w:left w:val="nil"/>
              <w:bottom w:val="single" w:sz="4" w:space="0" w:color="auto"/>
              <w:right w:val="nil"/>
            </w:tcBorders>
          </w:tcPr>
          <w:p w:rsidR="00A46C1D" w:rsidRDefault="00A46C1D">
            <w:pPr>
              <w:pStyle w:val="ConsPlusNormal"/>
            </w:pPr>
          </w:p>
        </w:tc>
        <w:tc>
          <w:tcPr>
            <w:tcW w:w="340" w:type="dxa"/>
            <w:tcBorders>
              <w:top w:val="nil"/>
              <w:left w:val="nil"/>
              <w:bottom w:val="nil"/>
              <w:right w:val="nil"/>
            </w:tcBorders>
            <w:vAlign w:val="bottom"/>
          </w:tcPr>
          <w:p w:rsidR="00A46C1D" w:rsidRDefault="00A46C1D">
            <w:pPr>
              <w:pStyle w:val="ConsPlusNormal"/>
              <w:jc w:val="center"/>
            </w:pPr>
            <w:r>
              <w:t>/</w:t>
            </w:r>
          </w:p>
        </w:tc>
        <w:tc>
          <w:tcPr>
            <w:tcW w:w="3345" w:type="dxa"/>
            <w:tcBorders>
              <w:top w:val="nil"/>
              <w:left w:val="nil"/>
              <w:bottom w:val="single" w:sz="4" w:space="0" w:color="auto"/>
              <w:right w:val="nil"/>
            </w:tcBorders>
          </w:tcPr>
          <w:p w:rsidR="00A46C1D" w:rsidRDefault="00A46C1D">
            <w:pPr>
              <w:pStyle w:val="ConsPlusNormal"/>
            </w:pPr>
          </w:p>
        </w:tc>
      </w:tr>
      <w:tr w:rsidR="00A46C1D">
        <w:tc>
          <w:tcPr>
            <w:tcW w:w="2948" w:type="dxa"/>
            <w:tcBorders>
              <w:top w:val="nil"/>
              <w:left w:val="nil"/>
              <w:bottom w:val="nil"/>
              <w:right w:val="nil"/>
            </w:tcBorders>
          </w:tcPr>
          <w:p w:rsidR="00A46C1D" w:rsidRDefault="00A46C1D">
            <w:pPr>
              <w:pStyle w:val="ConsPlusNormal"/>
            </w:pPr>
          </w:p>
        </w:tc>
        <w:tc>
          <w:tcPr>
            <w:tcW w:w="2381" w:type="dxa"/>
            <w:tcBorders>
              <w:top w:val="single" w:sz="4" w:space="0" w:color="auto"/>
              <w:left w:val="nil"/>
              <w:bottom w:val="nil"/>
              <w:right w:val="nil"/>
            </w:tcBorders>
          </w:tcPr>
          <w:p w:rsidR="00A46C1D" w:rsidRDefault="00A46C1D">
            <w:pPr>
              <w:pStyle w:val="ConsPlusNormal"/>
              <w:jc w:val="center"/>
            </w:pPr>
            <w:r>
              <w:t>(подпись)</w:t>
            </w:r>
          </w:p>
        </w:tc>
        <w:tc>
          <w:tcPr>
            <w:tcW w:w="340" w:type="dxa"/>
            <w:tcBorders>
              <w:top w:val="nil"/>
              <w:left w:val="nil"/>
              <w:bottom w:val="nil"/>
              <w:right w:val="nil"/>
            </w:tcBorders>
          </w:tcPr>
          <w:p w:rsidR="00A46C1D" w:rsidRDefault="00A46C1D">
            <w:pPr>
              <w:pStyle w:val="ConsPlusNormal"/>
            </w:pPr>
          </w:p>
        </w:tc>
        <w:tc>
          <w:tcPr>
            <w:tcW w:w="3345" w:type="dxa"/>
            <w:tcBorders>
              <w:top w:val="single" w:sz="4" w:space="0" w:color="auto"/>
              <w:left w:val="nil"/>
              <w:bottom w:val="nil"/>
              <w:right w:val="nil"/>
            </w:tcBorders>
          </w:tcPr>
          <w:p w:rsidR="00A46C1D" w:rsidRDefault="00A46C1D">
            <w:pPr>
              <w:pStyle w:val="ConsPlusNormal"/>
              <w:jc w:val="center"/>
            </w:pPr>
            <w:r>
              <w:t>(ФИО)</w:t>
            </w:r>
          </w:p>
        </w:tc>
      </w:tr>
    </w:tbl>
    <w:p w:rsidR="00A46C1D" w:rsidRDefault="00A46C1D">
      <w:pPr>
        <w:pStyle w:val="ConsPlusNormal"/>
        <w:ind w:firstLine="540"/>
        <w:jc w:val="both"/>
      </w:pPr>
    </w:p>
    <w:p w:rsidR="00A46C1D" w:rsidRDefault="00A46C1D">
      <w:pPr>
        <w:pStyle w:val="ConsPlusNormal"/>
        <w:ind w:firstLine="540"/>
        <w:jc w:val="both"/>
      </w:pPr>
    </w:p>
    <w:p w:rsidR="00A46C1D" w:rsidRDefault="00A46C1D">
      <w:pPr>
        <w:pStyle w:val="ConsPlusNormal"/>
        <w:ind w:firstLine="540"/>
        <w:jc w:val="both"/>
      </w:pPr>
    </w:p>
    <w:p w:rsidR="00A46C1D" w:rsidRDefault="00A46C1D">
      <w:pPr>
        <w:pStyle w:val="ConsPlusNormal"/>
        <w:ind w:firstLine="540"/>
        <w:jc w:val="both"/>
      </w:pPr>
    </w:p>
    <w:p w:rsidR="00A46C1D" w:rsidRDefault="00A46C1D">
      <w:pPr>
        <w:pStyle w:val="ConsPlusNormal"/>
        <w:ind w:firstLine="540"/>
        <w:jc w:val="both"/>
      </w:pPr>
    </w:p>
    <w:p w:rsidR="00A46C1D" w:rsidRDefault="00A46C1D">
      <w:pPr>
        <w:pStyle w:val="ConsPlusNormal"/>
        <w:jc w:val="right"/>
        <w:outlineLvl w:val="1"/>
      </w:pPr>
      <w:r>
        <w:t>Приложение 8</w:t>
      </w:r>
    </w:p>
    <w:p w:rsidR="00A46C1D" w:rsidRDefault="00A46C1D">
      <w:pPr>
        <w:pStyle w:val="ConsPlusNormal"/>
        <w:jc w:val="right"/>
      </w:pPr>
      <w:r>
        <w:t>к Административному регламенту</w:t>
      </w:r>
    </w:p>
    <w:p w:rsidR="00A46C1D" w:rsidRDefault="00A46C1D">
      <w:pPr>
        <w:pStyle w:val="ConsPlusNormal"/>
        <w:jc w:val="right"/>
      </w:pPr>
      <w:r>
        <w:t>предоставления на территории Ленинградской области</w:t>
      </w:r>
    </w:p>
    <w:p w:rsidR="00A46C1D" w:rsidRDefault="00A46C1D">
      <w:pPr>
        <w:pStyle w:val="ConsPlusNormal"/>
        <w:jc w:val="right"/>
      </w:pPr>
      <w:r>
        <w:t>государственной услуги по принятию решения</w:t>
      </w:r>
    </w:p>
    <w:p w:rsidR="00A46C1D" w:rsidRDefault="00A46C1D">
      <w:pPr>
        <w:pStyle w:val="ConsPlusNormal"/>
        <w:jc w:val="right"/>
      </w:pPr>
      <w:r>
        <w:t>о передаче (отказе в передаче) в собственность</w:t>
      </w:r>
    </w:p>
    <w:p w:rsidR="00A46C1D" w:rsidRDefault="00A46C1D">
      <w:pPr>
        <w:pStyle w:val="ConsPlusNormal"/>
        <w:jc w:val="right"/>
      </w:pPr>
      <w:r>
        <w:t>инвалидам дополнительных технических средств</w:t>
      </w:r>
    </w:p>
    <w:p w:rsidR="00A46C1D" w:rsidRDefault="00A46C1D">
      <w:pPr>
        <w:pStyle w:val="ConsPlusNormal"/>
        <w:jc w:val="right"/>
      </w:pPr>
      <w:r>
        <w:t>реабилитации, стоимость которых меньше</w:t>
      </w:r>
    </w:p>
    <w:p w:rsidR="00A46C1D" w:rsidRDefault="00A46C1D">
      <w:pPr>
        <w:pStyle w:val="ConsPlusNormal"/>
        <w:jc w:val="right"/>
      </w:pPr>
      <w:r>
        <w:t>трехкратной величины прожиточного минимума</w:t>
      </w:r>
    </w:p>
    <w:p w:rsidR="00A46C1D" w:rsidRDefault="00A46C1D">
      <w:pPr>
        <w:pStyle w:val="ConsPlusNormal"/>
        <w:jc w:val="right"/>
      </w:pPr>
      <w:r>
        <w:t>в Ленинградской области на душу населения,</w:t>
      </w:r>
    </w:p>
    <w:p w:rsidR="00A46C1D" w:rsidRDefault="00A46C1D">
      <w:pPr>
        <w:pStyle w:val="ConsPlusNormal"/>
        <w:jc w:val="right"/>
      </w:pPr>
      <w:r>
        <w:t>установленной Правительством Ленинградской области,</w:t>
      </w:r>
    </w:p>
    <w:p w:rsidR="00A46C1D" w:rsidRDefault="00A46C1D">
      <w:pPr>
        <w:pStyle w:val="ConsPlusNormal"/>
        <w:jc w:val="right"/>
      </w:pPr>
      <w:r>
        <w:t>или предоставлении (отказе в предоставлении)</w:t>
      </w:r>
    </w:p>
    <w:p w:rsidR="00A46C1D" w:rsidRDefault="00A46C1D">
      <w:pPr>
        <w:pStyle w:val="ConsPlusNormal"/>
        <w:jc w:val="right"/>
      </w:pPr>
      <w:r>
        <w:t>компенсации части расходов на самостоятельное</w:t>
      </w:r>
    </w:p>
    <w:p w:rsidR="00A46C1D" w:rsidRDefault="00A46C1D">
      <w:pPr>
        <w:pStyle w:val="ConsPlusNormal"/>
        <w:jc w:val="right"/>
      </w:pPr>
      <w:r>
        <w:t>приобретение дополнительных технических средств</w:t>
      </w:r>
    </w:p>
    <w:p w:rsidR="00A46C1D" w:rsidRDefault="00A46C1D">
      <w:pPr>
        <w:pStyle w:val="ConsPlusNormal"/>
        <w:jc w:val="right"/>
      </w:pPr>
      <w:r>
        <w:t>реабилитации, стоимость которых меньше</w:t>
      </w:r>
    </w:p>
    <w:p w:rsidR="00A46C1D" w:rsidRDefault="00A46C1D">
      <w:pPr>
        <w:pStyle w:val="ConsPlusNormal"/>
        <w:jc w:val="right"/>
      </w:pPr>
      <w:r>
        <w:t>трехкратной величины прожиточного минимума</w:t>
      </w:r>
    </w:p>
    <w:p w:rsidR="00A46C1D" w:rsidRDefault="00A46C1D">
      <w:pPr>
        <w:pStyle w:val="ConsPlusNormal"/>
        <w:jc w:val="right"/>
      </w:pPr>
      <w:r>
        <w:t>в Ленинградской области на душу населения,</w:t>
      </w:r>
    </w:p>
    <w:p w:rsidR="00A46C1D" w:rsidRDefault="00A46C1D">
      <w:pPr>
        <w:pStyle w:val="ConsPlusNormal"/>
        <w:jc w:val="right"/>
      </w:pPr>
      <w:r>
        <w:t>установленной Правительством Ленинградской области</w:t>
      </w:r>
    </w:p>
    <w:p w:rsidR="00A46C1D" w:rsidRDefault="00A46C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6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6C1D" w:rsidRDefault="00A46C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6C1D" w:rsidRDefault="00A46C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6C1D" w:rsidRDefault="00A46C1D">
            <w:pPr>
              <w:pStyle w:val="ConsPlusNormal"/>
              <w:jc w:val="center"/>
            </w:pPr>
            <w:r>
              <w:rPr>
                <w:color w:val="392C69"/>
              </w:rPr>
              <w:t>Список изменяющих документов</w:t>
            </w:r>
          </w:p>
          <w:p w:rsidR="00A46C1D" w:rsidRDefault="00A46C1D">
            <w:pPr>
              <w:pStyle w:val="ConsPlusNormal"/>
              <w:jc w:val="center"/>
            </w:pPr>
            <w:r>
              <w:rPr>
                <w:color w:val="392C69"/>
              </w:rPr>
              <w:t xml:space="preserve">(в ред. </w:t>
            </w:r>
            <w:hyperlink r:id="rId174">
              <w:r>
                <w:rPr>
                  <w:color w:val="0000FF"/>
                </w:rPr>
                <w:t>Приказа</w:t>
              </w:r>
            </w:hyperlink>
            <w:r>
              <w:rPr>
                <w:color w:val="392C69"/>
              </w:rPr>
              <w:t xml:space="preserve"> комитета по социальной защите населения Ленинградской</w:t>
            </w:r>
          </w:p>
          <w:p w:rsidR="00A46C1D" w:rsidRDefault="00A46C1D">
            <w:pPr>
              <w:pStyle w:val="ConsPlusNormal"/>
              <w:jc w:val="center"/>
            </w:pPr>
            <w:r>
              <w:rPr>
                <w:color w:val="392C69"/>
              </w:rPr>
              <w:t>области от 03.02.2025 N 04-12)</w:t>
            </w:r>
          </w:p>
        </w:tc>
        <w:tc>
          <w:tcPr>
            <w:tcW w:w="113" w:type="dxa"/>
            <w:tcBorders>
              <w:top w:val="nil"/>
              <w:left w:val="nil"/>
              <w:bottom w:val="nil"/>
              <w:right w:val="nil"/>
            </w:tcBorders>
            <w:shd w:val="clear" w:color="auto" w:fill="F4F3F8"/>
            <w:tcMar>
              <w:top w:w="0" w:type="dxa"/>
              <w:left w:w="0" w:type="dxa"/>
              <w:bottom w:w="0" w:type="dxa"/>
              <w:right w:w="0" w:type="dxa"/>
            </w:tcMar>
          </w:tcPr>
          <w:p w:rsidR="00A46C1D" w:rsidRDefault="00A46C1D">
            <w:pPr>
              <w:pStyle w:val="ConsPlusNormal"/>
            </w:pPr>
          </w:p>
        </w:tc>
      </w:tr>
    </w:tbl>
    <w:p w:rsidR="00A46C1D" w:rsidRDefault="00A46C1D">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871"/>
        <w:gridCol w:w="6463"/>
        <w:gridCol w:w="397"/>
      </w:tblGrid>
      <w:tr w:rsidR="00A46C1D">
        <w:tc>
          <w:tcPr>
            <w:tcW w:w="9071" w:type="dxa"/>
            <w:gridSpan w:val="4"/>
            <w:tcBorders>
              <w:top w:val="nil"/>
              <w:left w:val="nil"/>
              <w:bottom w:val="nil"/>
              <w:right w:val="nil"/>
            </w:tcBorders>
          </w:tcPr>
          <w:p w:rsidR="00A46C1D" w:rsidRDefault="00A46C1D">
            <w:pPr>
              <w:pStyle w:val="ConsPlusNormal"/>
              <w:jc w:val="center"/>
            </w:pPr>
            <w:bookmarkStart w:id="25" w:name="P2758"/>
            <w:bookmarkEnd w:id="25"/>
            <w:r>
              <w:rPr>
                <w:b/>
              </w:rPr>
              <w:t>УВЕДОМЛЕНИЕ</w:t>
            </w:r>
          </w:p>
          <w:p w:rsidR="00A46C1D" w:rsidRDefault="00A46C1D">
            <w:pPr>
              <w:pStyle w:val="ConsPlusNormal"/>
              <w:jc w:val="center"/>
            </w:pPr>
            <w:r>
              <w:rPr>
                <w:b/>
              </w:rPr>
              <w:t>о приостановлении предоставления государственной услуги</w:t>
            </w:r>
          </w:p>
        </w:tc>
      </w:tr>
      <w:tr w:rsidR="00A46C1D">
        <w:tc>
          <w:tcPr>
            <w:tcW w:w="9071" w:type="dxa"/>
            <w:gridSpan w:val="4"/>
            <w:tcBorders>
              <w:top w:val="nil"/>
              <w:left w:val="nil"/>
              <w:bottom w:val="nil"/>
              <w:right w:val="nil"/>
            </w:tcBorders>
          </w:tcPr>
          <w:p w:rsidR="00A46C1D" w:rsidRDefault="00A46C1D">
            <w:pPr>
              <w:pStyle w:val="ConsPlusNormal"/>
            </w:pPr>
          </w:p>
        </w:tc>
      </w:tr>
      <w:tr w:rsidR="00A46C1D">
        <w:tc>
          <w:tcPr>
            <w:tcW w:w="2211" w:type="dxa"/>
            <w:gridSpan w:val="2"/>
            <w:tcBorders>
              <w:top w:val="nil"/>
              <w:left w:val="nil"/>
              <w:bottom w:val="nil"/>
              <w:right w:val="nil"/>
            </w:tcBorders>
          </w:tcPr>
          <w:p w:rsidR="00A46C1D" w:rsidRDefault="00A46C1D">
            <w:pPr>
              <w:pStyle w:val="ConsPlusNormal"/>
              <w:ind w:firstLine="283"/>
              <w:jc w:val="both"/>
            </w:pPr>
            <w:r>
              <w:t>Уважаемый(</w:t>
            </w:r>
            <w:proofErr w:type="spellStart"/>
            <w:r>
              <w:t>ая</w:t>
            </w:r>
            <w:proofErr w:type="spellEnd"/>
            <w:r>
              <w:t>)</w:t>
            </w:r>
          </w:p>
        </w:tc>
        <w:tc>
          <w:tcPr>
            <w:tcW w:w="6860" w:type="dxa"/>
            <w:gridSpan w:val="2"/>
            <w:tcBorders>
              <w:top w:val="nil"/>
              <w:left w:val="nil"/>
              <w:bottom w:val="single" w:sz="4" w:space="0" w:color="auto"/>
              <w:right w:val="nil"/>
            </w:tcBorders>
          </w:tcPr>
          <w:p w:rsidR="00A46C1D" w:rsidRDefault="00A46C1D">
            <w:pPr>
              <w:pStyle w:val="ConsPlusNormal"/>
            </w:pPr>
          </w:p>
        </w:tc>
      </w:tr>
      <w:tr w:rsidR="00A46C1D">
        <w:tc>
          <w:tcPr>
            <w:tcW w:w="2211" w:type="dxa"/>
            <w:gridSpan w:val="2"/>
            <w:tcBorders>
              <w:top w:val="nil"/>
              <w:left w:val="nil"/>
              <w:bottom w:val="nil"/>
              <w:right w:val="nil"/>
            </w:tcBorders>
          </w:tcPr>
          <w:p w:rsidR="00A46C1D" w:rsidRDefault="00A46C1D">
            <w:pPr>
              <w:pStyle w:val="ConsPlusNormal"/>
            </w:pPr>
          </w:p>
        </w:tc>
        <w:tc>
          <w:tcPr>
            <w:tcW w:w="6860" w:type="dxa"/>
            <w:gridSpan w:val="2"/>
            <w:tcBorders>
              <w:top w:val="single" w:sz="4" w:space="0" w:color="auto"/>
              <w:left w:val="nil"/>
              <w:bottom w:val="nil"/>
              <w:right w:val="nil"/>
            </w:tcBorders>
          </w:tcPr>
          <w:p w:rsidR="00A46C1D" w:rsidRDefault="00A46C1D">
            <w:pPr>
              <w:pStyle w:val="ConsPlusNormal"/>
              <w:jc w:val="center"/>
            </w:pPr>
            <w:r>
              <w:t>(имя, отчество)</w:t>
            </w:r>
          </w:p>
        </w:tc>
      </w:tr>
      <w:tr w:rsidR="00A46C1D">
        <w:tc>
          <w:tcPr>
            <w:tcW w:w="9071" w:type="dxa"/>
            <w:gridSpan w:val="4"/>
            <w:tcBorders>
              <w:top w:val="nil"/>
              <w:left w:val="nil"/>
              <w:bottom w:val="nil"/>
              <w:right w:val="nil"/>
            </w:tcBorders>
          </w:tcPr>
          <w:p w:rsidR="00A46C1D" w:rsidRDefault="00A46C1D">
            <w:pPr>
              <w:pStyle w:val="ConsPlusNormal"/>
            </w:pPr>
          </w:p>
        </w:tc>
      </w:tr>
      <w:tr w:rsidR="00A46C1D">
        <w:tc>
          <w:tcPr>
            <w:tcW w:w="9071" w:type="dxa"/>
            <w:gridSpan w:val="4"/>
            <w:tcBorders>
              <w:top w:val="nil"/>
              <w:left w:val="nil"/>
              <w:bottom w:val="nil"/>
              <w:right w:val="nil"/>
            </w:tcBorders>
          </w:tcPr>
          <w:p w:rsidR="00A46C1D" w:rsidRDefault="00A46C1D">
            <w:pPr>
              <w:pStyle w:val="ConsPlusNormal"/>
              <w:ind w:firstLine="283"/>
              <w:jc w:val="both"/>
            </w:pPr>
            <w:r>
              <w:t xml:space="preserve">В связи с </w:t>
            </w:r>
            <w:proofErr w:type="spellStart"/>
            <w:r>
              <w:t>непоступлением</w:t>
            </w:r>
            <w:proofErr w:type="spellEnd"/>
            <w:r>
              <w:t xml:space="preserve"> ответа на межведомственный запрос &lt;2&gt; следующих документов </w:t>
            </w:r>
            <w:r>
              <w:lastRenderedPageBreak/>
              <w:t>(сведений):</w:t>
            </w:r>
          </w:p>
        </w:tc>
      </w:tr>
      <w:tr w:rsidR="00A46C1D">
        <w:tc>
          <w:tcPr>
            <w:tcW w:w="340" w:type="dxa"/>
            <w:tcBorders>
              <w:top w:val="nil"/>
              <w:left w:val="nil"/>
              <w:bottom w:val="nil"/>
              <w:right w:val="nil"/>
            </w:tcBorders>
          </w:tcPr>
          <w:p w:rsidR="00A46C1D" w:rsidRDefault="00A46C1D">
            <w:pPr>
              <w:pStyle w:val="ConsPlusNormal"/>
            </w:pPr>
          </w:p>
        </w:tc>
        <w:tc>
          <w:tcPr>
            <w:tcW w:w="8334" w:type="dxa"/>
            <w:gridSpan w:val="2"/>
            <w:tcBorders>
              <w:top w:val="nil"/>
              <w:left w:val="nil"/>
              <w:bottom w:val="single" w:sz="4" w:space="0" w:color="auto"/>
              <w:right w:val="nil"/>
            </w:tcBorders>
          </w:tcPr>
          <w:p w:rsidR="00A46C1D" w:rsidRDefault="00A46C1D">
            <w:pPr>
              <w:pStyle w:val="ConsPlusNormal"/>
            </w:pPr>
          </w:p>
        </w:tc>
        <w:tc>
          <w:tcPr>
            <w:tcW w:w="397" w:type="dxa"/>
            <w:tcBorders>
              <w:top w:val="nil"/>
              <w:left w:val="nil"/>
              <w:bottom w:val="nil"/>
              <w:right w:val="nil"/>
            </w:tcBorders>
          </w:tcPr>
          <w:p w:rsidR="00A46C1D" w:rsidRDefault="00A46C1D">
            <w:pPr>
              <w:pStyle w:val="ConsPlusNormal"/>
              <w:jc w:val="both"/>
            </w:pPr>
            <w:r>
              <w:t>,</w:t>
            </w:r>
          </w:p>
        </w:tc>
      </w:tr>
      <w:tr w:rsidR="00A46C1D">
        <w:tc>
          <w:tcPr>
            <w:tcW w:w="340" w:type="dxa"/>
            <w:tcBorders>
              <w:top w:val="nil"/>
              <w:left w:val="nil"/>
              <w:bottom w:val="nil"/>
              <w:right w:val="nil"/>
            </w:tcBorders>
          </w:tcPr>
          <w:p w:rsidR="00A46C1D" w:rsidRDefault="00A46C1D">
            <w:pPr>
              <w:pStyle w:val="ConsPlusNormal"/>
            </w:pPr>
          </w:p>
        </w:tc>
        <w:tc>
          <w:tcPr>
            <w:tcW w:w="8334" w:type="dxa"/>
            <w:gridSpan w:val="2"/>
            <w:tcBorders>
              <w:top w:val="single" w:sz="4" w:space="0" w:color="auto"/>
              <w:left w:val="nil"/>
              <w:bottom w:val="single" w:sz="4" w:space="0" w:color="auto"/>
              <w:right w:val="nil"/>
            </w:tcBorders>
          </w:tcPr>
          <w:p w:rsidR="00A46C1D" w:rsidRDefault="00A46C1D">
            <w:pPr>
              <w:pStyle w:val="ConsPlusNormal"/>
            </w:pPr>
          </w:p>
        </w:tc>
        <w:tc>
          <w:tcPr>
            <w:tcW w:w="397" w:type="dxa"/>
            <w:tcBorders>
              <w:top w:val="nil"/>
              <w:left w:val="nil"/>
              <w:bottom w:val="nil"/>
              <w:right w:val="nil"/>
            </w:tcBorders>
          </w:tcPr>
          <w:p w:rsidR="00A46C1D" w:rsidRDefault="00A46C1D">
            <w:pPr>
              <w:pStyle w:val="ConsPlusNormal"/>
              <w:jc w:val="both"/>
            </w:pPr>
            <w:r>
              <w:t>,</w:t>
            </w:r>
          </w:p>
        </w:tc>
      </w:tr>
      <w:tr w:rsidR="00A46C1D">
        <w:tc>
          <w:tcPr>
            <w:tcW w:w="340" w:type="dxa"/>
            <w:tcBorders>
              <w:top w:val="nil"/>
              <w:left w:val="nil"/>
              <w:bottom w:val="nil"/>
              <w:right w:val="nil"/>
            </w:tcBorders>
          </w:tcPr>
          <w:p w:rsidR="00A46C1D" w:rsidRDefault="00A46C1D">
            <w:pPr>
              <w:pStyle w:val="ConsPlusNormal"/>
            </w:pPr>
          </w:p>
        </w:tc>
        <w:tc>
          <w:tcPr>
            <w:tcW w:w="8334" w:type="dxa"/>
            <w:gridSpan w:val="2"/>
            <w:tcBorders>
              <w:top w:val="single" w:sz="4" w:space="0" w:color="auto"/>
              <w:left w:val="nil"/>
              <w:bottom w:val="single" w:sz="4" w:space="0" w:color="auto"/>
              <w:right w:val="nil"/>
            </w:tcBorders>
          </w:tcPr>
          <w:p w:rsidR="00A46C1D" w:rsidRDefault="00A46C1D">
            <w:pPr>
              <w:pStyle w:val="ConsPlusNormal"/>
            </w:pPr>
          </w:p>
        </w:tc>
        <w:tc>
          <w:tcPr>
            <w:tcW w:w="397" w:type="dxa"/>
            <w:tcBorders>
              <w:top w:val="nil"/>
              <w:left w:val="nil"/>
              <w:bottom w:val="nil"/>
              <w:right w:val="nil"/>
            </w:tcBorders>
          </w:tcPr>
          <w:p w:rsidR="00A46C1D" w:rsidRDefault="00A46C1D">
            <w:pPr>
              <w:pStyle w:val="ConsPlusNormal"/>
              <w:jc w:val="both"/>
            </w:pPr>
            <w:r>
              <w:t>,</w:t>
            </w:r>
          </w:p>
        </w:tc>
      </w:tr>
      <w:tr w:rsidR="00A46C1D">
        <w:tc>
          <w:tcPr>
            <w:tcW w:w="340" w:type="dxa"/>
            <w:tcBorders>
              <w:top w:val="nil"/>
              <w:left w:val="nil"/>
              <w:bottom w:val="nil"/>
              <w:right w:val="nil"/>
            </w:tcBorders>
          </w:tcPr>
          <w:p w:rsidR="00A46C1D" w:rsidRDefault="00A46C1D">
            <w:pPr>
              <w:pStyle w:val="ConsPlusNormal"/>
            </w:pPr>
          </w:p>
        </w:tc>
        <w:tc>
          <w:tcPr>
            <w:tcW w:w="8334" w:type="dxa"/>
            <w:gridSpan w:val="2"/>
            <w:tcBorders>
              <w:top w:val="single" w:sz="4" w:space="0" w:color="auto"/>
              <w:left w:val="nil"/>
              <w:bottom w:val="single" w:sz="4" w:space="0" w:color="auto"/>
              <w:right w:val="nil"/>
            </w:tcBorders>
          </w:tcPr>
          <w:p w:rsidR="00A46C1D" w:rsidRDefault="00A46C1D">
            <w:pPr>
              <w:pStyle w:val="ConsPlusNormal"/>
            </w:pPr>
          </w:p>
        </w:tc>
        <w:tc>
          <w:tcPr>
            <w:tcW w:w="397" w:type="dxa"/>
            <w:tcBorders>
              <w:top w:val="nil"/>
              <w:left w:val="nil"/>
              <w:bottom w:val="nil"/>
              <w:right w:val="nil"/>
            </w:tcBorders>
          </w:tcPr>
          <w:p w:rsidR="00A46C1D" w:rsidRDefault="00A46C1D">
            <w:pPr>
              <w:pStyle w:val="ConsPlusNormal"/>
              <w:jc w:val="both"/>
            </w:pPr>
            <w:r>
              <w:t>,</w:t>
            </w:r>
          </w:p>
        </w:tc>
      </w:tr>
      <w:tr w:rsidR="00A46C1D">
        <w:tc>
          <w:tcPr>
            <w:tcW w:w="9071" w:type="dxa"/>
            <w:gridSpan w:val="4"/>
            <w:tcBorders>
              <w:top w:val="nil"/>
              <w:left w:val="nil"/>
              <w:bottom w:val="nil"/>
              <w:right w:val="nil"/>
            </w:tcBorders>
          </w:tcPr>
          <w:p w:rsidR="00A46C1D" w:rsidRDefault="00A46C1D">
            <w:pPr>
              <w:pStyle w:val="ConsPlusNormal"/>
              <w:jc w:val="both"/>
            </w:pPr>
            <w:r>
              <w:t>предоставление государственной услуги по принятию решения о предоставлении инвалидам дополнительных технических средств реабилитации или компенсации части расходов на самостоятельное приобретение дополнительных технических средств реабилитации Вам временно приостановлено.</w:t>
            </w:r>
          </w:p>
          <w:p w:rsidR="00A46C1D" w:rsidRDefault="00A46C1D">
            <w:pPr>
              <w:pStyle w:val="ConsPlusNormal"/>
              <w:ind w:firstLine="283"/>
              <w:jc w:val="both"/>
            </w:pPr>
            <w:r>
              <w:t>Информируем, что Вы вправе представить документы, содержащие вышеперечисленные сведения, по собственной инициативе:</w:t>
            </w:r>
          </w:p>
          <w:p w:rsidR="00A46C1D" w:rsidRDefault="00A46C1D">
            <w:pPr>
              <w:pStyle w:val="ConsPlusNormal"/>
              <w:ind w:firstLine="283"/>
              <w:jc w:val="both"/>
            </w:pPr>
            <w:r>
              <w:t>при личной явке:</w:t>
            </w:r>
          </w:p>
          <w:p w:rsidR="00A46C1D" w:rsidRDefault="00A46C1D">
            <w:pPr>
              <w:pStyle w:val="ConsPlusNormal"/>
              <w:ind w:firstLine="283"/>
              <w:jc w:val="both"/>
            </w:pPr>
            <w:r>
              <w:t>в МФЦ;</w:t>
            </w:r>
          </w:p>
          <w:p w:rsidR="00A46C1D" w:rsidRDefault="00A46C1D">
            <w:pPr>
              <w:pStyle w:val="ConsPlusNormal"/>
              <w:ind w:firstLine="283"/>
              <w:jc w:val="both"/>
            </w:pPr>
            <w:r>
              <w:t>без личной явки:</w:t>
            </w:r>
          </w:p>
          <w:p w:rsidR="00A46C1D" w:rsidRDefault="00A46C1D">
            <w:pPr>
              <w:pStyle w:val="ConsPlusNormal"/>
              <w:ind w:firstLine="283"/>
              <w:jc w:val="both"/>
            </w:pPr>
            <w:r>
              <w:t>в электронной форме через личный кабинет заявителя на ПГУ ЛО/ЕПГУ.</w:t>
            </w:r>
          </w:p>
          <w:p w:rsidR="00A46C1D" w:rsidRDefault="00A46C1D">
            <w:pPr>
              <w:pStyle w:val="ConsPlusNormal"/>
              <w:ind w:firstLine="283"/>
              <w:jc w:val="both"/>
            </w:pPr>
            <w: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A46C1D" w:rsidRDefault="00A46C1D">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1928"/>
        <w:gridCol w:w="340"/>
        <w:gridCol w:w="1701"/>
        <w:gridCol w:w="454"/>
        <w:gridCol w:w="340"/>
        <w:gridCol w:w="3458"/>
      </w:tblGrid>
      <w:tr w:rsidR="00A46C1D">
        <w:tc>
          <w:tcPr>
            <w:tcW w:w="2778" w:type="dxa"/>
            <w:gridSpan w:val="2"/>
            <w:tcBorders>
              <w:top w:val="nil"/>
              <w:left w:val="nil"/>
              <w:bottom w:val="single" w:sz="4" w:space="0" w:color="auto"/>
              <w:right w:val="nil"/>
            </w:tcBorders>
          </w:tcPr>
          <w:p w:rsidR="00A46C1D" w:rsidRDefault="00A46C1D">
            <w:pPr>
              <w:pStyle w:val="ConsPlusNormal"/>
            </w:pPr>
          </w:p>
        </w:tc>
        <w:tc>
          <w:tcPr>
            <w:tcW w:w="340" w:type="dxa"/>
            <w:tcBorders>
              <w:top w:val="nil"/>
              <w:left w:val="nil"/>
              <w:bottom w:val="nil"/>
              <w:right w:val="nil"/>
            </w:tcBorders>
          </w:tcPr>
          <w:p w:rsidR="00A46C1D" w:rsidRDefault="00A46C1D">
            <w:pPr>
              <w:pStyle w:val="ConsPlusNormal"/>
            </w:pPr>
          </w:p>
        </w:tc>
        <w:tc>
          <w:tcPr>
            <w:tcW w:w="2155" w:type="dxa"/>
            <w:gridSpan w:val="2"/>
            <w:tcBorders>
              <w:top w:val="nil"/>
              <w:left w:val="nil"/>
              <w:bottom w:val="single" w:sz="4" w:space="0" w:color="auto"/>
              <w:right w:val="nil"/>
            </w:tcBorders>
          </w:tcPr>
          <w:p w:rsidR="00A46C1D" w:rsidRDefault="00A46C1D">
            <w:pPr>
              <w:pStyle w:val="ConsPlusNormal"/>
            </w:pPr>
          </w:p>
        </w:tc>
        <w:tc>
          <w:tcPr>
            <w:tcW w:w="340" w:type="dxa"/>
            <w:tcBorders>
              <w:top w:val="nil"/>
              <w:left w:val="nil"/>
              <w:bottom w:val="nil"/>
              <w:right w:val="nil"/>
            </w:tcBorders>
          </w:tcPr>
          <w:p w:rsidR="00A46C1D" w:rsidRDefault="00A46C1D">
            <w:pPr>
              <w:pStyle w:val="ConsPlusNormal"/>
            </w:pPr>
          </w:p>
        </w:tc>
        <w:tc>
          <w:tcPr>
            <w:tcW w:w="3458" w:type="dxa"/>
            <w:tcBorders>
              <w:top w:val="nil"/>
              <w:left w:val="nil"/>
              <w:bottom w:val="single" w:sz="4" w:space="0" w:color="auto"/>
              <w:right w:val="nil"/>
            </w:tcBorders>
          </w:tcPr>
          <w:p w:rsidR="00A46C1D" w:rsidRDefault="00A46C1D">
            <w:pPr>
              <w:pStyle w:val="ConsPlusNormal"/>
            </w:pPr>
          </w:p>
        </w:tc>
      </w:tr>
      <w:tr w:rsidR="00A46C1D">
        <w:tblPrEx>
          <w:tblBorders>
            <w:insideH w:val="none" w:sz="0" w:space="0" w:color="auto"/>
          </w:tblBorders>
        </w:tblPrEx>
        <w:tc>
          <w:tcPr>
            <w:tcW w:w="2778" w:type="dxa"/>
            <w:gridSpan w:val="2"/>
            <w:tcBorders>
              <w:top w:val="single" w:sz="4" w:space="0" w:color="auto"/>
              <w:left w:val="nil"/>
              <w:bottom w:val="nil"/>
              <w:right w:val="nil"/>
            </w:tcBorders>
          </w:tcPr>
          <w:p w:rsidR="00A46C1D" w:rsidRDefault="00A46C1D">
            <w:pPr>
              <w:pStyle w:val="ConsPlusNormal"/>
              <w:jc w:val="center"/>
            </w:pPr>
            <w:r>
              <w:t>(наименование должности)</w:t>
            </w:r>
          </w:p>
        </w:tc>
        <w:tc>
          <w:tcPr>
            <w:tcW w:w="340" w:type="dxa"/>
            <w:tcBorders>
              <w:top w:val="nil"/>
              <w:left w:val="nil"/>
              <w:bottom w:val="nil"/>
              <w:right w:val="nil"/>
            </w:tcBorders>
          </w:tcPr>
          <w:p w:rsidR="00A46C1D" w:rsidRDefault="00A46C1D">
            <w:pPr>
              <w:pStyle w:val="ConsPlusNormal"/>
            </w:pPr>
          </w:p>
        </w:tc>
        <w:tc>
          <w:tcPr>
            <w:tcW w:w="2155" w:type="dxa"/>
            <w:gridSpan w:val="2"/>
            <w:tcBorders>
              <w:top w:val="single" w:sz="4" w:space="0" w:color="auto"/>
              <w:left w:val="nil"/>
              <w:bottom w:val="nil"/>
              <w:right w:val="nil"/>
            </w:tcBorders>
          </w:tcPr>
          <w:p w:rsidR="00A46C1D" w:rsidRDefault="00A46C1D">
            <w:pPr>
              <w:pStyle w:val="ConsPlusNormal"/>
              <w:jc w:val="center"/>
            </w:pPr>
            <w:r>
              <w:t>(подпись)</w:t>
            </w:r>
          </w:p>
        </w:tc>
        <w:tc>
          <w:tcPr>
            <w:tcW w:w="340" w:type="dxa"/>
            <w:tcBorders>
              <w:top w:val="nil"/>
              <w:left w:val="nil"/>
              <w:bottom w:val="nil"/>
              <w:right w:val="nil"/>
            </w:tcBorders>
          </w:tcPr>
          <w:p w:rsidR="00A46C1D" w:rsidRDefault="00A46C1D">
            <w:pPr>
              <w:pStyle w:val="ConsPlusNormal"/>
            </w:pPr>
          </w:p>
        </w:tc>
        <w:tc>
          <w:tcPr>
            <w:tcW w:w="3458" w:type="dxa"/>
            <w:tcBorders>
              <w:top w:val="single" w:sz="4" w:space="0" w:color="auto"/>
              <w:left w:val="nil"/>
              <w:bottom w:val="nil"/>
              <w:right w:val="nil"/>
            </w:tcBorders>
          </w:tcPr>
          <w:p w:rsidR="00A46C1D" w:rsidRDefault="00A46C1D">
            <w:pPr>
              <w:pStyle w:val="ConsPlusNormal"/>
              <w:jc w:val="center"/>
            </w:pPr>
            <w:r>
              <w:t>(фамилия, инициалы)</w:t>
            </w:r>
          </w:p>
        </w:tc>
      </w:tr>
      <w:tr w:rsidR="00A46C1D">
        <w:tblPrEx>
          <w:tblBorders>
            <w:insideH w:val="none" w:sz="0" w:space="0" w:color="auto"/>
          </w:tblBorders>
        </w:tblPrEx>
        <w:tc>
          <w:tcPr>
            <w:tcW w:w="9071" w:type="dxa"/>
            <w:gridSpan w:val="7"/>
            <w:tcBorders>
              <w:top w:val="nil"/>
              <w:left w:val="nil"/>
              <w:bottom w:val="nil"/>
              <w:right w:val="nil"/>
            </w:tcBorders>
          </w:tcPr>
          <w:p w:rsidR="00A46C1D" w:rsidRDefault="00A46C1D">
            <w:pPr>
              <w:pStyle w:val="ConsPlusNormal"/>
            </w:pPr>
          </w:p>
        </w:tc>
      </w:tr>
      <w:tr w:rsidR="00A46C1D">
        <w:tblPrEx>
          <w:tblBorders>
            <w:insideH w:val="none" w:sz="0" w:space="0" w:color="auto"/>
          </w:tblBorders>
        </w:tblPrEx>
        <w:tc>
          <w:tcPr>
            <w:tcW w:w="850" w:type="dxa"/>
            <w:tcBorders>
              <w:top w:val="nil"/>
              <w:left w:val="nil"/>
              <w:bottom w:val="nil"/>
              <w:right w:val="nil"/>
            </w:tcBorders>
          </w:tcPr>
          <w:p w:rsidR="00A46C1D" w:rsidRDefault="00A46C1D">
            <w:pPr>
              <w:pStyle w:val="ConsPlusNormal"/>
            </w:pPr>
            <w:r>
              <w:t>Исп.</w:t>
            </w:r>
          </w:p>
        </w:tc>
        <w:tc>
          <w:tcPr>
            <w:tcW w:w="3969" w:type="dxa"/>
            <w:gridSpan w:val="3"/>
            <w:tcBorders>
              <w:top w:val="nil"/>
              <w:left w:val="nil"/>
              <w:bottom w:val="single" w:sz="4" w:space="0" w:color="auto"/>
              <w:right w:val="nil"/>
            </w:tcBorders>
          </w:tcPr>
          <w:p w:rsidR="00A46C1D" w:rsidRDefault="00A46C1D">
            <w:pPr>
              <w:pStyle w:val="ConsPlusNormal"/>
            </w:pPr>
          </w:p>
        </w:tc>
        <w:tc>
          <w:tcPr>
            <w:tcW w:w="4252" w:type="dxa"/>
            <w:gridSpan w:val="3"/>
            <w:tcBorders>
              <w:top w:val="nil"/>
              <w:left w:val="nil"/>
              <w:bottom w:val="nil"/>
              <w:right w:val="nil"/>
            </w:tcBorders>
          </w:tcPr>
          <w:p w:rsidR="00A46C1D" w:rsidRDefault="00A46C1D">
            <w:pPr>
              <w:pStyle w:val="ConsPlusNormal"/>
            </w:pPr>
          </w:p>
        </w:tc>
      </w:tr>
      <w:tr w:rsidR="00A46C1D">
        <w:tblPrEx>
          <w:tblBorders>
            <w:insideH w:val="none" w:sz="0" w:space="0" w:color="auto"/>
          </w:tblBorders>
        </w:tblPrEx>
        <w:tc>
          <w:tcPr>
            <w:tcW w:w="850" w:type="dxa"/>
            <w:tcBorders>
              <w:top w:val="nil"/>
              <w:left w:val="nil"/>
              <w:bottom w:val="nil"/>
              <w:right w:val="nil"/>
            </w:tcBorders>
          </w:tcPr>
          <w:p w:rsidR="00A46C1D" w:rsidRDefault="00A46C1D">
            <w:pPr>
              <w:pStyle w:val="ConsPlusNormal"/>
            </w:pPr>
          </w:p>
        </w:tc>
        <w:tc>
          <w:tcPr>
            <w:tcW w:w="3969" w:type="dxa"/>
            <w:gridSpan w:val="3"/>
            <w:tcBorders>
              <w:top w:val="single" w:sz="4" w:space="0" w:color="auto"/>
              <w:left w:val="nil"/>
              <w:bottom w:val="nil"/>
              <w:right w:val="nil"/>
            </w:tcBorders>
          </w:tcPr>
          <w:p w:rsidR="00A46C1D" w:rsidRDefault="00A46C1D">
            <w:pPr>
              <w:pStyle w:val="ConsPlusNormal"/>
              <w:jc w:val="center"/>
            </w:pPr>
            <w:r>
              <w:t>(Ф.И.О., телефон)</w:t>
            </w:r>
          </w:p>
        </w:tc>
        <w:tc>
          <w:tcPr>
            <w:tcW w:w="4252" w:type="dxa"/>
            <w:gridSpan w:val="3"/>
            <w:tcBorders>
              <w:top w:val="nil"/>
              <w:left w:val="nil"/>
              <w:bottom w:val="nil"/>
              <w:right w:val="nil"/>
            </w:tcBorders>
          </w:tcPr>
          <w:p w:rsidR="00A46C1D" w:rsidRDefault="00A46C1D">
            <w:pPr>
              <w:pStyle w:val="ConsPlusNormal"/>
            </w:pPr>
          </w:p>
        </w:tc>
      </w:tr>
    </w:tbl>
    <w:p w:rsidR="00A46C1D" w:rsidRDefault="00A46C1D">
      <w:pPr>
        <w:pStyle w:val="ConsPlusNormal"/>
      </w:pPr>
    </w:p>
    <w:p w:rsidR="00A46C1D" w:rsidRDefault="00A46C1D">
      <w:pPr>
        <w:pStyle w:val="ConsPlusNormal"/>
        <w:ind w:firstLine="540"/>
        <w:jc w:val="both"/>
      </w:pPr>
      <w:r>
        <w:t>--------------------------------</w:t>
      </w:r>
    </w:p>
    <w:p w:rsidR="00A46C1D" w:rsidRDefault="00A46C1D">
      <w:pPr>
        <w:pStyle w:val="ConsPlusNormal"/>
        <w:spacing w:before="220"/>
        <w:ind w:firstLine="540"/>
        <w:jc w:val="both"/>
      </w:pPr>
      <w:r>
        <w:t xml:space="preserve">&lt;2&gt; Направлен в рамках Федерального </w:t>
      </w:r>
      <w:hyperlink r:id="rId175">
        <w:r>
          <w:rPr>
            <w:color w:val="0000FF"/>
          </w:rPr>
          <w:t>закона</w:t>
        </w:r>
      </w:hyperlink>
      <w:r>
        <w:t xml:space="preserve"> от 27.07.2010 N 210-ФЗ "Об организации предоставления государственных и муниципальных услуг".</w:t>
      </w:r>
    </w:p>
    <w:p w:rsidR="00A46C1D" w:rsidRDefault="00A46C1D">
      <w:pPr>
        <w:pStyle w:val="ConsPlusNormal"/>
        <w:ind w:firstLine="540"/>
        <w:jc w:val="both"/>
      </w:pPr>
    </w:p>
    <w:p w:rsidR="00A46C1D" w:rsidRDefault="00A46C1D">
      <w:pPr>
        <w:pStyle w:val="ConsPlusNormal"/>
        <w:ind w:firstLine="540"/>
        <w:jc w:val="both"/>
      </w:pPr>
    </w:p>
    <w:p w:rsidR="00A46C1D" w:rsidRDefault="00A46C1D">
      <w:pPr>
        <w:pStyle w:val="ConsPlusNormal"/>
        <w:ind w:firstLine="540"/>
        <w:jc w:val="both"/>
      </w:pPr>
    </w:p>
    <w:p w:rsidR="00A46C1D" w:rsidRDefault="00A46C1D">
      <w:pPr>
        <w:pStyle w:val="ConsPlusNormal"/>
        <w:ind w:firstLine="540"/>
        <w:jc w:val="both"/>
      </w:pPr>
    </w:p>
    <w:p w:rsidR="00A46C1D" w:rsidRDefault="00A46C1D">
      <w:pPr>
        <w:pStyle w:val="ConsPlusNormal"/>
        <w:ind w:firstLine="540"/>
        <w:jc w:val="both"/>
      </w:pPr>
    </w:p>
    <w:p w:rsidR="00A46C1D" w:rsidRDefault="00A46C1D">
      <w:pPr>
        <w:pStyle w:val="ConsPlusNormal"/>
        <w:jc w:val="right"/>
        <w:outlineLvl w:val="1"/>
      </w:pPr>
      <w:r>
        <w:t>Приложение 9</w:t>
      </w:r>
    </w:p>
    <w:p w:rsidR="00A46C1D" w:rsidRDefault="00A46C1D">
      <w:pPr>
        <w:pStyle w:val="ConsPlusNormal"/>
        <w:jc w:val="right"/>
      </w:pPr>
      <w:r>
        <w:t>к Административному регламенту</w:t>
      </w:r>
    </w:p>
    <w:p w:rsidR="00A46C1D" w:rsidRDefault="00A46C1D">
      <w:pPr>
        <w:pStyle w:val="ConsPlusNormal"/>
        <w:jc w:val="right"/>
      </w:pPr>
      <w:r>
        <w:t>предоставления на территории Ленинградской области</w:t>
      </w:r>
    </w:p>
    <w:p w:rsidR="00A46C1D" w:rsidRDefault="00A46C1D">
      <w:pPr>
        <w:pStyle w:val="ConsPlusNormal"/>
        <w:jc w:val="right"/>
      </w:pPr>
      <w:r>
        <w:t>государственной услуги по принятию решения</w:t>
      </w:r>
    </w:p>
    <w:p w:rsidR="00A46C1D" w:rsidRDefault="00A46C1D">
      <w:pPr>
        <w:pStyle w:val="ConsPlusNormal"/>
        <w:jc w:val="right"/>
      </w:pPr>
      <w:r>
        <w:t>о передаче (отказе в передаче) в собственность</w:t>
      </w:r>
    </w:p>
    <w:p w:rsidR="00A46C1D" w:rsidRDefault="00A46C1D">
      <w:pPr>
        <w:pStyle w:val="ConsPlusNormal"/>
        <w:jc w:val="right"/>
      </w:pPr>
      <w:r>
        <w:t>инвалидам дополнительных технических средств</w:t>
      </w:r>
    </w:p>
    <w:p w:rsidR="00A46C1D" w:rsidRDefault="00A46C1D">
      <w:pPr>
        <w:pStyle w:val="ConsPlusNormal"/>
        <w:jc w:val="right"/>
      </w:pPr>
      <w:r>
        <w:t>реабилитации, стоимость которых меньше</w:t>
      </w:r>
    </w:p>
    <w:p w:rsidR="00A46C1D" w:rsidRDefault="00A46C1D">
      <w:pPr>
        <w:pStyle w:val="ConsPlusNormal"/>
        <w:jc w:val="right"/>
      </w:pPr>
      <w:r>
        <w:t>трехкратной величины прожиточного минимума</w:t>
      </w:r>
    </w:p>
    <w:p w:rsidR="00A46C1D" w:rsidRDefault="00A46C1D">
      <w:pPr>
        <w:pStyle w:val="ConsPlusNormal"/>
        <w:jc w:val="right"/>
      </w:pPr>
      <w:r>
        <w:t>в Ленинградской области на душу населения,</w:t>
      </w:r>
    </w:p>
    <w:p w:rsidR="00A46C1D" w:rsidRDefault="00A46C1D">
      <w:pPr>
        <w:pStyle w:val="ConsPlusNormal"/>
        <w:jc w:val="right"/>
      </w:pPr>
      <w:r>
        <w:t>установленной Правительством Ленинградской области,</w:t>
      </w:r>
    </w:p>
    <w:p w:rsidR="00A46C1D" w:rsidRDefault="00A46C1D">
      <w:pPr>
        <w:pStyle w:val="ConsPlusNormal"/>
        <w:jc w:val="right"/>
      </w:pPr>
      <w:r>
        <w:t>или предоставлении (отказе в предоставлении)</w:t>
      </w:r>
    </w:p>
    <w:p w:rsidR="00A46C1D" w:rsidRDefault="00A46C1D">
      <w:pPr>
        <w:pStyle w:val="ConsPlusNormal"/>
        <w:jc w:val="right"/>
      </w:pPr>
      <w:r>
        <w:lastRenderedPageBreak/>
        <w:t>компенсации части расходов на самостоятельное</w:t>
      </w:r>
    </w:p>
    <w:p w:rsidR="00A46C1D" w:rsidRDefault="00A46C1D">
      <w:pPr>
        <w:pStyle w:val="ConsPlusNormal"/>
        <w:jc w:val="right"/>
      </w:pPr>
      <w:r>
        <w:t>приобретение дополнительных технических средств</w:t>
      </w:r>
    </w:p>
    <w:p w:rsidR="00A46C1D" w:rsidRDefault="00A46C1D">
      <w:pPr>
        <w:pStyle w:val="ConsPlusNormal"/>
        <w:jc w:val="right"/>
      </w:pPr>
      <w:r>
        <w:t>реабилитации, стоимость которых меньше</w:t>
      </w:r>
    </w:p>
    <w:p w:rsidR="00A46C1D" w:rsidRDefault="00A46C1D">
      <w:pPr>
        <w:pStyle w:val="ConsPlusNormal"/>
        <w:jc w:val="right"/>
      </w:pPr>
      <w:r>
        <w:t>трехкратной величины прожиточного минимума</w:t>
      </w:r>
    </w:p>
    <w:p w:rsidR="00A46C1D" w:rsidRDefault="00A46C1D">
      <w:pPr>
        <w:pStyle w:val="ConsPlusNormal"/>
        <w:jc w:val="right"/>
      </w:pPr>
      <w:r>
        <w:t>в Ленинградской области на душу населения,</w:t>
      </w:r>
    </w:p>
    <w:p w:rsidR="00A46C1D" w:rsidRDefault="00A46C1D">
      <w:pPr>
        <w:pStyle w:val="ConsPlusNormal"/>
        <w:jc w:val="right"/>
      </w:pPr>
      <w:r>
        <w:t>установленной Правительством Ленинградской области</w:t>
      </w:r>
    </w:p>
    <w:p w:rsidR="00A46C1D" w:rsidRDefault="00A46C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6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6C1D" w:rsidRDefault="00A46C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6C1D" w:rsidRDefault="00A46C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6C1D" w:rsidRDefault="00A46C1D">
            <w:pPr>
              <w:pStyle w:val="ConsPlusNormal"/>
              <w:jc w:val="center"/>
            </w:pPr>
            <w:r>
              <w:rPr>
                <w:color w:val="392C69"/>
              </w:rPr>
              <w:t>Список изменяющих документов</w:t>
            </w:r>
          </w:p>
          <w:p w:rsidR="00A46C1D" w:rsidRDefault="00A46C1D">
            <w:pPr>
              <w:pStyle w:val="ConsPlusNormal"/>
              <w:jc w:val="center"/>
            </w:pPr>
            <w:r>
              <w:rPr>
                <w:color w:val="392C69"/>
              </w:rPr>
              <w:t xml:space="preserve">(в ред. </w:t>
            </w:r>
            <w:hyperlink r:id="rId176">
              <w:r>
                <w:rPr>
                  <w:color w:val="0000FF"/>
                </w:rPr>
                <w:t>Приказа</w:t>
              </w:r>
            </w:hyperlink>
            <w:r>
              <w:rPr>
                <w:color w:val="392C69"/>
              </w:rPr>
              <w:t xml:space="preserve"> комитета по социальной защите населения Ленинградской</w:t>
            </w:r>
          </w:p>
          <w:p w:rsidR="00A46C1D" w:rsidRDefault="00A46C1D">
            <w:pPr>
              <w:pStyle w:val="ConsPlusNormal"/>
              <w:jc w:val="center"/>
            </w:pPr>
            <w:r>
              <w:rPr>
                <w:color w:val="392C69"/>
              </w:rPr>
              <w:t>области от 03.02.2025 N 04-12)</w:t>
            </w:r>
          </w:p>
        </w:tc>
        <w:tc>
          <w:tcPr>
            <w:tcW w:w="113" w:type="dxa"/>
            <w:tcBorders>
              <w:top w:val="nil"/>
              <w:left w:val="nil"/>
              <w:bottom w:val="nil"/>
              <w:right w:val="nil"/>
            </w:tcBorders>
            <w:shd w:val="clear" w:color="auto" w:fill="F4F3F8"/>
            <w:tcMar>
              <w:top w:w="0" w:type="dxa"/>
              <w:left w:w="0" w:type="dxa"/>
              <w:bottom w:w="0" w:type="dxa"/>
              <w:right w:w="0" w:type="dxa"/>
            </w:tcMar>
          </w:tcPr>
          <w:p w:rsidR="00A46C1D" w:rsidRDefault="00A46C1D">
            <w:pPr>
              <w:pStyle w:val="ConsPlusNormal"/>
            </w:pPr>
          </w:p>
        </w:tc>
      </w:tr>
    </w:tbl>
    <w:p w:rsidR="00A46C1D" w:rsidRDefault="00A46C1D">
      <w:pPr>
        <w:pStyle w:val="ConsPlusNormal"/>
        <w:jc w:val="cente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6"/>
        <w:gridCol w:w="391"/>
        <w:gridCol w:w="454"/>
        <w:gridCol w:w="2211"/>
        <w:gridCol w:w="4649"/>
      </w:tblGrid>
      <w:tr w:rsidR="00A46C1D">
        <w:tc>
          <w:tcPr>
            <w:tcW w:w="4422" w:type="dxa"/>
            <w:gridSpan w:val="4"/>
            <w:vMerge w:val="restart"/>
            <w:tcBorders>
              <w:top w:val="nil"/>
              <w:left w:val="nil"/>
              <w:bottom w:val="nil"/>
              <w:right w:val="nil"/>
            </w:tcBorders>
          </w:tcPr>
          <w:p w:rsidR="00A46C1D" w:rsidRDefault="00A46C1D">
            <w:pPr>
              <w:pStyle w:val="ConsPlusNormal"/>
            </w:pPr>
          </w:p>
        </w:tc>
        <w:tc>
          <w:tcPr>
            <w:tcW w:w="4649" w:type="dxa"/>
            <w:tcBorders>
              <w:top w:val="nil"/>
              <w:left w:val="nil"/>
              <w:bottom w:val="single" w:sz="4" w:space="0" w:color="auto"/>
              <w:right w:val="nil"/>
            </w:tcBorders>
          </w:tcPr>
          <w:p w:rsidR="00A46C1D" w:rsidRDefault="00A46C1D">
            <w:pPr>
              <w:pStyle w:val="ConsPlusNormal"/>
            </w:pPr>
          </w:p>
        </w:tc>
      </w:tr>
      <w:tr w:rsidR="00A46C1D">
        <w:tblPrEx>
          <w:tblBorders>
            <w:insideH w:val="none" w:sz="0" w:space="0" w:color="auto"/>
          </w:tblBorders>
        </w:tblPrEx>
        <w:tc>
          <w:tcPr>
            <w:tcW w:w="4422" w:type="dxa"/>
            <w:gridSpan w:val="4"/>
            <w:vMerge/>
            <w:tcBorders>
              <w:top w:val="nil"/>
              <w:left w:val="nil"/>
              <w:bottom w:val="nil"/>
              <w:right w:val="nil"/>
            </w:tcBorders>
          </w:tcPr>
          <w:p w:rsidR="00A46C1D" w:rsidRDefault="00A46C1D">
            <w:pPr>
              <w:pStyle w:val="ConsPlusNormal"/>
            </w:pPr>
          </w:p>
        </w:tc>
        <w:tc>
          <w:tcPr>
            <w:tcW w:w="4649" w:type="dxa"/>
            <w:tcBorders>
              <w:top w:val="single" w:sz="4" w:space="0" w:color="auto"/>
              <w:left w:val="nil"/>
              <w:bottom w:val="nil"/>
              <w:right w:val="nil"/>
            </w:tcBorders>
          </w:tcPr>
          <w:p w:rsidR="00A46C1D" w:rsidRDefault="00A46C1D">
            <w:pPr>
              <w:pStyle w:val="ConsPlusNormal"/>
              <w:jc w:val="center"/>
            </w:pPr>
            <w:r>
              <w:t>(ФИО заявителя, представителя заявителя)</w:t>
            </w:r>
          </w:p>
        </w:tc>
      </w:tr>
      <w:tr w:rsidR="00A46C1D">
        <w:tblPrEx>
          <w:tblBorders>
            <w:insideH w:val="none" w:sz="0" w:space="0" w:color="auto"/>
          </w:tblBorders>
        </w:tblPrEx>
        <w:tc>
          <w:tcPr>
            <w:tcW w:w="9071" w:type="dxa"/>
            <w:gridSpan w:val="5"/>
            <w:tcBorders>
              <w:top w:val="nil"/>
              <w:left w:val="nil"/>
              <w:bottom w:val="nil"/>
              <w:right w:val="nil"/>
            </w:tcBorders>
          </w:tcPr>
          <w:p w:rsidR="00A46C1D" w:rsidRDefault="00A46C1D">
            <w:pPr>
              <w:pStyle w:val="ConsPlusNormal"/>
            </w:pPr>
          </w:p>
        </w:tc>
      </w:tr>
      <w:tr w:rsidR="00A46C1D">
        <w:tblPrEx>
          <w:tblBorders>
            <w:insideH w:val="none" w:sz="0" w:space="0" w:color="auto"/>
          </w:tblBorders>
        </w:tblPrEx>
        <w:tc>
          <w:tcPr>
            <w:tcW w:w="9071" w:type="dxa"/>
            <w:gridSpan w:val="5"/>
            <w:tcBorders>
              <w:top w:val="nil"/>
              <w:left w:val="nil"/>
              <w:bottom w:val="nil"/>
              <w:right w:val="nil"/>
            </w:tcBorders>
          </w:tcPr>
          <w:p w:rsidR="00A46C1D" w:rsidRDefault="00A46C1D">
            <w:pPr>
              <w:pStyle w:val="ConsPlusNormal"/>
              <w:jc w:val="center"/>
            </w:pPr>
            <w:r>
              <w:t>УВЕДОМЛЕНИЕ</w:t>
            </w:r>
          </w:p>
          <w:p w:rsidR="00A46C1D" w:rsidRDefault="00A46C1D">
            <w:pPr>
              <w:pStyle w:val="ConsPlusNormal"/>
              <w:jc w:val="center"/>
            </w:pPr>
            <w:r>
              <w:t>об отказе в оформлении документа с исправленными опечатками (ошибками)</w:t>
            </w:r>
          </w:p>
        </w:tc>
      </w:tr>
      <w:tr w:rsidR="00A46C1D">
        <w:tblPrEx>
          <w:tblBorders>
            <w:insideH w:val="none" w:sz="0" w:space="0" w:color="auto"/>
          </w:tblBorders>
        </w:tblPrEx>
        <w:tc>
          <w:tcPr>
            <w:tcW w:w="9071" w:type="dxa"/>
            <w:gridSpan w:val="5"/>
            <w:tcBorders>
              <w:top w:val="nil"/>
              <w:left w:val="nil"/>
              <w:bottom w:val="nil"/>
              <w:right w:val="nil"/>
            </w:tcBorders>
          </w:tcPr>
          <w:p w:rsidR="00A46C1D" w:rsidRDefault="00A46C1D">
            <w:pPr>
              <w:pStyle w:val="ConsPlusNormal"/>
            </w:pPr>
          </w:p>
        </w:tc>
      </w:tr>
      <w:tr w:rsidR="00A46C1D">
        <w:tblPrEx>
          <w:tblBorders>
            <w:insideH w:val="none" w:sz="0" w:space="0" w:color="auto"/>
          </w:tblBorders>
        </w:tblPrEx>
        <w:tc>
          <w:tcPr>
            <w:tcW w:w="2211" w:type="dxa"/>
            <w:gridSpan w:val="3"/>
            <w:tcBorders>
              <w:top w:val="nil"/>
              <w:left w:val="nil"/>
              <w:bottom w:val="nil"/>
              <w:right w:val="nil"/>
            </w:tcBorders>
          </w:tcPr>
          <w:p w:rsidR="00A46C1D" w:rsidRDefault="00A46C1D">
            <w:pPr>
              <w:pStyle w:val="ConsPlusNormal"/>
            </w:pPr>
            <w:r>
              <w:t>Уважаемый(</w:t>
            </w:r>
            <w:proofErr w:type="spellStart"/>
            <w:r>
              <w:t>ая</w:t>
            </w:r>
            <w:proofErr w:type="spellEnd"/>
            <w:r>
              <w:t>)</w:t>
            </w:r>
          </w:p>
        </w:tc>
        <w:tc>
          <w:tcPr>
            <w:tcW w:w="6860" w:type="dxa"/>
            <w:gridSpan w:val="2"/>
            <w:tcBorders>
              <w:top w:val="nil"/>
              <w:left w:val="nil"/>
              <w:bottom w:val="single" w:sz="4" w:space="0" w:color="auto"/>
              <w:right w:val="nil"/>
            </w:tcBorders>
          </w:tcPr>
          <w:p w:rsidR="00A46C1D" w:rsidRDefault="00A46C1D">
            <w:pPr>
              <w:pStyle w:val="ConsPlusNormal"/>
            </w:pPr>
          </w:p>
        </w:tc>
      </w:tr>
      <w:tr w:rsidR="00A46C1D">
        <w:tblPrEx>
          <w:tblBorders>
            <w:insideH w:val="none" w:sz="0" w:space="0" w:color="auto"/>
          </w:tblBorders>
        </w:tblPrEx>
        <w:tc>
          <w:tcPr>
            <w:tcW w:w="2211" w:type="dxa"/>
            <w:gridSpan w:val="3"/>
            <w:tcBorders>
              <w:top w:val="nil"/>
              <w:left w:val="nil"/>
              <w:bottom w:val="nil"/>
              <w:right w:val="nil"/>
            </w:tcBorders>
          </w:tcPr>
          <w:p w:rsidR="00A46C1D" w:rsidRDefault="00A46C1D">
            <w:pPr>
              <w:pStyle w:val="ConsPlusNormal"/>
            </w:pPr>
          </w:p>
        </w:tc>
        <w:tc>
          <w:tcPr>
            <w:tcW w:w="6860" w:type="dxa"/>
            <w:gridSpan w:val="2"/>
            <w:tcBorders>
              <w:top w:val="single" w:sz="4" w:space="0" w:color="auto"/>
              <w:left w:val="nil"/>
              <w:bottom w:val="nil"/>
              <w:right w:val="nil"/>
            </w:tcBorders>
          </w:tcPr>
          <w:p w:rsidR="00A46C1D" w:rsidRDefault="00A46C1D">
            <w:pPr>
              <w:pStyle w:val="ConsPlusNormal"/>
              <w:jc w:val="center"/>
            </w:pPr>
            <w:r>
              <w:t>(имя, отчество)</w:t>
            </w:r>
          </w:p>
        </w:tc>
      </w:tr>
      <w:tr w:rsidR="00A46C1D">
        <w:tblPrEx>
          <w:tblBorders>
            <w:insideH w:val="none" w:sz="0" w:space="0" w:color="auto"/>
          </w:tblBorders>
        </w:tblPrEx>
        <w:tc>
          <w:tcPr>
            <w:tcW w:w="2211" w:type="dxa"/>
            <w:gridSpan w:val="3"/>
            <w:tcBorders>
              <w:top w:val="nil"/>
              <w:left w:val="nil"/>
              <w:bottom w:val="nil"/>
              <w:right w:val="nil"/>
            </w:tcBorders>
          </w:tcPr>
          <w:p w:rsidR="00A46C1D" w:rsidRDefault="00A46C1D">
            <w:pPr>
              <w:pStyle w:val="ConsPlusNormal"/>
              <w:jc w:val="both"/>
            </w:pPr>
            <w:r>
              <w:t>В соответствии с</w:t>
            </w:r>
          </w:p>
        </w:tc>
        <w:tc>
          <w:tcPr>
            <w:tcW w:w="6860" w:type="dxa"/>
            <w:gridSpan w:val="2"/>
            <w:tcBorders>
              <w:top w:val="nil"/>
              <w:left w:val="nil"/>
              <w:bottom w:val="single" w:sz="4" w:space="0" w:color="auto"/>
              <w:right w:val="nil"/>
            </w:tcBorders>
          </w:tcPr>
          <w:p w:rsidR="00A46C1D" w:rsidRDefault="00A46C1D">
            <w:pPr>
              <w:pStyle w:val="ConsPlusNormal"/>
            </w:pPr>
          </w:p>
        </w:tc>
      </w:tr>
      <w:tr w:rsidR="00A46C1D">
        <w:tblPrEx>
          <w:tblBorders>
            <w:insideH w:val="none" w:sz="0" w:space="0" w:color="auto"/>
          </w:tblBorders>
        </w:tblPrEx>
        <w:tc>
          <w:tcPr>
            <w:tcW w:w="2211" w:type="dxa"/>
            <w:gridSpan w:val="3"/>
            <w:tcBorders>
              <w:top w:val="nil"/>
              <w:left w:val="nil"/>
              <w:bottom w:val="nil"/>
              <w:right w:val="nil"/>
            </w:tcBorders>
          </w:tcPr>
          <w:p w:rsidR="00A46C1D" w:rsidRDefault="00A46C1D">
            <w:pPr>
              <w:pStyle w:val="ConsPlusNormal"/>
            </w:pPr>
          </w:p>
        </w:tc>
        <w:tc>
          <w:tcPr>
            <w:tcW w:w="6860" w:type="dxa"/>
            <w:gridSpan w:val="2"/>
            <w:tcBorders>
              <w:top w:val="single" w:sz="4" w:space="0" w:color="auto"/>
              <w:left w:val="nil"/>
              <w:bottom w:val="nil"/>
              <w:right w:val="nil"/>
            </w:tcBorders>
          </w:tcPr>
          <w:p w:rsidR="00A46C1D" w:rsidRDefault="00A46C1D">
            <w:pPr>
              <w:pStyle w:val="ConsPlusNormal"/>
              <w:jc w:val="center"/>
            </w:pPr>
            <w:r>
              <w:t>(указываются наименования нормативных правовых актов, иных документов)</w:t>
            </w:r>
          </w:p>
        </w:tc>
      </w:tr>
      <w:tr w:rsidR="00A46C1D">
        <w:tblPrEx>
          <w:tblBorders>
            <w:insideH w:val="none" w:sz="0" w:space="0" w:color="auto"/>
          </w:tblBorders>
        </w:tblPrEx>
        <w:tc>
          <w:tcPr>
            <w:tcW w:w="1366" w:type="dxa"/>
            <w:tcBorders>
              <w:top w:val="nil"/>
              <w:left w:val="nil"/>
              <w:bottom w:val="nil"/>
              <w:right w:val="nil"/>
            </w:tcBorders>
          </w:tcPr>
          <w:p w:rsidR="00A46C1D" w:rsidRDefault="00A46C1D">
            <w:pPr>
              <w:pStyle w:val="ConsPlusNormal"/>
            </w:pPr>
            <w:r>
              <w:t>отказать в</w:t>
            </w:r>
          </w:p>
        </w:tc>
        <w:tc>
          <w:tcPr>
            <w:tcW w:w="7705" w:type="dxa"/>
            <w:gridSpan w:val="4"/>
            <w:tcBorders>
              <w:top w:val="nil"/>
              <w:left w:val="nil"/>
              <w:bottom w:val="single" w:sz="4" w:space="0" w:color="auto"/>
              <w:right w:val="nil"/>
            </w:tcBorders>
          </w:tcPr>
          <w:p w:rsidR="00A46C1D" w:rsidRDefault="00A46C1D">
            <w:pPr>
              <w:pStyle w:val="ConsPlusNormal"/>
            </w:pPr>
          </w:p>
        </w:tc>
      </w:tr>
      <w:tr w:rsidR="00A46C1D">
        <w:tblPrEx>
          <w:tblBorders>
            <w:insideH w:val="none" w:sz="0" w:space="0" w:color="auto"/>
          </w:tblBorders>
        </w:tblPrEx>
        <w:tc>
          <w:tcPr>
            <w:tcW w:w="9071" w:type="dxa"/>
            <w:gridSpan w:val="5"/>
            <w:tcBorders>
              <w:top w:val="nil"/>
              <w:left w:val="nil"/>
              <w:bottom w:val="nil"/>
              <w:right w:val="nil"/>
            </w:tcBorders>
          </w:tcPr>
          <w:p w:rsidR="00A46C1D" w:rsidRDefault="00A46C1D">
            <w:pPr>
              <w:pStyle w:val="ConsPlusNormal"/>
            </w:pPr>
          </w:p>
        </w:tc>
      </w:tr>
      <w:tr w:rsidR="00A46C1D">
        <w:tblPrEx>
          <w:tblBorders>
            <w:insideH w:val="none" w:sz="0" w:space="0" w:color="auto"/>
          </w:tblBorders>
        </w:tblPrEx>
        <w:tc>
          <w:tcPr>
            <w:tcW w:w="1757" w:type="dxa"/>
            <w:gridSpan w:val="2"/>
            <w:tcBorders>
              <w:top w:val="nil"/>
              <w:left w:val="nil"/>
              <w:bottom w:val="nil"/>
              <w:right w:val="nil"/>
            </w:tcBorders>
          </w:tcPr>
          <w:p w:rsidR="00A46C1D" w:rsidRDefault="00A46C1D">
            <w:pPr>
              <w:pStyle w:val="ConsPlusNormal"/>
            </w:pPr>
            <w:r>
              <w:t>Приложение:</w:t>
            </w:r>
          </w:p>
        </w:tc>
        <w:tc>
          <w:tcPr>
            <w:tcW w:w="7314" w:type="dxa"/>
            <w:gridSpan w:val="3"/>
            <w:tcBorders>
              <w:top w:val="nil"/>
              <w:left w:val="nil"/>
              <w:bottom w:val="single" w:sz="4" w:space="0" w:color="auto"/>
              <w:right w:val="nil"/>
            </w:tcBorders>
          </w:tcPr>
          <w:p w:rsidR="00A46C1D" w:rsidRDefault="00A46C1D">
            <w:pPr>
              <w:pStyle w:val="ConsPlusNormal"/>
            </w:pPr>
          </w:p>
        </w:tc>
      </w:tr>
    </w:tbl>
    <w:p w:rsidR="00A46C1D" w:rsidRDefault="00A46C1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381"/>
        <w:gridCol w:w="340"/>
        <w:gridCol w:w="3345"/>
      </w:tblGrid>
      <w:tr w:rsidR="00A46C1D">
        <w:tc>
          <w:tcPr>
            <w:tcW w:w="2948" w:type="dxa"/>
            <w:tcBorders>
              <w:top w:val="nil"/>
              <w:left w:val="nil"/>
              <w:bottom w:val="nil"/>
              <w:right w:val="nil"/>
            </w:tcBorders>
          </w:tcPr>
          <w:p w:rsidR="00A46C1D" w:rsidRDefault="00A46C1D">
            <w:pPr>
              <w:pStyle w:val="ConsPlusNormal"/>
            </w:pPr>
            <w:r>
              <w:t>Наименование</w:t>
            </w:r>
          </w:p>
          <w:p w:rsidR="00A46C1D" w:rsidRDefault="00A46C1D">
            <w:pPr>
              <w:pStyle w:val="ConsPlusNormal"/>
            </w:pPr>
            <w:r>
              <w:t>должности подписанта</w:t>
            </w:r>
          </w:p>
        </w:tc>
        <w:tc>
          <w:tcPr>
            <w:tcW w:w="2381" w:type="dxa"/>
            <w:tcBorders>
              <w:top w:val="nil"/>
              <w:left w:val="nil"/>
              <w:bottom w:val="single" w:sz="4" w:space="0" w:color="auto"/>
              <w:right w:val="nil"/>
            </w:tcBorders>
          </w:tcPr>
          <w:p w:rsidR="00A46C1D" w:rsidRDefault="00A46C1D">
            <w:pPr>
              <w:pStyle w:val="ConsPlusNormal"/>
            </w:pPr>
          </w:p>
        </w:tc>
        <w:tc>
          <w:tcPr>
            <w:tcW w:w="340" w:type="dxa"/>
            <w:tcBorders>
              <w:top w:val="nil"/>
              <w:left w:val="nil"/>
              <w:bottom w:val="nil"/>
              <w:right w:val="nil"/>
            </w:tcBorders>
            <w:vAlign w:val="bottom"/>
          </w:tcPr>
          <w:p w:rsidR="00A46C1D" w:rsidRDefault="00A46C1D">
            <w:pPr>
              <w:pStyle w:val="ConsPlusNormal"/>
              <w:jc w:val="center"/>
            </w:pPr>
            <w:r>
              <w:t>/</w:t>
            </w:r>
          </w:p>
        </w:tc>
        <w:tc>
          <w:tcPr>
            <w:tcW w:w="3345" w:type="dxa"/>
            <w:tcBorders>
              <w:top w:val="nil"/>
              <w:left w:val="nil"/>
              <w:bottom w:val="single" w:sz="4" w:space="0" w:color="auto"/>
              <w:right w:val="nil"/>
            </w:tcBorders>
          </w:tcPr>
          <w:p w:rsidR="00A46C1D" w:rsidRDefault="00A46C1D">
            <w:pPr>
              <w:pStyle w:val="ConsPlusNormal"/>
            </w:pPr>
          </w:p>
        </w:tc>
      </w:tr>
      <w:tr w:rsidR="00A46C1D">
        <w:tc>
          <w:tcPr>
            <w:tcW w:w="2948" w:type="dxa"/>
            <w:tcBorders>
              <w:top w:val="nil"/>
              <w:left w:val="nil"/>
              <w:bottom w:val="nil"/>
              <w:right w:val="nil"/>
            </w:tcBorders>
          </w:tcPr>
          <w:p w:rsidR="00A46C1D" w:rsidRDefault="00A46C1D">
            <w:pPr>
              <w:pStyle w:val="ConsPlusNormal"/>
            </w:pPr>
          </w:p>
        </w:tc>
        <w:tc>
          <w:tcPr>
            <w:tcW w:w="2381" w:type="dxa"/>
            <w:tcBorders>
              <w:top w:val="single" w:sz="4" w:space="0" w:color="auto"/>
              <w:left w:val="nil"/>
              <w:bottom w:val="nil"/>
              <w:right w:val="nil"/>
            </w:tcBorders>
          </w:tcPr>
          <w:p w:rsidR="00A46C1D" w:rsidRDefault="00A46C1D">
            <w:pPr>
              <w:pStyle w:val="ConsPlusNormal"/>
              <w:jc w:val="center"/>
            </w:pPr>
            <w:r>
              <w:t>(подпись)</w:t>
            </w:r>
          </w:p>
        </w:tc>
        <w:tc>
          <w:tcPr>
            <w:tcW w:w="340" w:type="dxa"/>
            <w:tcBorders>
              <w:top w:val="nil"/>
              <w:left w:val="nil"/>
              <w:bottom w:val="nil"/>
              <w:right w:val="nil"/>
            </w:tcBorders>
          </w:tcPr>
          <w:p w:rsidR="00A46C1D" w:rsidRDefault="00A46C1D">
            <w:pPr>
              <w:pStyle w:val="ConsPlusNormal"/>
            </w:pPr>
          </w:p>
        </w:tc>
        <w:tc>
          <w:tcPr>
            <w:tcW w:w="3345" w:type="dxa"/>
            <w:tcBorders>
              <w:top w:val="single" w:sz="4" w:space="0" w:color="auto"/>
              <w:left w:val="nil"/>
              <w:bottom w:val="nil"/>
              <w:right w:val="nil"/>
            </w:tcBorders>
          </w:tcPr>
          <w:p w:rsidR="00A46C1D" w:rsidRDefault="00A46C1D">
            <w:pPr>
              <w:pStyle w:val="ConsPlusNormal"/>
              <w:jc w:val="center"/>
            </w:pPr>
            <w:r>
              <w:t>(ФИО)</w:t>
            </w:r>
          </w:p>
        </w:tc>
      </w:tr>
    </w:tbl>
    <w:p w:rsidR="00A46C1D" w:rsidRDefault="00A46C1D">
      <w:pPr>
        <w:pStyle w:val="ConsPlusNormal"/>
        <w:jc w:val="right"/>
      </w:pPr>
    </w:p>
    <w:p w:rsidR="00A46C1D" w:rsidRDefault="00A46C1D">
      <w:pPr>
        <w:pStyle w:val="ConsPlusNormal"/>
      </w:pPr>
    </w:p>
    <w:p w:rsidR="00A46C1D" w:rsidRDefault="00A46C1D">
      <w:pPr>
        <w:pStyle w:val="ConsPlusNormal"/>
      </w:pPr>
    </w:p>
    <w:p w:rsidR="00A46C1D" w:rsidRDefault="00A46C1D">
      <w:pPr>
        <w:pStyle w:val="ConsPlusNormal"/>
      </w:pPr>
    </w:p>
    <w:p w:rsidR="00A46C1D" w:rsidRDefault="00A46C1D">
      <w:pPr>
        <w:pStyle w:val="ConsPlusNormal"/>
      </w:pPr>
    </w:p>
    <w:p w:rsidR="00A46C1D" w:rsidRDefault="00A46C1D">
      <w:pPr>
        <w:pStyle w:val="ConsPlusNormal"/>
        <w:jc w:val="right"/>
        <w:outlineLvl w:val="1"/>
      </w:pPr>
      <w:r>
        <w:t>Приложение 10</w:t>
      </w:r>
    </w:p>
    <w:p w:rsidR="00A46C1D" w:rsidRDefault="00A46C1D">
      <w:pPr>
        <w:pStyle w:val="ConsPlusNormal"/>
        <w:jc w:val="right"/>
      </w:pPr>
      <w:r>
        <w:t>к Административному регламенту</w:t>
      </w:r>
    </w:p>
    <w:p w:rsidR="00A46C1D" w:rsidRDefault="00A46C1D">
      <w:pPr>
        <w:pStyle w:val="ConsPlusNormal"/>
        <w:jc w:val="right"/>
      </w:pPr>
      <w:r>
        <w:t>предоставления на территории Ленинградской области</w:t>
      </w:r>
    </w:p>
    <w:p w:rsidR="00A46C1D" w:rsidRDefault="00A46C1D">
      <w:pPr>
        <w:pStyle w:val="ConsPlusNormal"/>
        <w:jc w:val="right"/>
      </w:pPr>
      <w:r>
        <w:t>государственной услуги по принятию решения</w:t>
      </w:r>
    </w:p>
    <w:p w:rsidR="00A46C1D" w:rsidRDefault="00A46C1D">
      <w:pPr>
        <w:pStyle w:val="ConsPlusNormal"/>
        <w:jc w:val="right"/>
      </w:pPr>
      <w:r>
        <w:t>о передаче (отказе в передаче) в собственность</w:t>
      </w:r>
    </w:p>
    <w:p w:rsidR="00A46C1D" w:rsidRDefault="00A46C1D">
      <w:pPr>
        <w:pStyle w:val="ConsPlusNormal"/>
        <w:jc w:val="right"/>
      </w:pPr>
      <w:r>
        <w:t>инвалидам дополнительных технических средств</w:t>
      </w:r>
    </w:p>
    <w:p w:rsidR="00A46C1D" w:rsidRDefault="00A46C1D">
      <w:pPr>
        <w:pStyle w:val="ConsPlusNormal"/>
        <w:jc w:val="right"/>
      </w:pPr>
      <w:r>
        <w:t>реабилитации, стоимость которых меньше</w:t>
      </w:r>
    </w:p>
    <w:p w:rsidR="00A46C1D" w:rsidRDefault="00A46C1D">
      <w:pPr>
        <w:pStyle w:val="ConsPlusNormal"/>
        <w:jc w:val="right"/>
      </w:pPr>
      <w:r>
        <w:t>трехкратной величины прожиточного минимума</w:t>
      </w:r>
    </w:p>
    <w:p w:rsidR="00A46C1D" w:rsidRDefault="00A46C1D">
      <w:pPr>
        <w:pStyle w:val="ConsPlusNormal"/>
        <w:jc w:val="right"/>
      </w:pPr>
      <w:r>
        <w:lastRenderedPageBreak/>
        <w:t>в Ленинградской области на душу населения,</w:t>
      </w:r>
    </w:p>
    <w:p w:rsidR="00A46C1D" w:rsidRDefault="00A46C1D">
      <w:pPr>
        <w:pStyle w:val="ConsPlusNormal"/>
        <w:jc w:val="right"/>
      </w:pPr>
      <w:r>
        <w:t>установленной Правительством Ленинградской области,</w:t>
      </w:r>
    </w:p>
    <w:p w:rsidR="00A46C1D" w:rsidRDefault="00A46C1D">
      <w:pPr>
        <w:pStyle w:val="ConsPlusNormal"/>
        <w:jc w:val="right"/>
      </w:pPr>
      <w:r>
        <w:t>или предоставлении (отказе в предоставлении)</w:t>
      </w:r>
    </w:p>
    <w:p w:rsidR="00A46C1D" w:rsidRDefault="00A46C1D">
      <w:pPr>
        <w:pStyle w:val="ConsPlusNormal"/>
        <w:jc w:val="right"/>
      </w:pPr>
      <w:r>
        <w:t>компенсации части расходов на самостоятельное</w:t>
      </w:r>
    </w:p>
    <w:p w:rsidR="00A46C1D" w:rsidRDefault="00A46C1D">
      <w:pPr>
        <w:pStyle w:val="ConsPlusNormal"/>
        <w:jc w:val="right"/>
      </w:pPr>
      <w:r>
        <w:t>приобретение дополнительных технических средств</w:t>
      </w:r>
    </w:p>
    <w:p w:rsidR="00A46C1D" w:rsidRDefault="00A46C1D">
      <w:pPr>
        <w:pStyle w:val="ConsPlusNormal"/>
        <w:jc w:val="right"/>
      </w:pPr>
      <w:r>
        <w:t>реабилитации, стоимость которых меньше</w:t>
      </w:r>
    </w:p>
    <w:p w:rsidR="00A46C1D" w:rsidRDefault="00A46C1D">
      <w:pPr>
        <w:pStyle w:val="ConsPlusNormal"/>
        <w:jc w:val="right"/>
      </w:pPr>
      <w:r>
        <w:t>трехкратной величины прожиточного минимума</w:t>
      </w:r>
    </w:p>
    <w:p w:rsidR="00A46C1D" w:rsidRDefault="00A46C1D">
      <w:pPr>
        <w:pStyle w:val="ConsPlusNormal"/>
        <w:jc w:val="right"/>
      </w:pPr>
      <w:r>
        <w:t>в Ленинградской области на душу населения,</w:t>
      </w:r>
    </w:p>
    <w:p w:rsidR="00A46C1D" w:rsidRDefault="00A46C1D">
      <w:pPr>
        <w:pStyle w:val="ConsPlusNormal"/>
        <w:jc w:val="right"/>
      </w:pPr>
      <w:r>
        <w:t>установленной Правительством Ленинградской области</w:t>
      </w:r>
    </w:p>
    <w:p w:rsidR="00A46C1D" w:rsidRDefault="00A46C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6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6C1D" w:rsidRDefault="00A46C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6C1D" w:rsidRDefault="00A46C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6C1D" w:rsidRDefault="00A46C1D">
            <w:pPr>
              <w:pStyle w:val="ConsPlusNormal"/>
              <w:jc w:val="center"/>
            </w:pPr>
            <w:r>
              <w:rPr>
                <w:color w:val="392C69"/>
              </w:rPr>
              <w:t>Список изменяющих документов</w:t>
            </w:r>
          </w:p>
          <w:p w:rsidR="00A46C1D" w:rsidRDefault="00A46C1D">
            <w:pPr>
              <w:pStyle w:val="ConsPlusNormal"/>
              <w:jc w:val="center"/>
            </w:pPr>
            <w:r>
              <w:rPr>
                <w:color w:val="392C69"/>
              </w:rPr>
              <w:t xml:space="preserve">(в ред. </w:t>
            </w:r>
            <w:hyperlink r:id="rId177">
              <w:r>
                <w:rPr>
                  <w:color w:val="0000FF"/>
                </w:rPr>
                <w:t>Приказа</w:t>
              </w:r>
            </w:hyperlink>
            <w:r>
              <w:rPr>
                <w:color w:val="392C69"/>
              </w:rPr>
              <w:t xml:space="preserve"> комитета по социальной защите населения Ленинградской</w:t>
            </w:r>
          </w:p>
          <w:p w:rsidR="00A46C1D" w:rsidRDefault="00A46C1D">
            <w:pPr>
              <w:pStyle w:val="ConsPlusNormal"/>
              <w:jc w:val="center"/>
            </w:pPr>
            <w:r>
              <w:rPr>
                <w:color w:val="392C69"/>
              </w:rPr>
              <w:t>области от 03.02.2025 N 04-12)</w:t>
            </w:r>
          </w:p>
        </w:tc>
        <w:tc>
          <w:tcPr>
            <w:tcW w:w="113" w:type="dxa"/>
            <w:tcBorders>
              <w:top w:val="nil"/>
              <w:left w:val="nil"/>
              <w:bottom w:val="nil"/>
              <w:right w:val="nil"/>
            </w:tcBorders>
            <w:shd w:val="clear" w:color="auto" w:fill="F4F3F8"/>
            <w:tcMar>
              <w:top w:w="0" w:type="dxa"/>
              <w:left w:w="0" w:type="dxa"/>
              <w:bottom w:w="0" w:type="dxa"/>
              <w:right w:w="0" w:type="dxa"/>
            </w:tcMar>
          </w:tcPr>
          <w:p w:rsidR="00A46C1D" w:rsidRDefault="00A46C1D">
            <w:pPr>
              <w:pStyle w:val="ConsPlusNormal"/>
            </w:pPr>
          </w:p>
        </w:tc>
      </w:tr>
    </w:tbl>
    <w:p w:rsidR="00A46C1D" w:rsidRDefault="00A46C1D">
      <w:pPr>
        <w:pStyle w:val="ConsPlusNormal"/>
        <w:jc w:val="center"/>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33"/>
        <w:gridCol w:w="2189"/>
        <w:gridCol w:w="4649"/>
      </w:tblGrid>
      <w:tr w:rsidR="00A46C1D">
        <w:tc>
          <w:tcPr>
            <w:tcW w:w="4422" w:type="dxa"/>
            <w:gridSpan w:val="2"/>
            <w:vMerge w:val="restart"/>
            <w:tcBorders>
              <w:top w:val="nil"/>
              <w:left w:val="nil"/>
              <w:bottom w:val="nil"/>
              <w:right w:val="nil"/>
            </w:tcBorders>
          </w:tcPr>
          <w:p w:rsidR="00A46C1D" w:rsidRDefault="00A46C1D">
            <w:pPr>
              <w:pStyle w:val="ConsPlusNormal"/>
            </w:pPr>
          </w:p>
        </w:tc>
        <w:tc>
          <w:tcPr>
            <w:tcW w:w="4649" w:type="dxa"/>
            <w:tcBorders>
              <w:top w:val="nil"/>
              <w:left w:val="nil"/>
              <w:bottom w:val="single" w:sz="4" w:space="0" w:color="auto"/>
              <w:right w:val="nil"/>
            </w:tcBorders>
          </w:tcPr>
          <w:p w:rsidR="00A46C1D" w:rsidRDefault="00A46C1D">
            <w:pPr>
              <w:pStyle w:val="ConsPlusNormal"/>
            </w:pPr>
          </w:p>
        </w:tc>
      </w:tr>
      <w:tr w:rsidR="00A46C1D">
        <w:tblPrEx>
          <w:tblBorders>
            <w:insideH w:val="none" w:sz="0" w:space="0" w:color="auto"/>
          </w:tblBorders>
        </w:tblPrEx>
        <w:tc>
          <w:tcPr>
            <w:tcW w:w="4422" w:type="dxa"/>
            <w:gridSpan w:val="2"/>
            <w:vMerge/>
            <w:tcBorders>
              <w:top w:val="nil"/>
              <w:left w:val="nil"/>
              <w:bottom w:val="nil"/>
              <w:right w:val="nil"/>
            </w:tcBorders>
          </w:tcPr>
          <w:p w:rsidR="00A46C1D" w:rsidRDefault="00A46C1D">
            <w:pPr>
              <w:pStyle w:val="ConsPlusNormal"/>
            </w:pPr>
          </w:p>
        </w:tc>
        <w:tc>
          <w:tcPr>
            <w:tcW w:w="4649" w:type="dxa"/>
            <w:tcBorders>
              <w:top w:val="single" w:sz="4" w:space="0" w:color="auto"/>
              <w:left w:val="nil"/>
              <w:bottom w:val="nil"/>
              <w:right w:val="nil"/>
            </w:tcBorders>
          </w:tcPr>
          <w:p w:rsidR="00A46C1D" w:rsidRDefault="00A46C1D">
            <w:pPr>
              <w:pStyle w:val="ConsPlusNormal"/>
              <w:jc w:val="center"/>
            </w:pPr>
            <w:r>
              <w:t>(ФИО заявителя, представителя заявителя)</w:t>
            </w:r>
          </w:p>
        </w:tc>
      </w:tr>
      <w:tr w:rsidR="00A46C1D">
        <w:tblPrEx>
          <w:tblBorders>
            <w:insideH w:val="none" w:sz="0" w:space="0" w:color="auto"/>
          </w:tblBorders>
        </w:tblPrEx>
        <w:tc>
          <w:tcPr>
            <w:tcW w:w="9071" w:type="dxa"/>
            <w:gridSpan w:val="3"/>
            <w:tcBorders>
              <w:top w:val="nil"/>
              <w:left w:val="nil"/>
              <w:bottom w:val="nil"/>
              <w:right w:val="nil"/>
            </w:tcBorders>
          </w:tcPr>
          <w:p w:rsidR="00A46C1D" w:rsidRDefault="00A46C1D">
            <w:pPr>
              <w:pStyle w:val="ConsPlusNormal"/>
            </w:pPr>
          </w:p>
        </w:tc>
      </w:tr>
      <w:tr w:rsidR="00A46C1D">
        <w:tblPrEx>
          <w:tblBorders>
            <w:insideH w:val="none" w:sz="0" w:space="0" w:color="auto"/>
          </w:tblBorders>
        </w:tblPrEx>
        <w:tc>
          <w:tcPr>
            <w:tcW w:w="9071" w:type="dxa"/>
            <w:gridSpan w:val="3"/>
            <w:tcBorders>
              <w:top w:val="nil"/>
              <w:left w:val="nil"/>
              <w:bottom w:val="nil"/>
              <w:right w:val="nil"/>
            </w:tcBorders>
          </w:tcPr>
          <w:p w:rsidR="00A46C1D" w:rsidRDefault="00A46C1D">
            <w:pPr>
              <w:pStyle w:val="ConsPlusNormal"/>
              <w:jc w:val="center"/>
            </w:pPr>
            <w:bookmarkStart w:id="26" w:name="P2893"/>
            <w:bookmarkEnd w:id="26"/>
            <w:r>
              <w:t>УВЕДОМЛЕНИЕ</w:t>
            </w:r>
          </w:p>
          <w:p w:rsidR="00A46C1D" w:rsidRDefault="00A46C1D">
            <w:pPr>
              <w:pStyle w:val="ConsPlusNormal"/>
              <w:jc w:val="center"/>
            </w:pPr>
            <w:r>
              <w:t>об отказе в приеме документов, необходимых для предоставления государственной услуги по принятию решения о предоставлении инвалидам дополнительных технических средств реабилитации или компенсации части расходов на самостоятельное приобретение дополнительных технических средств реабилитации</w:t>
            </w:r>
          </w:p>
        </w:tc>
      </w:tr>
      <w:tr w:rsidR="00A46C1D">
        <w:tblPrEx>
          <w:tblBorders>
            <w:insideH w:val="none" w:sz="0" w:space="0" w:color="auto"/>
          </w:tblBorders>
        </w:tblPrEx>
        <w:tc>
          <w:tcPr>
            <w:tcW w:w="9071" w:type="dxa"/>
            <w:gridSpan w:val="3"/>
            <w:tcBorders>
              <w:top w:val="nil"/>
              <w:left w:val="nil"/>
              <w:bottom w:val="nil"/>
              <w:right w:val="nil"/>
            </w:tcBorders>
          </w:tcPr>
          <w:p w:rsidR="00A46C1D" w:rsidRDefault="00A46C1D">
            <w:pPr>
              <w:pStyle w:val="ConsPlusNormal"/>
            </w:pPr>
          </w:p>
        </w:tc>
      </w:tr>
      <w:tr w:rsidR="00A46C1D">
        <w:tblPrEx>
          <w:tblBorders>
            <w:insideH w:val="none" w:sz="0" w:space="0" w:color="auto"/>
          </w:tblBorders>
        </w:tblPrEx>
        <w:tc>
          <w:tcPr>
            <w:tcW w:w="2233" w:type="dxa"/>
            <w:tcBorders>
              <w:top w:val="nil"/>
              <w:left w:val="nil"/>
              <w:bottom w:val="nil"/>
              <w:right w:val="nil"/>
            </w:tcBorders>
          </w:tcPr>
          <w:p w:rsidR="00A46C1D" w:rsidRDefault="00A46C1D">
            <w:pPr>
              <w:pStyle w:val="ConsPlusNormal"/>
              <w:ind w:firstLine="283"/>
              <w:jc w:val="both"/>
            </w:pPr>
            <w:r>
              <w:t>Уважаемый(</w:t>
            </w:r>
            <w:proofErr w:type="spellStart"/>
            <w:r>
              <w:t>ая</w:t>
            </w:r>
            <w:proofErr w:type="spellEnd"/>
            <w:r>
              <w:t>)</w:t>
            </w:r>
          </w:p>
        </w:tc>
        <w:tc>
          <w:tcPr>
            <w:tcW w:w="6838" w:type="dxa"/>
            <w:gridSpan w:val="2"/>
            <w:tcBorders>
              <w:top w:val="nil"/>
              <w:left w:val="nil"/>
              <w:bottom w:val="single" w:sz="4" w:space="0" w:color="auto"/>
              <w:right w:val="nil"/>
            </w:tcBorders>
          </w:tcPr>
          <w:p w:rsidR="00A46C1D" w:rsidRDefault="00A46C1D">
            <w:pPr>
              <w:pStyle w:val="ConsPlusNormal"/>
            </w:pPr>
          </w:p>
        </w:tc>
      </w:tr>
      <w:tr w:rsidR="00A46C1D">
        <w:tblPrEx>
          <w:tblBorders>
            <w:insideH w:val="none" w:sz="0" w:space="0" w:color="auto"/>
          </w:tblBorders>
        </w:tblPrEx>
        <w:tc>
          <w:tcPr>
            <w:tcW w:w="2233" w:type="dxa"/>
            <w:tcBorders>
              <w:top w:val="nil"/>
              <w:left w:val="nil"/>
              <w:bottom w:val="nil"/>
              <w:right w:val="nil"/>
            </w:tcBorders>
          </w:tcPr>
          <w:p w:rsidR="00A46C1D" w:rsidRDefault="00A46C1D">
            <w:pPr>
              <w:pStyle w:val="ConsPlusNormal"/>
            </w:pPr>
          </w:p>
        </w:tc>
        <w:tc>
          <w:tcPr>
            <w:tcW w:w="6838" w:type="dxa"/>
            <w:gridSpan w:val="2"/>
            <w:tcBorders>
              <w:top w:val="single" w:sz="4" w:space="0" w:color="auto"/>
              <w:left w:val="nil"/>
              <w:bottom w:val="nil"/>
              <w:right w:val="nil"/>
            </w:tcBorders>
          </w:tcPr>
          <w:p w:rsidR="00A46C1D" w:rsidRDefault="00A46C1D">
            <w:pPr>
              <w:pStyle w:val="ConsPlusNormal"/>
              <w:jc w:val="center"/>
            </w:pPr>
            <w:r>
              <w:t>(имя, отчество)</w:t>
            </w:r>
          </w:p>
        </w:tc>
      </w:tr>
      <w:tr w:rsidR="00A46C1D">
        <w:tblPrEx>
          <w:tblBorders>
            <w:insideH w:val="none" w:sz="0" w:space="0" w:color="auto"/>
          </w:tblBorders>
        </w:tblPrEx>
        <w:tc>
          <w:tcPr>
            <w:tcW w:w="9071" w:type="dxa"/>
            <w:gridSpan w:val="3"/>
            <w:tcBorders>
              <w:top w:val="nil"/>
              <w:left w:val="nil"/>
              <w:bottom w:val="nil"/>
              <w:right w:val="nil"/>
            </w:tcBorders>
          </w:tcPr>
          <w:p w:rsidR="00A46C1D" w:rsidRDefault="00A46C1D">
            <w:pPr>
              <w:pStyle w:val="ConsPlusNormal"/>
            </w:pPr>
          </w:p>
        </w:tc>
      </w:tr>
      <w:tr w:rsidR="00A46C1D">
        <w:tblPrEx>
          <w:tblBorders>
            <w:insideH w:val="none" w:sz="0" w:space="0" w:color="auto"/>
          </w:tblBorders>
        </w:tblPrEx>
        <w:tc>
          <w:tcPr>
            <w:tcW w:w="9071" w:type="dxa"/>
            <w:gridSpan w:val="3"/>
            <w:tcBorders>
              <w:top w:val="nil"/>
              <w:left w:val="nil"/>
              <w:bottom w:val="nil"/>
              <w:right w:val="nil"/>
            </w:tcBorders>
          </w:tcPr>
          <w:p w:rsidR="00A46C1D" w:rsidRDefault="00A46C1D">
            <w:pPr>
              <w:pStyle w:val="ConsPlusNormal"/>
              <w:ind w:firstLine="283"/>
              <w:jc w:val="both"/>
            </w:pPr>
            <w:r>
              <w:t xml:space="preserve">В соответствии с </w:t>
            </w:r>
            <w:hyperlink r:id="rId178">
              <w:r>
                <w:rPr>
                  <w:color w:val="0000FF"/>
                </w:rPr>
                <w:t>Порядком</w:t>
              </w:r>
            </w:hyperlink>
            <w:r>
              <w:t xml:space="preserve"> обеспечения инвалидов дополнительными техническими средствами реабилитации, стоимость которых меньше трехкратной величины прожиточного минимума в Ленинградской области на душу населения, установленной Правительством Ленинградской области, утвержденным постановлением Правительства Ленинградской области от 16 апреля 2018 года N 127, Вам отказано в приеме документов, необходимых для предоставления государственной услуги по принятию решения о предоставлении (отказе в предоставлении) инвалидам компенсации части расходов на самостоятельное приобретение дополнительных технических средств реабилитации, стоимость которых меньше трехкратной величины прожиточного минимума в Ленинградской области на душу населения, установленной Правительством Ленинградской области.</w:t>
            </w:r>
          </w:p>
        </w:tc>
      </w:tr>
      <w:tr w:rsidR="00A46C1D">
        <w:tblPrEx>
          <w:tblBorders>
            <w:insideH w:val="none" w:sz="0" w:space="0" w:color="auto"/>
          </w:tblBorders>
        </w:tblPrEx>
        <w:tc>
          <w:tcPr>
            <w:tcW w:w="9071" w:type="dxa"/>
            <w:gridSpan w:val="3"/>
            <w:tcBorders>
              <w:top w:val="nil"/>
              <w:left w:val="nil"/>
              <w:bottom w:val="nil"/>
              <w:right w:val="nil"/>
            </w:tcBorders>
          </w:tcPr>
          <w:p w:rsidR="00A46C1D" w:rsidRDefault="00A46C1D">
            <w:pPr>
              <w:pStyle w:val="ConsPlusNormal"/>
            </w:pPr>
          </w:p>
        </w:tc>
      </w:tr>
      <w:tr w:rsidR="00A46C1D">
        <w:tblPrEx>
          <w:tblBorders>
            <w:insideH w:val="none" w:sz="0" w:space="0" w:color="auto"/>
          </w:tblBorders>
        </w:tblPrEx>
        <w:tc>
          <w:tcPr>
            <w:tcW w:w="9071" w:type="dxa"/>
            <w:gridSpan w:val="3"/>
            <w:tcBorders>
              <w:top w:val="nil"/>
              <w:left w:val="nil"/>
              <w:bottom w:val="nil"/>
              <w:right w:val="nil"/>
            </w:tcBorders>
          </w:tcPr>
          <w:p w:rsidR="00A46C1D" w:rsidRDefault="00A46C1D">
            <w:pPr>
              <w:pStyle w:val="ConsPlusNormal"/>
              <w:ind w:firstLine="283"/>
              <w:jc w:val="both"/>
            </w:pPr>
            <w:r>
              <w:t>Причина отказа:</w:t>
            </w:r>
          </w:p>
        </w:tc>
      </w:tr>
      <w:tr w:rsidR="00A46C1D">
        <w:tblPrEx>
          <w:tblBorders>
            <w:insideH w:val="none" w:sz="0" w:space="0" w:color="auto"/>
          </w:tblBorders>
        </w:tblPrEx>
        <w:tc>
          <w:tcPr>
            <w:tcW w:w="9071" w:type="dxa"/>
            <w:gridSpan w:val="3"/>
            <w:tcBorders>
              <w:top w:val="nil"/>
              <w:left w:val="nil"/>
              <w:bottom w:val="single" w:sz="4" w:space="0" w:color="auto"/>
              <w:right w:val="nil"/>
            </w:tcBorders>
          </w:tcPr>
          <w:p w:rsidR="00A46C1D" w:rsidRDefault="00A46C1D">
            <w:pPr>
              <w:pStyle w:val="ConsPlusNormal"/>
            </w:pPr>
          </w:p>
        </w:tc>
      </w:tr>
    </w:tbl>
    <w:p w:rsidR="00A46C1D" w:rsidRDefault="00A46C1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381"/>
        <w:gridCol w:w="340"/>
        <w:gridCol w:w="3345"/>
      </w:tblGrid>
      <w:tr w:rsidR="00A46C1D">
        <w:tc>
          <w:tcPr>
            <w:tcW w:w="2948" w:type="dxa"/>
            <w:tcBorders>
              <w:top w:val="nil"/>
              <w:left w:val="nil"/>
              <w:bottom w:val="nil"/>
              <w:right w:val="nil"/>
            </w:tcBorders>
            <w:vAlign w:val="bottom"/>
          </w:tcPr>
          <w:p w:rsidR="00A46C1D" w:rsidRDefault="00A46C1D">
            <w:pPr>
              <w:pStyle w:val="ConsPlusNormal"/>
            </w:pPr>
            <w:r>
              <w:t>Наименование</w:t>
            </w:r>
          </w:p>
          <w:p w:rsidR="00A46C1D" w:rsidRDefault="00A46C1D">
            <w:pPr>
              <w:pStyle w:val="ConsPlusNormal"/>
            </w:pPr>
            <w:r>
              <w:t>должности подписанта</w:t>
            </w:r>
          </w:p>
        </w:tc>
        <w:tc>
          <w:tcPr>
            <w:tcW w:w="2381" w:type="dxa"/>
            <w:tcBorders>
              <w:top w:val="nil"/>
              <w:left w:val="nil"/>
              <w:bottom w:val="single" w:sz="4" w:space="0" w:color="auto"/>
              <w:right w:val="nil"/>
            </w:tcBorders>
            <w:vAlign w:val="bottom"/>
          </w:tcPr>
          <w:p w:rsidR="00A46C1D" w:rsidRDefault="00A46C1D">
            <w:pPr>
              <w:pStyle w:val="ConsPlusNormal"/>
            </w:pPr>
          </w:p>
        </w:tc>
        <w:tc>
          <w:tcPr>
            <w:tcW w:w="340" w:type="dxa"/>
            <w:tcBorders>
              <w:top w:val="nil"/>
              <w:left w:val="nil"/>
              <w:bottom w:val="nil"/>
              <w:right w:val="nil"/>
            </w:tcBorders>
            <w:vAlign w:val="bottom"/>
          </w:tcPr>
          <w:p w:rsidR="00A46C1D" w:rsidRDefault="00A46C1D">
            <w:pPr>
              <w:pStyle w:val="ConsPlusNormal"/>
              <w:jc w:val="center"/>
            </w:pPr>
            <w:r>
              <w:t>/</w:t>
            </w:r>
          </w:p>
        </w:tc>
        <w:tc>
          <w:tcPr>
            <w:tcW w:w="3345" w:type="dxa"/>
            <w:tcBorders>
              <w:top w:val="nil"/>
              <w:left w:val="nil"/>
              <w:bottom w:val="single" w:sz="4" w:space="0" w:color="auto"/>
              <w:right w:val="nil"/>
            </w:tcBorders>
            <w:vAlign w:val="bottom"/>
          </w:tcPr>
          <w:p w:rsidR="00A46C1D" w:rsidRDefault="00A46C1D">
            <w:pPr>
              <w:pStyle w:val="ConsPlusNormal"/>
            </w:pPr>
          </w:p>
        </w:tc>
      </w:tr>
      <w:tr w:rsidR="00A46C1D">
        <w:tc>
          <w:tcPr>
            <w:tcW w:w="2948" w:type="dxa"/>
            <w:tcBorders>
              <w:top w:val="nil"/>
              <w:left w:val="nil"/>
              <w:bottom w:val="nil"/>
              <w:right w:val="nil"/>
            </w:tcBorders>
          </w:tcPr>
          <w:p w:rsidR="00A46C1D" w:rsidRDefault="00A46C1D">
            <w:pPr>
              <w:pStyle w:val="ConsPlusNormal"/>
            </w:pPr>
          </w:p>
        </w:tc>
        <w:tc>
          <w:tcPr>
            <w:tcW w:w="2381" w:type="dxa"/>
            <w:tcBorders>
              <w:top w:val="single" w:sz="4" w:space="0" w:color="auto"/>
              <w:left w:val="nil"/>
              <w:bottom w:val="nil"/>
              <w:right w:val="nil"/>
            </w:tcBorders>
          </w:tcPr>
          <w:p w:rsidR="00A46C1D" w:rsidRDefault="00A46C1D">
            <w:pPr>
              <w:pStyle w:val="ConsPlusNormal"/>
              <w:jc w:val="center"/>
            </w:pPr>
            <w:r>
              <w:t>(подпись)</w:t>
            </w:r>
          </w:p>
        </w:tc>
        <w:tc>
          <w:tcPr>
            <w:tcW w:w="340" w:type="dxa"/>
            <w:tcBorders>
              <w:top w:val="nil"/>
              <w:left w:val="nil"/>
              <w:bottom w:val="nil"/>
              <w:right w:val="nil"/>
            </w:tcBorders>
          </w:tcPr>
          <w:p w:rsidR="00A46C1D" w:rsidRDefault="00A46C1D">
            <w:pPr>
              <w:pStyle w:val="ConsPlusNormal"/>
            </w:pPr>
          </w:p>
        </w:tc>
        <w:tc>
          <w:tcPr>
            <w:tcW w:w="3345" w:type="dxa"/>
            <w:tcBorders>
              <w:top w:val="single" w:sz="4" w:space="0" w:color="auto"/>
              <w:left w:val="nil"/>
              <w:bottom w:val="nil"/>
              <w:right w:val="nil"/>
            </w:tcBorders>
          </w:tcPr>
          <w:p w:rsidR="00A46C1D" w:rsidRDefault="00A46C1D">
            <w:pPr>
              <w:pStyle w:val="ConsPlusNormal"/>
              <w:jc w:val="center"/>
            </w:pPr>
            <w:r>
              <w:t>(ФИО)</w:t>
            </w:r>
          </w:p>
        </w:tc>
      </w:tr>
    </w:tbl>
    <w:p w:rsidR="00A46C1D" w:rsidRDefault="00A46C1D">
      <w:pPr>
        <w:pStyle w:val="ConsPlusNormal"/>
        <w:jc w:val="both"/>
      </w:pPr>
    </w:p>
    <w:p w:rsidR="00A46C1D" w:rsidRDefault="00A46C1D">
      <w:pPr>
        <w:pStyle w:val="ConsPlusNormal"/>
        <w:jc w:val="both"/>
      </w:pPr>
    </w:p>
    <w:p w:rsidR="00A46C1D" w:rsidRDefault="00A46C1D">
      <w:pPr>
        <w:pStyle w:val="ConsPlusNormal"/>
        <w:jc w:val="both"/>
      </w:pPr>
    </w:p>
    <w:p w:rsidR="00A46C1D" w:rsidRDefault="00A46C1D">
      <w:pPr>
        <w:pStyle w:val="ConsPlusNormal"/>
        <w:jc w:val="both"/>
      </w:pPr>
    </w:p>
    <w:p w:rsidR="00A46C1D" w:rsidRDefault="00A46C1D">
      <w:pPr>
        <w:pStyle w:val="ConsPlusNormal"/>
        <w:jc w:val="both"/>
      </w:pPr>
    </w:p>
    <w:p w:rsidR="00A46C1D" w:rsidRDefault="00A46C1D">
      <w:pPr>
        <w:pStyle w:val="ConsPlusNormal"/>
        <w:jc w:val="right"/>
        <w:outlineLvl w:val="1"/>
      </w:pPr>
      <w:r>
        <w:t>Приложение 11</w:t>
      </w:r>
    </w:p>
    <w:p w:rsidR="00A46C1D" w:rsidRDefault="00A46C1D">
      <w:pPr>
        <w:pStyle w:val="ConsPlusNormal"/>
        <w:jc w:val="right"/>
      </w:pPr>
      <w:r>
        <w:t>к Административному регламенту</w:t>
      </w:r>
    </w:p>
    <w:p w:rsidR="00A46C1D" w:rsidRDefault="00A46C1D">
      <w:pPr>
        <w:pStyle w:val="ConsPlusNormal"/>
        <w:jc w:val="right"/>
      </w:pPr>
      <w:r>
        <w:t>предоставления на территории Ленинградской области</w:t>
      </w:r>
    </w:p>
    <w:p w:rsidR="00A46C1D" w:rsidRDefault="00A46C1D">
      <w:pPr>
        <w:pStyle w:val="ConsPlusNormal"/>
        <w:jc w:val="right"/>
      </w:pPr>
      <w:r>
        <w:t>государственной услуги по принятию решения</w:t>
      </w:r>
    </w:p>
    <w:p w:rsidR="00A46C1D" w:rsidRDefault="00A46C1D">
      <w:pPr>
        <w:pStyle w:val="ConsPlusNormal"/>
        <w:jc w:val="right"/>
      </w:pPr>
      <w:r>
        <w:t>о передаче (отказе в передаче) в собственность</w:t>
      </w:r>
    </w:p>
    <w:p w:rsidR="00A46C1D" w:rsidRDefault="00A46C1D">
      <w:pPr>
        <w:pStyle w:val="ConsPlusNormal"/>
        <w:jc w:val="right"/>
      </w:pPr>
      <w:r>
        <w:t>инвалидам дополнительных технических средств</w:t>
      </w:r>
    </w:p>
    <w:p w:rsidR="00A46C1D" w:rsidRDefault="00A46C1D">
      <w:pPr>
        <w:pStyle w:val="ConsPlusNormal"/>
        <w:jc w:val="right"/>
      </w:pPr>
      <w:r>
        <w:t>реабилитации, стоимость которых меньше</w:t>
      </w:r>
    </w:p>
    <w:p w:rsidR="00A46C1D" w:rsidRDefault="00A46C1D">
      <w:pPr>
        <w:pStyle w:val="ConsPlusNormal"/>
        <w:jc w:val="right"/>
      </w:pPr>
      <w:r>
        <w:t>трехкратной величины прожиточного минимума</w:t>
      </w:r>
    </w:p>
    <w:p w:rsidR="00A46C1D" w:rsidRDefault="00A46C1D">
      <w:pPr>
        <w:pStyle w:val="ConsPlusNormal"/>
        <w:jc w:val="right"/>
      </w:pPr>
      <w:r>
        <w:t>в Ленинградской области на душу населения,</w:t>
      </w:r>
    </w:p>
    <w:p w:rsidR="00A46C1D" w:rsidRDefault="00A46C1D">
      <w:pPr>
        <w:pStyle w:val="ConsPlusNormal"/>
        <w:jc w:val="right"/>
      </w:pPr>
      <w:r>
        <w:t>установленной Правительством Ленинградской области,</w:t>
      </w:r>
    </w:p>
    <w:p w:rsidR="00A46C1D" w:rsidRDefault="00A46C1D">
      <w:pPr>
        <w:pStyle w:val="ConsPlusNormal"/>
        <w:jc w:val="right"/>
      </w:pPr>
      <w:r>
        <w:t>или предоставлении (отказе в предоставлении)</w:t>
      </w:r>
    </w:p>
    <w:p w:rsidR="00A46C1D" w:rsidRDefault="00A46C1D">
      <w:pPr>
        <w:pStyle w:val="ConsPlusNormal"/>
        <w:jc w:val="right"/>
      </w:pPr>
      <w:r>
        <w:t>компенсации части расходов на самостоятельное</w:t>
      </w:r>
    </w:p>
    <w:p w:rsidR="00A46C1D" w:rsidRDefault="00A46C1D">
      <w:pPr>
        <w:pStyle w:val="ConsPlusNormal"/>
        <w:jc w:val="right"/>
      </w:pPr>
      <w:r>
        <w:t>приобретение дополнительных технических средств</w:t>
      </w:r>
    </w:p>
    <w:p w:rsidR="00A46C1D" w:rsidRDefault="00A46C1D">
      <w:pPr>
        <w:pStyle w:val="ConsPlusNormal"/>
        <w:jc w:val="right"/>
      </w:pPr>
      <w:r>
        <w:t>реабилитации, стоимость которых меньше</w:t>
      </w:r>
    </w:p>
    <w:p w:rsidR="00A46C1D" w:rsidRDefault="00A46C1D">
      <w:pPr>
        <w:pStyle w:val="ConsPlusNormal"/>
        <w:jc w:val="right"/>
      </w:pPr>
      <w:r>
        <w:t>трехкратной величины прожиточного минимума</w:t>
      </w:r>
    </w:p>
    <w:p w:rsidR="00A46C1D" w:rsidRDefault="00A46C1D">
      <w:pPr>
        <w:pStyle w:val="ConsPlusNormal"/>
        <w:jc w:val="right"/>
      </w:pPr>
      <w:r>
        <w:t>в Ленинградской области на душу населения,</w:t>
      </w:r>
    </w:p>
    <w:p w:rsidR="00A46C1D" w:rsidRDefault="00A46C1D">
      <w:pPr>
        <w:pStyle w:val="ConsPlusNormal"/>
        <w:jc w:val="right"/>
      </w:pPr>
      <w:r>
        <w:t>установленной Правительством Ленинградской области</w:t>
      </w:r>
    </w:p>
    <w:p w:rsidR="00A46C1D" w:rsidRDefault="00A46C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6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6C1D" w:rsidRDefault="00A46C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6C1D" w:rsidRDefault="00A46C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6C1D" w:rsidRDefault="00A46C1D">
            <w:pPr>
              <w:pStyle w:val="ConsPlusNormal"/>
              <w:jc w:val="center"/>
            </w:pPr>
            <w:r>
              <w:rPr>
                <w:color w:val="392C69"/>
              </w:rPr>
              <w:t>Список изменяющих документов</w:t>
            </w:r>
          </w:p>
          <w:p w:rsidR="00A46C1D" w:rsidRDefault="00A46C1D">
            <w:pPr>
              <w:pStyle w:val="ConsPlusNormal"/>
              <w:jc w:val="center"/>
            </w:pPr>
            <w:r>
              <w:rPr>
                <w:color w:val="392C69"/>
              </w:rPr>
              <w:t xml:space="preserve">(введено </w:t>
            </w:r>
            <w:hyperlink r:id="rId179">
              <w:r>
                <w:rPr>
                  <w:color w:val="0000FF"/>
                </w:rPr>
                <w:t>Приказом</w:t>
              </w:r>
            </w:hyperlink>
            <w:r>
              <w:rPr>
                <w:color w:val="392C69"/>
              </w:rPr>
              <w:t xml:space="preserve"> комитета по социальной защите населения Ленинградской</w:t>
            </w:r>
          </w:p>
          <w:p w:rsidR="00A46C1D" w:rsidRDefault="00A46C1D">
            <w:pPr>
              <w:pStyle w:val="ConsPlusNormal"/>
              <w:jc w:val="center"/>
            </w:pPr>
            <w:r>
              <w:rPr>
                <w:color w:val="392C69"/>
              </w:rPr>
              <w:t>области от 03.02.2025 N 04-12)</w:t>
            </w:r>
          </w:p>
        </w:tc>
        <w:tc>
          <w:tcPr>
            <w:tcW w:w="113" w:type="dxa"/>
            <w:tcBorders>
              <w:top w:val="nil"/>
              <w:left w:val="nil"/>
              <w:bottom w:val="nil"/>
              <w:right w:val="nil"/>
            </w:tcBorders>
            <w:shd w:val="clear" w:color="auto" w:fill="F4F3F8"/>
            <w:tcMar>
              <w:top w:w="0" w:type="dxa"/>
              <w:left w:w="0" w:type="dxa"/>
              <w:bottom w:w="0" w:type="dxa"/>
              <w:right w:w="0" w:type="dxa"/>
            </w:tcMar>
          </w:tcPr>
          <w:p w:rsidR="00A46C1D" w:rsidRDefault="00A46C1D">
            <w:pPr>
              <w:pStyle w:val="ConsPlusNormal"/>
            </w:pPr>
          </w:p>
        </w:tc>
      </w:tr>
    </w:tbl>
    <w:p w:rsidR="00A46C1D" w:rsidRDefault="00A46C1D">
      <w:pPr>
        <w:pStyle w:val="ConsPlusNormal"/>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55"/>
        <w:gridCol w:w="5215"/>
      </w:tblGrid>
      <w:tr w:rsidR="00A46C1D">
        <w:tc>
          <w:tcPr>
            <w:tcW w:w="3855" w:type="dxa"/>
            <w:vMerge w:val="restart"/>
            <w:tcBorders>
              <w:top w:val="nil"/>
              <w:left w:val="nil"/>
              <w:bottom w:val="nil"/>
              <w:right w:val="nil"/>
            </w:tcBorders>
          </w:tcPr>
          <w:p w:rsidR="00A46C1D" w:rsidRDefault="00A46C1D">
            <w:pPr>
              <w:pStyle w:val="ConsPlusNormal"/>
            </w:pPr>
          </w:p>
        </w:tc>
        <w:tc>
          <w:tcPr>
            <w:tcW w:w="5215" w:type="dxa"/>
            <w:tcBorders>
              <w:top w:val="nil"/>
              <w:left w:val="nil"/>
              <w:bottom w:val="single" w:sz="4" w:space="0" w:color="auto"/>
              <w:right w:val="nil"/>
            </w:tcBorders>
          </w:tcPr>
          <w:p w:rsidR="00A46C1D" w:rsidRDefault="00A46C1D">
            <w:pPr>
              <w:pStyle w:val="ConsPlusNormal"/>
            </w:pPr>
          </w:p>
        </w:tc>
      </w:tr>
      <w:tr w:rsidR="00A46C1D">
        <w:tblPrEx>
          <w:tblBorders>
            <w:insideH w:val="none" w:sz="0" w:space="0" w:color="auto"/>
          </w:tblBorders>
        </w:tblPrEx>
        <w:tc>
          <w:tcPr>
            <w:tcW w:w="3855" w:type="dxa"/>
            <w:vMerge/>
            <w:tcBorders>
              <w:top w:val="nil"/>
              <w:left w:val="nil"/>
              <w:bottom w:val="nil"/>
              <w:right w:val="nil"/>
            </w:tcBorders>
          </w:tcPr>
          <w:p w:rsidR="00A46C1D" w:rsidRDefault="00A46C1D">
            <w:pPr>
              <w:pStyle w:val="ConsPlusNormal"/>
            </w:pPr>
          </w:p>
        </w:tc>
        <w:tc>
          <w:tcPr>
            <w:tcW w:w="5215" w:type="dxa"/>
            <w:tcBorders>
              <w:top w:val="single" w:sz="4" w:space="0" w:color="auto"/>
              <w:left w:val="nil"/>
              <w:bottom w:val="nil"/>
              <w:right w:val="nil"/>
            </w:tcBorders>
          </w:tcPr>
          <w:p w:rsidR="00A46C1D" w:rsidRDefault="00A46C1D">
            <w:pPr>
              <w:pStyle w:val="ConsPlusNormal"/>
            </w:pPr>
            <w:r>
              <w:t>(Ф.И.О. физического лица и адрес проживания)</w:t>
            </w:r>
          </w:p>
        </w:tc>
      </w:tr>
      <w:tr w:rsidR="00A46C1D">
        <w:tblPrEx>
          <w:tblBorders>
            <w:insideH w:val="none" w:sz="0" w:space="0" w:color="auto"/>
          </w:tblBorders>
        </w:tblPrEx>
        <w:tc>
          <w:tcPr>
            <w:tcW w:w="3855" w:type="dxa"/>
            <w:vMerge/>
            <w:tcBorders>
              <w:top w:val="nil"/>
              <w:left w:val="nil"/>
              <w:bottom w:val="nil"/>
              <w:right w:val="nil"/>
            </w:tcBorders>
          </w:tcPr>
          <w:p w:rsidR="00A46C1D" w:rsidRDefault="00A46C1D">
            <w:pPr>
              <w:pStyle w:val="ConsPlusNormal"/>
            </w:pPr>
          </w:p>
        </w:tc>
        <w:tc>
          <w:tcPr>
            <w:tcW w:w="5215" w:type="dxa"/>
            <w:tcBorders>
              <w:top w:val="nil"/>
              <w:left w:val="nil"/>
              <w:bottom w:val="single" w:sz="4" w:space="0" w:color="auto"/>
              <w:right w:val="nil"/>
            </w:tcBorders>
          </w:tcPr>
          <w:p w:rsidR="00A46C1D" w:rsidRDefault="00A46C1D">
            <w:pPr>
              <w:pStyle w:val="ConsPlusNormal"/>
            </w:pPr>
          </w:p>
        </w:tc>
      </w:tr>
      <w:tr w:rsidR="00A46C1D">
        <w:tblPrEx>
          <w:tblBorders>
            <w:insideH w:val="none" w:sz="0" w:space="0" w:color="auto"/>
          </w:tblBorders>
        </w:tblPrEx>
        <w:tc>
          <w:tcPr>
            <w:tcW w:w="3855" w:type="dxa"/>
            <w:vMerge/>
            <w:tcBorders>
              <w:top w:val="nil"/>
              <w:left w:val="nil"/>
              <w:bottom w:val="nil"/>
              <w:right w:val="nil"/>
            </w:tcBorders>
          </w:tcPr>
          <w:p w:rsidR="00A46C1D" w:rsidRDefault="00A46C1D">
            <w:pPr>
              <w:pStyle w:val="ConsPlusNormal"/>
            </w:pPr>
          </w:p>
        </w:tc>
        <w:tc>
          <w:tcPr>
            <w:tcW w:w="5215" w:type="dxa"/>
            <w:tcBorders>
              <w:top w:val="single" w:sz="4" w:space="0" w:color="auto"/>
              <w:left w:val="nil"/>
              <w:bottom w:val="nil"/>
              <w:right w:val="nil"/>
            </w:tcBorders>
          </w:tcPr>
          <w:p w:rsidR="00A46C1D" w:rsidRDefault="00A46C1D">
            <w:pPr>
              <w:pStyle w:val="ConsPlusNormal"/>
            </w:pPr>
            <w:r>
              <w:t>(Ф.И.О. представителя заявителя и реквизиты доверенности)</w:t>
            </w:r>
          </w:p>
        </w:tc>
      </w:tr>
      <w:tr w:rsidR="00A46C1D">
        <w:tblPrEx>
          <w:tblBorders>
            <w:insideH w:val="none" w:sz="0" w:space="0" w:color="auto"/>
          </w:tblBorders>
        </w:tblPrEx>
        <w:tc>
          <w:tcPr>
            <w:tcW w:w="3855" w:type="dxa"/>
            <w:vMerge/>
            <w:tcBorders>
              <w:top w:val="nil"/>
              <w:left w:val="nil"/>
              <w:bottom w:val="nil"/>
              <w:right w:val="nil"/>
            </w:tcBorders>
          </w:tcPr>
          <w:p w:rsidR="00A46C1D" w:rsidRDefault="00A46C1D">
            <w:pPr>
              <w:pStyle w:val="ConsPlusNormal"/>
            </w:pPr>
          </w:p>
        </w:tc>
        <w:tc>
          <w:tcPr>
            <w:tcW w:w="5215" w:type="dxa"/>
            <w:tcBorders>
              <w:top w:val="nil"/>
              <w:left w:val="nil"/>
              <w:bottom w:val="nil"/>
              <w:right w:val="nil"/>
            </w:tcBorders>
          </w:tcPr>
          <w:p w:rsidR="00A46C1D" w:rsidRDefault="00A46C1D">
            <w:pPr>
              <w:pStyle w:val="ConsPlusNormal"/>
            </w:pPr>
          </w:p>
        </w:tc>
      </w:tr>
      <w:tr w:rsidR="00A46C1D">
        <w:tblPrEx>
          <w:tblBorders>
            <w:insideH w:val="none" w:sz="0" w:space="0" w:color="auto"/>
          </w:tblBorders>
        </w:tblPrEx>
        <w:tc>
          <w:tcPr>
            <w:tcW w:w="3855" w:type="dxa"/>
            <w:vMerge/>
            <w:tcBorders>
              <w:top w:val="nil"/>
              <w:left w:val="nil"/>
              <w:bottom w:val="nil"/>
              <w:right w:val="nil"/>
            </w:tcBorders>
          </w:tcPr>
          <w:p w:rsidR="00A46C1D" w:rsidRDefault="00A46C1D">
            <w:pPr>
              <w:pStyle w:val="ConsPlusNormal"/>
            </w:pPr>
          </w:p>
        </w:tc>
        <w:tc>
          <w:tcPr>
            <w:tcW w:w="5215" w:type="dxa"/>
            <w:tcBorders>
              <w:top w:val="nil"/>
              <w:left w:val="nil"/>
              <w:bottom w:val="nil"/>
              <w:right w:val="nil"/>
            </w:tcBorders>
          </w:tcPr>
          <w:p w:rsidR="00A46C1D" w:rsidRDefault="00A46C1D">
            <w:pPr>
              <w:pStyle w:val="ConsPlusNormal"/>
            </w:pPr>
            <w:r>
              <w:t>Контактная информация:</w:t>
            </w:r>
          </w:p>
        </w:tc>
      </w:tr>
      <w:tr w:rsidR="00A46C1D">
        <w:tblPrEx>
          <w:tblBorders>
            <w:insideH w:val="none" w:sz="0" w:space="0" w:color="auto"/>
          </w:tblBorders>
        </w:tblPrEx>
        <w:tc>
          <w:tcPr>
            <w:tcW w:w="3855" w:type="dxa"/>
            <w:vMerge/>
            <w:tcBorders>
              <w:top w:val="nil"/>
              <w:left w:val="nil"/>
              <w:bottom w:val="nil"/>
              <w:right w:val="nil"/>
            </w:tcBorders>
          </w:tcPr>
          <w:p w:rsidR="00A46C1D" w:rsidRDefault="00A46C1D">
            <w:pPr>
              <w:pStyle w:val="ConsPlusNormal"/>
            </w:pPr>
          </w:p>
        </w:tc>
        <w:tc>
          <w:tcPr>
            <w:tcW w:w="5215" w:type="dxa"/>
            <w:tcBorders>
              <w:top w:val="nil"/>
              <w:left w:val="nil"/>
              <w:bottom w:val="single" w:sz="4" w:space="0" w:color="auto"/>
              <w:right w:val="nil"/>
            </w:tcBorders>
          </w:tcPr>
          <w:p w:rsidR="00A46C1D" w:rsidRDefault="00A46C1D">
            <w:pPr>
              <w:pStyle w:val="ConsPlusNormal"/>
            </w:pPr>
          </w:p>
        </w:tc>
      </w:tr>
      <w:tr w:rsidR="00A46C1D">
        <w:tblPrEx>
          <w:tblBorders>
            <w:insideH w:val="none" w:sz="0" w:space="0" w:color="auto"/>
          </w:tblBorders>
        </w:tblPrEx>
        <w:tc>
          <w:tcPr>
            <w:tcW w:w="3855" w:type="dxa"/>
            <w:vMerge/>
            <w:tcBorders>
              <w:top w:val="nil"/>
              <w:left w:val="nil"/>
              <w:bottom w:val="nil"/>
              <w:right w:val="nil"/>
            </w:tcBorders>
          </w:tcPr>
          <w:p w:rsidR="00A46C1D" w:rsidRDefault="00A46C1D">
            <w:pPr>
              <w:pStyle w:val="ConsPlusNormal"/>
            </w:pPr>
          </w:p>
        </w:tc>
        <w:tc>
          <w:tcPr>
            <w:tcW w:w="5215" w:type="dxa"/>
            <w:tcBorders>
              <w:top w:val="single" w:sz="4" w:space="0" w:color="auto"/>
              <w:left w:val="nil"/>
              <w:bottom w:val="nil"/>
              <w:right w:val="nil"/>
            </w:tcBorders>
          </w:tcPr>
          <w:p w:rsidR="00A46C1D" w:rsidRDefault="00A46C1D">
            <w:pPr>
              <w:pStyle w:val="ConsPlusNormal"/>
            </w:pPr>
            <w:r>
              <w:t>тел.</w:t>
            </w:r>
          </w:p>
        </w:tc>
      </w:tr>
      <w:tr w:rsidR="00A46C1D">
        <w:tblPrEx>
          <w:tblBorders>
            <w:insideH w:val="none" w:sz="0" w:space="0" w:color="auto"/>
          </w:tblBorders>
        </w:tblPrEx>
        <w:tc>
          <w:tcPr>
            <w:tcW w:w="3855" w:type="dxa"/>
            <w:vMerge/>
            <w:tcBorders>
              <w:top w:val="nil"/>
              <w:left w:val="nil"/>
              <w:bottom w:val="nil"/>
              <w:right w:val="nil"/>
            </w:tcBorders>
          </w:tcPr>
          <w:p w:rsidR="00A46C1D" w:rsidRDefault="00A46C1D">
            <w:pPr>
              <w:pStyle w:val="ConsPlusNormal"/>
            </w:pPr>
          </w:p>
        </w:tc>
        <w:tc>
          <w:tcPr>
            <w:tcW w:w="5215" w:type="dxa"/>
            <w:tcBorders>
              <w:top w:val="nil"/>
              <w:left w:val="nil"/>
              <w:bottom w:val="single" w:sz="4" w:space="0" w:color="auto"/>
              <w:right w:val="nil"/>
            </w:tcBorders>
          </w:tcPr>
          <w:p w:rsidR="00A46C1D" w:rsidRDefault="00A46C1D">
            <w:pPr>
              <w:pStyle w:val="ConsPlusNormal"/>
            </w:pPr>
          </w:p>
        </w:tc>
      </w:tr>
      <w:tr w:rsidR="00A46C1D">
        <w:tblPrEx>
          <w:tblBorders>
            <w:insideH w:val="none" w:sz="0" w:space="0" w:color="auto"/>
          </w:tblBorders>
        </w:tblPrEx>
        <w:tc>
          <w:tcPr>
            <w:tcW w:w="3855" w:type="dxa"/>
            <w:vMerge/>
            <w:tcBorders>
              <w:top w:val="nil"/>
              <w:left w:val="nil"/>
              <w:bottom w:val="nil"/>
              <w:right w:val="nil"/>
            </w:tcBorders>
          </w:tcPr>
          <w:p w:rsidR="00A46C1D" w:rsidRDefault="00A46C1D">
            <w:pPr>
              <w:pStyle w:val="ConsPlusNormal"/>
            </w:pPr>
          </w:p>
        </w:tc>
        <w:tc>
          <w:tcPr>
            <w:tcW w:w="5215" w:type="dxa"/>
            <w:tcBorders>
              <w:top w:val="single" w:sz="4" w:space="0" w:color="auto"/>
              <w:left w:val="nil"/>
              <w:bottom w:val="nil"/>
              <w:right w:val="nil"/>
            </w:tcBorders>
          </w:tcPr>
          <w:p w:rsidR="00A46C1D" w:rsidRDefault="00A46C1D">
            <w:pPr>
              <w:pStyle w:val="ConsPlusNormal"/>
            </w:pPr>
            <w:r>
              <w:t>эл. почта</w:t>
            </w:r>
          </w:p>
        </w:tc>
      </w:tr>
      <w:tr w:rsidR="00A46C1D">
        <w:tblPrEx>
          <w:tblBorders>
            <w:insideH w:val="none" w:sz="0" w:space="0" w:color="auto"/>
          </w:tblBorders>
        </w:tblPrEx>
        <w:tc>
          <w:tcPr>
            <w:tcW w:w="9070" w:type="dxa"/>
            <w:gridSpan w:val="2"/>
            <w:tcBorders>
              <w:top w:val="nil"/>
              <w:left w:val="nil"/>
              <w:bottom w:val="nil"/>
              <w:right w:val="nil"/>
            </w:tcBorders>
          </w:tcPr>
          <w:p w:rsidR="00A46C1D" w:rsidRDefault="00A46C1D">
            <w:pPr>
              <w:pStyle w:val="ConsPlusNormal"/>
            </w:pPr>
          </w:p>
        </w:tc>
      </w:tr>
      <w:tr w:rsidR="00A46C1D">
        <w:tblPrEx>
          <w:tblBorders>
            <w:insideH w:val="none" w:sz="0" w:space="0" w:color="auto"/>
          </w:tblBorders>
        </w:tblPrEx>
        <w:tc>
          <w:tcPr>
            <w:tcW w:w="9070" w:type="dxa"/>
            <w:gridSpan w:val="2"/>
            <w:tcBorders>
              <w:top w:val="nil"/>
              <w:left w:val="nil"/>
              <w:bottom w:val="nil"/>
              <w:right w:val="nil"/>
            </w:tcBorders>
          </w:tcPr>
          <w:p w:rsidR="00A46C1D" w:rsidRDefault="00A46C1D">
            <w:pPr>
              <w:pStyle w:val="ConsPlusNormal"/>
              <w:jc w:val="center"/>
            </w:pPr>
            <w:bookmarkStart w:id="27" w:name="P2953"/>
            <w:bookmarkEnd w:id="27"/>
            <w:r>
              <w:t>РЕШЕНИЕ</w:t>
            </w:r>
          </w:p>
          <w:p w:rsidR="00A46C1D" w:rsidRDefault="00A46C1D">
            <w:pPr>
              <w:pStyle w:val="ConsPlusNormal"/>
              <w:jc w:val="center"/>
            </w:pPr>
            <w:r>
              <w:t>об отказе в приеме заявления и документов, необходимых для предоставления государственной услуги</w:t>
            </w:r>
          </w:p>
        </w:tc>
      </w:tr>
      <w:tr w:rsidR="00A46C1D">
        <w:tblPrEx>
          <w:tblBorders>
            <w:insideH w:val="none" w:sz="0" w:space="0" w:color="auto"/>
          </w:tblBorders>
        </w:tblPrEx>
        <w:tc>
          <w:tcPr>
            <w:tcW w:w="9070" w:type="dxa"/>
            <w:gridSpan w:val="2"/>
            <w:tcBorders>
              <w:top w:val="nil"/>
              <w:left w:val="nil"/>
              <w:bottom w:val="nil"/>
              <w:right w:val="nil"/>
            </w:tcBorders>
          </w:tcPr>
          <w:p w:rsidR="00A46C1D" w:rsidRDefault="00A46C1D">
            <w:pPr>
              <w:pStyle w:val="ConsPlusNormal"/>
            </w:pPr>
          </w:p>
        </w:tc>
      </w:tr>
      <w:tr w:rsidR="00A46C1D">
        <w:tblPrEx>
          <w:tblBorders>
            <w:insideH w:val="none" w:sz="0" w:space="0" w:color="auto"/>
          </w:tblBorders>
        </w:tblPrEx>
        <w:tc>
          <w:tcPr>
            <w:tcW w:w="9070" w:type="dxa"/>
            <w:gridSpan w:val="2"/>
            <w:tcBorders>
              <w:top w:val="nil"/>
              <w:left w:val="nil"/>
              <w:bottom w:val="nil"/>
              <w:right w:val="nil"/>
            </w:tcBorders>
          </w:tcPr>
          <w:p w:rsidR="00A46C1D" w:rsidRDefault="00A46C1D">
            <w:pPr>
              <w:pStyle w:val="ConsPlusNormal"/>
              <w:ind w:firstLine="283"/>
              <w:jc w:val="both"/>
            </w:pPr>
            <w:r>
              <w:t>Настоящим подтверждается, что при приеме документов, необходимых для предоставления государственной услуги по принятию решения о предоставлении инвалидам дополнительных технических средств реабилитации или компенсации части расходов на самостоятельное приобретение дополнительных технических средств реабилитации, были выявлены следующие основания для отказа в приеме документов:</w:t>
            </w:r>
          </w:p>
        </w:tc>
      </w:tr>
      <w:tr w:rsidR="00A46C1D">
        <w:tblPrEx>
          <w:tblBorders>
            <w:insideH w:val="none" w:sz="0" w:space="0" w:color="auto"/>
          </w:tblBorders>
        </w:tblPrEx>
        <w:tc>
          <w:tcPr>
            <w:tcW w:w="9070" w:type="dxa"/>
            <w:gridSpan w:val="2"/>
            <w:tcBorders>
              <w:top w:val="nil"/>
              <w:left w:val="nil"/>
              <w:bottom w:val="single" w:sz="4" w:space="0" w:color="auto"/>
              <w:right w:val="nil"/>
            </w:tcBorders>
          </w:tcPr>
          <w:p w:rsidR="00A46C1D" w:rsidRDefault="00A46C1D">
            <w:pPr>
              <w:pStyle w:val="ConsPlusNormal"/>
            </w:pPr>
          </w:p>
        </w:tc>
      </w:tr>
      <w:tr w:rsidR="00A46C1D">
        <w:tc>
          <w:tcPr>
            <w:tcW w:w="9070" w:type="dxa"/>
            <w:gridSpan w:val="2"/>
            <w:tcBorders>
              <w:top w:val="single" w:sz="4" w:space="0" w:color="auto"/>
              <w:left w:val="nil"/>
              <w:bottom w:val="single" w:sz="4" w:space="0" w:color="auto"/>
              <w:right w:val="nil"/>
            </w:tcBorders>
          </w:tcPr>
          <w:p w:rsidR="00A46C1D" w:rsidRDefault="00A46C1D">
            <w:pPr>
              <w:pStyle w:val="ConsPlusNormal"/>
            </w:pPr>
          </w:p>
        </w:tc>
      </w:tr>
      <w:tr w:rsidR="00A46C1D">
        <w:tc>
          <w:tcPr>
            <w:tcW w:w="9070" w:type="dxa"/>
            <w:gridSpan w:val="2"/>
            <w:tcBorders>
              <w:top w:val="single" w:sz="4" w:space="0" w:color="auto"/>
              <w:left w:val="nil"/>
              <w:bottom w:val="single" w:sz="4" w:space="0" w:color="auto"/>
              <w:right w:val="nil"/>
            </w:tcBorders>
          </w:tcPr>
          <w:p w:rsidR="00A46C1D" w:rsidRDefault="00A46C1D">
            <w:pPr>
              <w:pStyle w:val="ConsPlusNormal"/>
            </w:pPr>
          </w:p>
        </w:tc>
      </w:tr>
      <w:tr w:rsidR="00A46C1D">
        <w:tblPrEx>
          <w:tblBorders>
            <w:insideH w:val="none" w:sz="0" w:space="0" w:color="auto"/>
          </w:tblBorders>
        </w:tblPrEx>
        <w:tc>
          <w:tcPr>
            <w:tcW w:w="9070" w:type="dxa"/>
            <w:gridSpan w:val="2"/>
            <w:tcBorders>
              <w:top w:val="single" w:sz="4" w:space="0" w:color="auto"/>
              <w:left w:val="nil"/>
              <w:bottom w:val="nil"/>
              <w:right w:val="nil"/>
            </w:tcBorders>
          </w:tcPr>
          <w:p w:rsidR="00A46C1D" w:rsidRDefault="00A46C1D">
            <w:pPr>
              <w:pStyle w:val="ConsPlusNormal"/>
              <w:jc w:val="center"/>
            </w:pPr>
            <w:r>
              <w:t xml:space="preserve">(указываются основания для отказа в приеме документов, предусмотренные </w:t>
            </w:r>
            <w:hyperlink w:anchor="P1651">
              <w:r>
                <w:rPr>
                  <w:color w:val="0000FF"/>
                </w:rPr>
                <w:t>пунктом 2.9</w:t>
              </w:r>
            </w:hyperlink>
            <w:r>
              <w:t xml:space="preserve"> административного регламента)</w:t>
            </w:r>
          </w:p>
        </w:tc>
      </w:tr>
      <w:tr w:rsidR="00A46C1D">
        <w:tblPrEx>
          <w:tblBorders>
            <w:insideH w:val="none" w:sz="0" w:space="0" w:color="auto"/>
          </w:tblBorders>
        </w:tblPrEx>
        <w:tc>
          <w:tcPr>
            <w:tcW w:w="9070" w:type="dxa"/>
            <w:gridSpan w:val="2"/>
            <w:tcBorders>
              <w:top w:val="nil"/>
              <w:left w:val="nil"/>
              <w:bottom w:val="nil"/>
              <w:right w:val="nil"/>
            </w:tcBorders>
          </w:tcPr>
          <w:p w:rsidR="00A46C1D" w:rsidRDefault="00A46C1D">
            <w:pPr>
              <w:pStyle w:val="ConsPlusNormal"/>
              <w:ind w:firstLine="283"/>
              <w:jc w:val="both"/>
            </w:pPr>
            <w: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A46C1D">
        <w:tblPrEx>
          <w:tblBorders>
            <w:insideH w:val="none" w:sz="0" w:space="0" w:color="auto"/>
          </w:tblBorders>
        </w:tblPrEx>
        <w:tc>
          <w:tcPr>
            <w:tcW w:w="9070" w:type="dxa"/>
            <w:gridSpan w:val="2"/>
            <w:tcBorders>
              <w:top w:val="nil"/>
              <w:left w:val="nil"/>
              <w:bottom w:val="nil"/>
              <w:right w:val="nil"/>
            </w:tcBorders>
          </w:tcPr>
          <w:p w:rsidR="00A46C1D" w:rsidRDefault="00A46C1D">
            <w:pPr>
              <w:pStyle w:val="ConsPlusNormal"/>
              <w:ind w:firstLine="283"/>
              <w:jc w:val="both"/>
            </w:pPr>
            <w:r>
              <w:t>Для получения государственной услуги заявителю необходимо представить следующие документы:</w:t>
            </w:r>
          </w:p>
        </w:tc>
      </w:tr>
      <w:tr w:rsidR="00A46C1D">
        <w:tblPrEx>
          <w:tblBorders>
            <w:insideH w:val="none" w:sz="0" w:space="0" w:color="auto"/>
          </w:tblBorders>
        </w:tblPrEx>
        <w:tc>
          <w:tcPr>
            <w:tcW w:w="9070" w:type="dxa"/>
            <w:gridSpan w:val="2"/>
            <w:tcBorders>
              <w:top w:val="nil"/>
              <w:left w:val="nil"/>
              <w:bottom w:val="single" w:sz="4" w:space="0" w:color="auto"/>
              <w:right w:val="nil"/>
            </w:tcBorders>
          </w:tcPr>
          <w:p w:rsidR="00A46C1D" w:rsidRDefault="00A46C1D">
            <w:pPr>
              <w:pStyle w:val="ConsPlusNormal"/>
            </w:pPr>
          </w:p>
        </w:tc>
      </w:tr>
      <w:tr w:rsidR="00A46C1D">
        <w:tc>
          <w:tcPr>
            <w:tcW w:w="9070" w:type="dxa"/>
            <w:gridSpan w:val="2"/>
            <w:tcBorders>
              <w:top w:val="single" w:sz="4" w:space="0" w:color="auto"/>
              <w:left w:val="nil"/>
              <w:bottom w:val="single" w:sz="4" w:space="0" w:color="auto"/>
              <w:right w:val="nil"/>
            </w:tcBorders>
          </w:tcPr>
          <w:p w:rsidR="00A46C1D" w:rsidRDefault="00A46C1D">
            <w:pPr>
              <w:pStyle w:val="ConsPlusNormal"/>
            </w:pPr>
          </w:p>
        </w:tc>
      </w:tr>
      <w:tr w:rsidR="00A46C1D">
        <w:tc>
          <w:tcPr>
            <w:tcW w:w="9070" w:type="dxa"/>
            <w:gridSpan w:val="2"/>
            <w:tcBorders>
              <w:top w:val="single" w:sz="4" w:space="0" w:color="auto"/>
              <w:left w:val="nil"/>
              <w:bottom w:val="single" w:sz="4" w:space="0" w:color="auto"/>
              <w:right w:val="nil"/>
            </w:tcBorders>
          </w:tcPr>
          <w:p w:rsidR="00A46C1D" w:rsidRDefault="00A46C1D">
            <w:pPr>
              <w:pStyle w:val="ConsPlusNormal"/>
            </w:pPr>
          </w:p>
        </w:tc>
      </w:tr>
      <w:tr w:rsidR="00A46C1D">
        <w:tc>
          <w:tcPr>
            <w:tcW w:w="9070" w:type="dxa"/>
            <w:gridSpan w:val="2"/>
            <w:tcBorders>
              <w:top w:val="single" w:sz="4" w:space="0" w:color="auto"/>
              <w:left w:val="nil"/>
              <w:bottom w:val="single" w:sz="4" w:space="0" w:color="auto"/>
              <w:right w:val="nil"/>
            </w:tcBorders>
          </w:tcPr>
          <w:p w:rsidR="00A46C1D" w:rsidRDefault="00A46C1D">
            <w:pPr>
              <w:pStyle w:val="ConsPlusNormal"/>
            </w:pPr>
          </w:p>
        </w:tc>
      </w:tr>
      <w:tr w:rsidR="00A46C1D">
        <w:tblPrEx>
          <w:tblBorders>
            <w:insideH w:val="none" w:sz="0" w:space="0" w:color="auto"/>
          </w:tblBorders>
        </w:tblPrEx>
        <w:tc>
          <w:tcPr>
            <w:tcW w:w="9070" w:type="dxa"/>
            <w:gridSpan w:val="2"/>
            <w:tcBorders>
              <w:top w:val="single" w:sz="4" w:space="0" w:color="auto"/>
              <w:left w:val="nil"/>
              <w:bottom w:val="nil"/>
              <w:right w:val="nil"/>
            </w:tcBorders>
          </w:tcPr>
          <w:p w:rsidR="00A46C1D" w:rsidRDefault="00A46C1D">
            <w:pPr>
              <w:pStyle w:val="ConsPlusNormal"/>
              <w:jc w:val="center"/>
            </w:pPr>
            <w:r>
              <w:t>(указывается перечень документов в случае, если основанием для отказа является представление неполного комплекта документов)</w:t>
            </w:r>
          </w:p>
        </w:tc>
      </w:tr>
      <w:tr w:rsidR="00A46C1D">
        <w:tblPrEx>
          <w:tblBorders>
            <w:insideH w:val="none" w:sz="0" w:space="0" w:color="auto"/>
          </w:tblBorders>
        </w:tblPrEx>
        <w:tc>
          <w:tcPr>
            <w:tcW w:w="9070" w:type="dxa"/>
            <w:gridSpan w:val="2"/>
            <w:tcBorders>
              <w:top w:val="nil"/>
              <w:left w:val="nil"/>
              <w:bottom w:val="single" w:sz="4" w:space="0" w:color="auto"/>
              <w:right w:val="nil"/>
            </w:tcBorders>
          </w:tcPr>
          <w:p w:rsidR="00A46C1D" w:rsidRDefault="00A46C1D">
            <w:pPr>
              <w:pStyle w:val="ConsPlusNormal"/>
            </w:pPr>
          </w:p>
        </w:tc>
      </w:tr>
    </w:tbl>
    <w:p w:rsidR="00A46C1D" w:rsidRDefault="00A46C1D">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340"/>
        <w:gridCol w:w="1587"/>
        <w:gridCol w:w="2344"/>
        <w:gridCol w:w="377"/>
        <w:gridCol w:w="2098"/>
      </w:tblGrid>
      <w:tr w:rsidR="00A46C1D">
        <w:tc>
          <w:tcPr>
            <w:tcW w:w="2664" w:type="dxa"/>
            <w:gridSpan w:val="2"/>
            <w:tcBorders>
              <w:top w:val="nil"/>
              <w:left w:val="nil"/>
              <w:bottom w:val="single" w:sz="4" w:space="0" w:color="auto"/>
              <w:right w:val="nil"/>
            </w:tcBorders>
          </w:tcPr>
          <w:p w:rsidR="00A46C1D" w:rsidRDefault="00A46C1D">
            <w:pPr>
              <w:pStyle w:val="ConsPlusNormal"/>
            </w:pPr>
          </w:p>
        </w:tc>
        <w:tc>
          <w:tcPr>
            <w:tcW w:w="1587" w:type="dxa"/>
            <w:tcBorders>
              <w:top w:val="nil"/>
              <w:left w:val="nil"/>
              <w:bottom w:val="single" w:sz="4" w:space="0" w:color="auto"/>
              <w:right w:val="nil"/>
            </w:tcBorders>
          </w:tcPr>
          <w:p w:rsidR="00A46C1D" w:rsidRDefault="00A46C1D">
            <w:pPr>
              <w:pStyle w:val="ConsPlusNormal"/>
            </w:pPr>
          </w:p>
        </w:tc>
        <w:tc>
          <w:tcPr>
            <w:tcW w:w="2721" w:type="dxa"/>
            <w:gridSpan w:val="2"/>
            <w:tcBorders>
              <w:top w:val="nil"/>
              <w:left w:val="nil"/>
              <w:bottom w:val="single" w:sz="4" w:space="0" w:color="auto"/>
              <w:right w:val="nil"/>
            </w:tcBorders>
          </w:tcPr>
          <w:p w:rsidR="00A46C1D" w:rsidRDefault="00A46C1D">
            <w:pPr>
              <w:pStyle w:val="ConsPlusNormal"/>
            </w:pPr>
          </w:p>
        </w:tc>
        <w:tc>
          <w:tcPr>
            <w:tcW w:w="2098" w:type="dxa"/>
            <w:tcBorders>
              <w:top w:val="nil"/>
              <w:left w:val="nil"/>
              <w:bottom w:val="single" w:sz="4" w:space="0" w:color="auto"/>
              <w:right w:val="nil"/>
            </w:tcBorders>
          </w:tcPr>
          <w:p w:rsidR="00A46C1D" w:rsidRDefault="00A46C1D">
            <w:pPr>
              <w:pStyle w:val="ConsPlusNormal"/>
            </w:pPr>
          </w:p>
        </w:tc>
      </w:tr>
      <w:tr w:rsidR="00A46C1D">
        <w:tblPrEx>
          <w:tblBorders>
            <w:insideH w:val="none" w:sz="0" w:space="0" w:color="auto"/>
          </w:tblBorders>
        </w:tblPrEx>
        <w:tc>
          <w:tcPr>
            <w:tcW w:w="2664" w:type="dxa"/>
            <w:gridSpan w:val="2"/>
            <w:tcBorders>
              <w:top w:val="single" w:sz="4" w:space="0" w:color="auto"/>
              <w:left w:val="nil"/>
              <w:bottom w:val="nil"/>
              <w:right w:val="nil"/>
            </w:tcBorders>
          </w:tcPr>
          <w:p w:rsidR="00A46C1D" w:rsidRDefault="00A46C1D">
            <w:pPr>
              <w:pStyle w:val="ConsPlusNormal"/>
              <w:jc w:val="center"/>
            </w:pPr>
            <w:r>
              <w:t>(должностное лицо (специалист МФЦ)</w:t>
            </w:r>
          </w:p>
        </w:tc>
        <w:tc>
          <w:tcPr>
            <w:tcW w:w="1587" w:type="dxa"/>
            <w:tcBorders>
              <w:top w:val="single" w:sz="4" w:space="0" w:color="auto"/>
              <w:left w:val="nil"/>
              <w:bottom w:val="nil"/>
              <w:right w:val="nil"/>
            </w:tcBorders>
          </w:tcPr>
          <w:p w:rsidR="00A46C1D" w:rsidRDefault="00A46C1D">
            <w:pPr>
              <w:pStyle w:val="ConsPlusNormal"/>
              <w:jc w:val="center"/>
            </w:pPr>
            <w:r>
              <w:t>(подпись)</w:t>
            </w:r>
          </w:p>
        </w:tc>
        <w:tc>
          <w:tcPr>
            <w:tcW w:w="2721" w:type="dxa"/>
            <w:gridSpan w:val="2"/>
            <w:tcBorders>
              <w:top w:val="single" w:sz="4" w:space="0" w:color="auto"/>
              <w:left w:val="nil"/>
              <w:bottom w:val="nil"/>
              <w:right w:val="nil"/>
            </w:tcBorders>
          </w:tcPr>
          <w:p w:rsidR="00A46C1D" w:rsidRDefault="00A46C1D">
            <w:pPr>
              <w:pStyle w:val="ConsPlusNormal"/>
              <w:jc w:val="center"/>
            </w:pPr>
            <w:r>
              <w:t>(инициалы, фамилия)</w:t>
            </w:r>
          </w:p>
        </w:tc>
        <w:tc>
          <w:tcPr>
            <w:tcW w:w="2098" w:type="dxa"/>
            <w:tcBorders>
              <w:top w:val="single" w:sz="4" w:space="0" w:color="auto"/>
              <w:left w:val="nil"/>
              <w:bottom w:val="nil"/>
              <w:right w:val="nil"/>
            </w:tcBorders>
          </w:tcPr>
          <w:p w:rsidR="00A46C1D" w:rsidRDefault="00A46C1D">
            <w:pPr>
              <w:pStyle w:val="ConsPlusNormal"/>
              <w:jc w:val="center"/>
            </w:pPr>
            <w:r>
              <w:t>(дата)</w:t>
            </w:r>
          </w:p>
        </w:tc>
      </w:tr>
      <w:tr w:rsidR="00A46C1D">
        <w:tblPrEx>
          <w:tblBorders>
            <w:insideH w:val="none" w:sz="0" w:space="0" w:color="auto"/>
          </w:tblBorders>
        </w:tblPrEx>
        <w:tc>
          <w:tcPr>
            <w:tcW w:w="9070" w:type="dxa"/>
            <w:gridSpan w:val="6"/>
            <w:tcBorders>
              <w:top w:val="nil"/>
              <w:left w:val="nil"/>
              <w:bottom w:val="nil"/>
              <w:right w:val="nil"/>
            </w:tcBorders>
          </w:tcPr>
          <w:p w:rsidR="00A46C1D" w:rsidRDefault="00A46C1D">
            <w:pPr>
              <w:pStyle w:val="ConsPlusNormal"/>
            </w:pPr>
            <w:r>
              <w:t>М.П.</w:t>
            </w:r>
          </w:p>
        </w:tc>
      </w:tr>
      <w:tr w:rsidR="00A46C1D">
        <w:tblPrEx>
          <w:tblBorders>
            <w:insideH w:val="none" w:sz="0" w:space="0" w:color="auto"/>
          </w:tblBorders>
        </w:tblPrEx>
        <w:tc>
          <w:tcPr>
            <w:tcW w:w="9070" w:type="dxa"/>
            <w:gridSpan w:val="6"/>
            <w:tcBorders>
              <w:top w:val="nil"/>
              <w:left w:val="nil"/>
              <w:bottom w:val="nil"/>
              <w:right w:val="nil"/>
            </w:tcBorders>
          </w:tcPr>
          <w:p w:rsidR="00A46C1D" w:rsidRDefault="00A46C1D">
            <w:pPr>
              <w:pStyle w:val="ConsPlusNormal"/>
            </w:pPr>
          </w:p>
        </w:tc>
      </w:tr>
      <w:tr w:rsidR="00A46C1D">
        <w:tblPrEx>
          <w:tblBorders>
            <w:insideH w:val="none" w:sz="0" w:space="0" w:color="auto"/>
          </w:tblBorders>
        </w:tblPrEx>
        <w:tc>
          <w:tcPr>
            <w:tcW w:w="9070" w:type="dxa"/>
            <w:gridSpan w:val="6"/>
            <w:tcBorders>
              <w:top w:val="nil"/>
              <w:left w:val="nil"/>
              <w:bottom w:val="nil"/>
              <w:right w:val="nil"/>
            </w:tcBorders>
          </w:tcPr>
          <w:p w:rsidR="00A46C1D" w:rsidRDefault="00A46C1D">
            <w:pPr>
              <w:pStyle w:val="ConsPlusNormal"/>
              <w:jc w:val="both"/>
            </w:pPr>
            <w:r>
              <w:t>Подпись заявителя, подтверждающая получение решения об отказе в приеме документов</w:t>
            </w:r>
          </w:p>
        </w:tc>
      </w:tr>
      <w:tr w:rsidR="00A46C1D">
        <w:tblPrEx>
          <w:tblBorders>
            <w:insideH w:val="none" w:sz="0" w:space="0" w:color="auto"/>
          </w:tblBorders>
        </w:tblPrEx>
        <w:tc>
          <w:tcPr>
            <w:tcW w:w="2324" w:type="dxa"/>
            <w:tcBorders>
              <w:top w:val="nil"/>
              <w:left w:val="nil"/>
              <w:bottom w:val="single" w:sz="4" w:space="0" w:color="auto"/>
              <w:right w:val="nil"/>
            </w:tcBorders>
          </w:tcPr>
          <w:p w:rsidR="00A46C1D" w:rsidRDefault="00A46C1D">
            <w:pPr>
              <w:pStyle w:val="ConsPlusNormal"/>
            </w:pPr>
          </w:p>
        </w:tc>
        <w:tc>
          <w:tcPr>
            <w:tcW w:w="340" w:type="dxa"/>
            <w:tcBorders>
              <w:top w:val="nil"/>
              <w:left w:val="nil"/>
              <w:bottom w:val="nil"/>
              <w:right w:val="nil"/>
            </w:tcBorders>
          </w:tcPr>
          <w:p w:rsidR="00A46C1D" w:rsidRDefault="00A46C1D">
            <w:pPr>
              <w:pStyle w:val="ConsPlusNormal"/>
            </w:pPr>
          </w:p>
        </w:tc>
        <w:tc>
          <w:tcPr>
            <w:tcW w:w="3931" w:type="dxa"/>
            <w:gridSpan w:val="2"/>
            <w:tcBorders>
              <w:top w:val="nil"/>
              <w:left w:val="nil"/>
              <w:bottom w:val="single" w:sz="4" w:space="0" w:color="auto"/>
              <w:right w:val="nil"/>
            </w:tcBorders>
          </w:tcPr>
          <w:p w:rsidR="00A46C1D" w:rsidRDefault="00A46C1D">
            <w:pPr>
              <w:pStyle w:val="ConsPlusNormal"/>
            </w:pPr>
          </w:p>
        </w:tc>
        <w:tc>
          <w:tcPr>
            <w:tcW w:w="377" w:type="dxa"/>
            <w:tcBorders>
              <w:top w:val="nil"/>
              <w:left w:val="nil"/>
              <w:bottom w:val="nil"/>
              <w:right w:val="nil"/>
            </w:tcBorders>
          </w:tcPr>
          <w:p w:rsidR="00A46C1D" w:rsidRDefault="00A46C1D">
            <w:pPr>
              <w:pStyle w:val="ConsPlusNormal"/>
            </w:pPr>
          </w:p>
        </w:tc>
        <w:tc>
          <w:tcPr>
            <w:tcW w:w="2098" w:type="dxa"/>
            <w:tcBorders>
              <w:top w:val="nil"/>
              <w:left w:val="nil"/>
              <w:bottom w:val="single" w:sz="4" w:space="0" w:color="auto"/>
              <w:right w:val="nil"/>
            </w:tcBorders>
          </w:tcPr>
          <w:p w:rsidR="00A46C1D" w:rsidRDefault="00A46C1D">
            <w:pPr>
              <w:pStyle w:val="ConsPlusNormal"/>
            </w:pPr>
          </w:p>
        </w:tc>
      </w:tr>
      <w:tr w:rsidR="00A46C1D">
        <w:tc>
          <w:tcPr>
            <w:tcW w:w="2324" w:type="dxa"/>
            <w:tcBorders>
              <w:top w:val="single" w:sz="4" w:space="0" w:color="auto"/>
              <w:left w:val="nil"/>
              <w:bottom w:val="nil"/>
              <w:right w:val="nil"/>
            </w:tcBorders>
          </w:tcPr>
          <w:p w:rsidR="00A46C1D" w:rsidRDefault="00A46C1D">
            <w:pPr>
              <w:pStyle w:val="ConsPlusNormal"/>
              <w:jc w:val="center"/>
            </w:pPr>
            <w:r>
              <w:t>(подпись)</w:t>
            </w:r>
          </w:p>
        </w:tc>
        <w:tc>
          <w:tcPr>
            <w:tcW w:w="340" w:type="dxa"/>
            <w:tcBorders>
              <w:top w:val="nil"/>
              <w:left w:val="nil"/>
              <w:bottom w:val="nil"/>
              <w:right w:val="nil"/>
            </w:tcBorders>
          </w:tcPr>
          <w:p w:rsidR="00A46C1D" w:rsidRDefault="00A46C1D">
            <w:pPr>
              <w:pStyle w:val="ConsPlusNormal"/>
            </w:pPr>
          </w:p>
        </w:tc>
        <w:tc>
          <w:tcPr>
            <w:tcW w:w="3931" w:type="dxa"/>
            <w:gridSpan w:val="2"/>
            <w:tcBorders>
              <w:top w:val="single" w:sz="4" w:space="0" w:color="auto"/>
              <w:left w:val="nil"/>
              <w:bottom w:val="nil"/>
              <w:right w:val="nil"/>
            </w:tcBorders>
          </w:tcPr>
          <w:p w:rsidR="00A46C1D" w:rsidRDefault="00A46C1D">
            <w:pPr>
              <w:pStyle w:val="ConsPlusNormal"/>
              <w:jc w:val="center"/>
            </w:pPr>
            <w:r>
              <w:t>(Ф.И.О. заявителя/представителя заявителя)</w:t>
            </w:r>
          </w:p>
        </w:tc>
        <w:tc>
          <w:tcPr>
            <w:tcW w:w="377" w:type="dxa"/>
            <w:tcBorders>
              <w:top w:val="nil"/>
              <w:left w:val="nil"/>
              <w:bottom w:val="nil"/>
              <w:right w:val="nil"/>
            </w:tcBorders>
          </w:tcPr>
          <w:p w:rsidR="00A46C1D" w:rsidRDefault="00A46C1D">
            <w:pPr>
              <w:pStyle w:val="ConsPlusNormal"/>
            </w:pPr>
          </w:p>
        </w:tc>
        <w:tc>
          <w:tcPr>
            <w:tcW w:w="2098" w:type="dxa"/>
            <w:tcBorders>
              <w:top w:val="single" w:sz="4" w:space="0" w:color="auto"/>
              <w:left w:val="nil"/>
              <w:bottom w:val="nil"/>
              <w:right w:val="nil"/>
            </w:tcBorders>
          </w:tcPr>
          <w:p w:rsidR="00A46C1D" w:rsidRDefault="00A46C1D">
            <w:pPr>
              <w:pStyle w:val="ConsPlusNormal"/>
            </w:pPr>
          </w:p>
        </w:tc>
      </w:tr>
    </w:tbl>
    <w:p w:rsidR="00A46C1D" w:rsidRDefault="00A46C1D">
      <w:pPr>
        <w:pStyle w:val="ConsPlusNormal"/>
      </w:pPr>
    </w:p>
    <w:p w:rsidR="00A46C1D" w:rsidRDefault="00A46C1D">
      <w:pPr>
        <w:pStyle w:val="ConsPlusNormal"/>
      </w:pPr>
    </w:p>
    <w:p w:rsidR="00A46C1D" w:rsidRDefault="00A46C1D">
      <w:pPr>
        <w:pStyle w:val="ConsPlusNormal"/>
      </w:pPr>
    </w:p>
    <w:p w:rsidR="00A46C1D" w:rsidRDefault="00A46C1D">
      <w:pPr>
        <w:pStyle w:val="ConsPlusNormal"/>
      </w:pPr>
    </w:p>
    <w:p w:rsidR="00A46C1D" w:rsidRDefault="00A46C1D">
      <w:pPr>
        <w:pStyle w:val="ConsPlusNormal"/>
      </w:pPr>
    </w:p>
    <w:p w:rsidR="00A46C1D" w:rsidRDefault="00A46C1D">
      <w:pPr>
        <w:pStyle w:val="ConsPlusNormal"/>
        <w:jc w:val="right"/>
        <w:outlineLvl w:val="1"/>
      </w:pPr>
      <w:r>
        <w:lastRenderedPageBreak/>
        <w:t>Приложение 12</w:t>
      </w:r>
    </w:p>
    <w:p w:rsidR="00A46C1D" w:rsidRDefault="00A46C1D">
      <w:pPr>
        <w:pStyle w:val="ConsPlusNormal"/>
        <w:jc w:val="right"/>
      </w:pPr>
      <w:r>
        <w:t>к Административному регламенту</w:t>
      </w:r>
    </w:p>
    <w:p w:rsidR="00A46C1D" w:rsidRDefault="00A46C1D">
      <w:pPr>
        <w:pStyle w:val="ConsPlusNormal"/>
        <w:jc w:val="right"/>
      </w:pPr>
      <w:r>
        <w:t>предоставления на территории Ленинградской области</w:t>
      </w:r>
    </w:p>
    <w:p w:rsidR="00A46C1D" w:rsidRDefault="00A46C1D">
      <w:pPr>
        <w:pStyle w:val="ConsPlusNormal"/>
        <w:jc w:val="right"/>
      </w:pPr>
      <w:r>
        <w:t>государственной услуги по принятию решения</w:t>
      </w:r>
    </w:p>
    <w:p w:rsidR="00A46C1D" w:rsidRDefault="00A46C1D">
      <w:pPr>
        <w:pStyle w:val="ConsPlusNormal"/>
        <w:jc w:val="right"/>
      </w:pPr>
      <w:r>
        <w:t>о передаче (отказе в передаче) в собственность</w:t>
      </w:r>
    </w:p>
    <w:p w:rsidR="00A46C1D" w:rsidRDefault="00A46C1D">
      <w:pPr>
        <w:pStyle w:val="ConsPlusNormal"/>
        <w:jc w:val="right"/>
      </w:pPr>
      <w:r>
        <w:t>инвалидам дополнительных технических средств</w:t>
      </w:r>
    </w:p>
    <w:p w:rsidR="00A46C1D" w:rsidRDefault="00A46C1D">
      <w:pPr>
        <w:pStyle w:val="ConsPlusNormal"/>
        <w:jc w:val="right"/>
      </w:pPr>
      <w:r>
        <w:t>реабилитации, стоимость которых меньше</w:t>
      </w:r>
    </w:p>
    <w:p w:rsidR="00A46C1D" w:rsidRDefault="00A46C1D">
      <w:pPr>
        <w:pStyle w:val="ConsPlusNormal"/>
        <w:jc w:val="right"/>
      </w:pPr>
      <w:r>
        <w:t>трехкратной величины прожиточного минимума</w:t>
      </w:r>
    </w:p>
    <w:p w:rsidR="00A46C1D" w:rsidRDefault="00A46C1D">
      <w:pPr>
        <w:pStyle w:val="ConsPlusNormal"/>
        <w:jc w:val="right"/>
      </w:pPr>
      <w:r>
        <w:t>в Ленинградской области на душу населения,</w:t>
      </w:r>
    </w:p>
    <w:p w:rsidR="00A46C1D" w:rsidRDefault="00A46C1D">
      <w:pPr>
        <w:pStyle w:val="ConsPlusNormal"/>
        <w:jc w:val="right"/>
      </w:pPr>
      <w:r>
        <w:t>установленной Правительством Ленинградской области,</w:t>
      </w:r>
    </w:p>
    <w:p w:rsidR="00A46C1D" w:rsidRDefault="00A46C1D">
      <w:pPr>
        <w:pStyle w:val="ConsPlusNormal"/>
        <w:jc w:val="right"/>
      </w:pPr>
      <w:r>
        <w:t>или предоставлении (отказе в предоставлении)</w:t>
      </w:r>
    </w:p>
    <w:p w:rsidR="00A46C1D" w:rsidRDefault="00A46C1D">
      <w:pPr>
        <w:pStyle w:val="ConsPlusNormal"/>
        <w:jc w:val="right"/>
      </w:pPr>
      <w:r>
        <w:t>компенсации части расходов на самостоятельное</w:t>
      </w:r>
    </w:p>
    <w:p w:rsidR="00A46C1D" w:rsidRDefault="00A46C1D">
      <w:pPr>
        <w:pStyle w:val="ConsPlusNormal"/>
        <w:jc w:val="right"/>
      </w:pPr>
      <w:r>
        <w:t>приобретение дополнительных технических средств</w:t>
      </w:r>
    </w:p>
    <w:p w:rsidR="00A46C1D" w:rsidRDefault="00A46C1D">
      <w:pPr>
        <w:pStyle w:val="ConsPlusNormal"/>
        <w:jc w:val="right"/>
      </w:pPr>
      <w:r>
        <w:t>реабилитации, стоимость которых меньше</w:t>
      </w:r>
    </w:p>
    <w:p w:rsidR="00A46C1D" w:rsidRDefault="00A46C1D">
      <w:pPr>
        <w:pStyle w:val="ConsPlusNormal"/>
        <w:jc w:val="right"/>
      </w:pPr>
      <w:r>
        <w:t>трехкратной величины прожиточного минимума</w:t>
      </w:r>
    </w:p>
    <w:p w:rsidR="00A46C1D" w:rsidRDefault="00A46C1D">
      <w:pPr>
        <w:pStyle w:val="ConsPlusNormal"/>
        <w:jc w:val="right"/>
      </w:pPr>
      <w:r>
        <w:t>в Ленинградской области на душу населения,</w:t>
      </w:r>
    </w:p>
    <w:p w:rsidR="00A46C1D" w:rsidRDefault="00A46C1D">
      <w:pPr>
        <w:pStyle w:val="ConsPlusNormal"/>
        <w:jc w:val="right"/>
      </w:pPr>
      <w:r>
        <w:t>установленной Правительством Ленинградской области</w:t>
      </w:r>
    </w:p>
    <w:p w:rsidR="00A46C1D" w:rsidRDefault="00A46C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6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6C1D" w:rsidRDefault="00A46C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6C1D" w:rsidRDefault="00A46C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6C1D" w:rsidRDefault="00A46C1D">
            <w:pPr>
              <w:pStyle w:val="ConsPlusNormal"/>
              <w:jc w:val="center"/>
            </w:pPr>
            <w:r>
              <w:rPr>
                <w:color w:val="392C69"/>
              </w:rPr>
              <w:t>Список изменяющих документов</w:t>
            </w:r>
          </w:p>
          <w:p w:rsidR="00A46C1D" w:rsidRDefault="00A46C1D">
            <w:pPr>
              <w:pStyle w:val="ConsPlusNormal"/>
              <w:jc w:val="center"/>
            </w:pPr>
            <w:r>
              <w:rPr>
                <w:color w:val="392C69"/>
              </w:rPr>
              <w:t xml:space="preserve">(введено </w:t>
            </w:r>
            <w:hyperlink r:id="rId180">
              <w:r>
                <w:rPr>
                  <w:color w:val="0000FF"/>
                </w:rPr>
                <w:t>Приказом</w:t>
              </w:r>
            </w:hyperlink>
            <w:r>
              <w:rPr>
                <w:color w:val="392C69"/>
              </w:rPr>
              <w:t xml:space="preserve"> комитета по социальной защите населения Ленинградской</w:t>
            </w:r>
          </w:p>
          <w:p w:rsidR="00A46C1D" w:rsidRDefault="00A46C1D">
            <w:pPr>
              <w:pStyle w:val="ConsPlusNormal"/>
              <w:jc w:val="center"/>
            </w:pPr>
            <w:r>
              <w:rPr>
                <w:color w:val="392C69"/>
              </w:rPr>
              <w:t>области от 03.02.2025 N 04-12)</w:t>
            </w:r>
          </w:p>
        </w:tc>
        <w:tc>
          <w:tcPr>
            <w:tcW w:w="113" w:type="dxa"/>
            <w:tcBorders>
              <w:top w:val="nil"/>
              <w:left w:val="nil"/>
              <w:bottom w:val="nil"/>
              <w:right w:val="nil"/>
            </w:tcBorders>
            <w:shd w:val="clear" w:color="auto" w:fill="F4F3F8"/>
            <w:tcMar>
              <w:top w:w="0" w:type="dxa"/>
              <w:left w:w="0" w:type="dxa"/>
              <w:bottom w:w="0" w:type="dxa"/>
              <w:right w:w="0" w:type="dxa"/>
            </w:tcMar>
          </w:tcPr>
          <w:p w:rsidR="00A46C1D" w:rsidRDefault="00A46C1D">
            <w:pPr>
              <w:pStyle w:val="ConsPlusNormal"/>
            </w:pPr>
          </w:p>
        </w:tc>
      </w:tr>
    </w:tbl>
    <w:p w:rsidR="00A46C1D" w:rsidRDefault="00A46C1D">
      <w:pPr>
        <w:pStyle w:val="ConsPlusNormal"/>
      </w:pPr>
    </w:p>
    <w:p w:rsidR="00A46C1D" w:rsidRDefault="00A46C1D">
      <w:pPr>
        <w:pStyle w:val="ConsPlusNormal"/>
      </w:pPr>
      <w:r>
        <w:t>Примерная форма доверенности</w:t>
      </w:r>
    </w:p>
    <w:p w:rsidR="00A46C1D" w:rsidRDefault="00A46C1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154"/>
        <w:gridCol w:w="2041"/>
        <w:gridCol w:w="2891"/>
        <w:gridCol w:w="1418"/>
      </w:tblGrid>
      <w:tr w:rsidR="00A46C1D">
        <w:tc>
          <w:tcPr>
            <w:tcW w:w="9071" w:type="dxa"/>
            <w:gridSpan w:val="5"/>
            <w:tcBorders>
              <w:top w:val="nil"/>
              <w:left w:val="nil"/>
              <w:bottom w:val="nil"/>
              <w:right w:val="nil"/>
            </w:tcBorders>
          </w:tcPr>
          <w:p w:rsidR="00A46C1D" w:rsidRDefault="00A46C1D">
            <w:pPr>
              <w:pStyle w:val="ConsPlusNormal"/>
              <w:jc w:val="center"/>
            </w:pPr>
            <w:bookmarkStart w:id="28" w:name="P3019"/>
            <w:bookmarkEnd w:id="28"/>
            <w:r>
              <w:t>ДОВЕРЕННОСТЬ</w:t>
            </w:r>
          </w:p>
          <w:p w:rsidR="00A46C1D" w:rsidRDefault="00A46C1D">
            <w:pPr>
              <w:pStyle w:val="ConsPlusNormal"/>
              <w:jc w:val="center"/>
            </w:pPr>
            <w:r>
              <w:t>на получение государственной услуги</w:t>
            </w:r>
          </w:p>
          <w:p w:rsidR="00A46C1D" w:rsidRDefault="00A46C1D">
            <w:pPr>
              <w:pStyle w:val="ConsPlusNormal"/>
              <w:jc w:val="center"/>
            </w:pPr>
            <w:r>
              <w:t>(простая письменная форма)</w:t>
            </w:r>
          </w:p>
        </w:tc>
      </w:tr>
      <w:tr w:rsidR="00A46C1D">
        <w:tc>
          <w:tcPr>
            <w:tcW w:w="9071" w:type="dxa"/>
            <w:gridSpan w:val="5"/>
            <w:tcBorders>
              <w:top w:val="nil"/>
              <w:left w:val="nil"/>
              <w:bottom w:val="nil"/>
              <w:right w:val="nil"/>
            </w:tcBorders>
          </w:tcPr>
          <w:p w:rsidR="00A46C1D" w:rsidRDefault="00A46C1D">
            <w:pPr>
              <w:pStyle w:val="ConsPlusNormal"/>
            </w:pPr>
          </w:p>
        </w:tc>
      </w:tr>
      <w:tr w:rsidR="00A46C1D">
        <w:tc>
          <w:tcPr>
            <w:tcW w:w="2721" w:type="dxa"/>
            <w:gridSpan w:val="2"/>
            <w:tcBorders>
              <w:top w:val="nil"/>
              <w:left w:val="nil"/>
              <w:bottom w:val="single" w:sz="4" w:space="0" w:color="auto"/>
              <w:right w:val="nil"/>
            </w:tcBorders>
          </w:tcPr>
          <w:p w:rsidR="00A46C1D" w:rsidRDefault="00A46C1D">
            <w:pPr>
              <w:pStyle w:val="ConsPlusNormal"/>
            </w:pPr>
          </w:p>
        </w:tc>
        <w:tc>
          <w:tcPr>
            <w:tcW w:w="6350" w:type="dxa"/>
            <w:gridSpan w:val="3"/>
            <w:tcBorders>
              <w:top w:val="nil"/>
              <w:left w:val="nil"/>
              <w:bottom w:val="nil"/>
              <w:right w:val="nil"/>
            </w:tcBorders>
          </w:tcPr>
          <w:p w:rsidR="00A46C1D" w:rsidRDefault="00A46C1D">
            <w:pPr>
              <w:pStyle w:val="ConsPlusNormal"/>
              <w:jc w:val="right"/>
            </w:pPr>
            <w:r>
              <w:t>"___" ____________ 20__ г.</w:t>
            </w:r>
          </w:p>
        </w:tc>
      </w:tr>
      <w:tr w:rsidR="00A46C1D">
        <w:tc>
          <w:tcPr>
            <w:tcW w:w="9071" w:type="dxa"/>
            <w:gridSpan w:val="5"/>
            <w:tcBorders>
              <w:top w:val="nil"/>
              <w:left w:val="nil"/>
              <w:bottom w:val="nil"/>
              <w:right w:val="nil"/>
            </w:tcBorders>
          </w:tcPr>
          <w:p w:rsidR="00A46C1D" w:rsidRDefault="00A46C1D">
            <w:pPr>
              <w:pStyle w:val="ConsPlusNormal"/>
            </w:pPr>
          </w:p>
        </w:tc>
      </w:tr>
      <w:tr w:rsidR="00A46C1D">
        <w:tc>
          <w:tcPr>
            <w:tcW w:w="567" w:type="dxa"/>
            <w:tcBorders>
              <w:top w:val="nil"/>
              <w:left w:val="nil"/>
              <w:bottom w:val="nil"/>
              <w:right w:val="nil"/>
            </w:tcBorders>
          </w:tcPr>
          <w:p w:rsidR="00A46C1D" w:rsidRDefault="00A46C1D">
            <w:pPr>
              <w:pStyle w:val="ConsPlusNormal"/>
            </w:pPr>
            <w:r>
              <w:t>Я,</w:t>
            </w:r>
          </w:p>
        </w:tc>
        <w:tc>
          <w:tcPr>
            <w:tcW w:w="4195" w:type="dxa"/>
            <w:gridSpan w:val="2"/>
            <w:tcBorders>
              <w:top w:val="nil"/>
              <w:left w:val="nil"/>
              <w:bottom w:val="single" w:sz="4" w:space="0" w:color="auto"/>
              <w:right w:val="nil"/>
            </w:tcBorders>
          </w:tcPr>
          <w:p w:rsidR="00A46C1D" w:rsidRDefault="00A46C1D">
            <w:pPr>
              <w:pStyle w:val="ConsPlusNormal"/>
            </w:pPr>
          </w:p>
        </w:tc>
        <w:tc>
          <w:tcPr>
            <w:tcW w:w="4309" w:type="dxa"/>
            <w:gridSpan w:val="2"/>
            <w:tcBorders>
              <w:top w:val="nil"/>
              <w:left w:val="nil"/>
              <w:bottom w:val="nil"/>
              <w:right w:val="nil"/>
            </w:tcBorders>
          </w:tcPr>
          <w:p w:rsidR="00A46C1D" w:rsidRDefault="00A46C1D">
            <w:pPr>
              <w:pStyle w:val="ConsPlusNormal"/>
              <w:jc w:val="both"/>
            </w:pPr>
            <w:r>
              <w:t>, "___" ___________ _____ г. рождения,</w:t>
            </w:r>
          </w:p>
        </w:tc>
      </w:tr>
      <w:tr w:rsidR="00A46C1D">
        <w:tc>
          <w:tcPr>
            <w:tcW w:w="567" w:type="dxa"/>
            <w:tcBorders>
              <w:top w:val="nil"/>
              <w:left w:val="nil"/>
              <w:bottom w:val="nil"/>
              <w:right w:val="nil"/>
            </w:tcBorders>
          </w:tcPr>
          <w:p w:rsidR="00A46C1D" w:rsidRDefault="00A46C1D">
            <w:pPr>
              <w:pStyle w:val="ConsPlusNormal"/>
            </w:pPr>
          </w:p>
        </w:tc>
        <w:tc>
          <w:tcPr>
            <w:tcW w:w="4195" w:type="dxa"/>
            <w:gridSpan w:val="2"/>
            <w:tcBorders>
              <w:top w:val="single" w:sz="4" w:space="0" w:color="auto"/>
              <w:left w:val="nil"/>
              <w:bottom w:val="nil"/>
              <w:right w:val="nil"/>
            </w:tcBorders>
          </w:tcPr>
          <w:p w:rsidR="00A46C1D" w:rsidRDefault="00A46C1D">
            <w:pPr>
              <w:pStyle w:val="ConsPlusNormal"/>
              <w:jc w:val="center"/>
            </w:pPr>
            <w:r>
              <w:t>(Ф.И.О. доверителя полностью)</w:t>
            </w:r>
          </w:p>
        </w:tc>
        <w:tc>
          <w:tcPr>
            <w:tcW w:w="4309" w:type="dxa"/>
            <w:gridSpan w:val="2"/>
            <w:tcBorders>
              <w:top w:val="nil"/>
              <w:left w:val="nil"/>
              <w:bottom w:val="nil"/>
              <w:right w:val="nil"/>
            </w:tcBorders>
          </w:tcPr>
          <w:p w:rsidR="00A46C1D" w:rsidRDefault="00A46C1D">
            <w:pPr>
              <w:pStyle w:val="ConsPlusNormal"/>
            </w:pPr>
          </w:p>
        </w:tc>
      </w:tr>
      <w:tr w:rsidR="00A46C1D">
        <w:tc>
          <w:tcPr>
            <w:tcW w:w="9071" w:type="dxa"/>
            <w:gridSpan w:val="5"/>
            <w:tcBorders>
              <w:top w:val="nil"/>
              <w:left w:val="nil"/>
              <w:bottom w:val="nil"/>
              <w:right w:val="nil"/>
            </w:tcBorders>
          </w:tcPr>
          <w:p w:rsidR="00A46C1D" w:rsidRDefault="00A46C1D">
            <w:pPr>
              <w:pStyle w:val="ConsPlusNormal"/>
              <w:jc w:val="both"/>
            </w:pPr>
            <w:r>
              <w:t>паспорт серии _______ N _______, выдан _____________ "___" _________ ____ г., зарегистрированный(</w:t>
            </w:r>
            <w:proofErr w:type="spellStart"/>
            <w:r>
              <w:t>ая</w:t>
            </w:r>
            <w:proofErr w:type="spellEnd"/>
            <w:r>
              <w:t>) по адресу: ___________________, проживающий(</w:t>
            </w:r>
            <w:proofErr w:type="spellStart"/>
            <w:r>
              <w:t>ая</w:t>
            </w:r>
            <w:proofErr w:type="spellEnd"/>
            <w:r>
              <w:t>) по адресу: ____________________________, настоящей доверенностью уполномочиваю</w:t>
            </w:r>
          </w:p>
        </w:tc>
      </w:tr>
      <w:tr w:rsidR="00A46C1D">
        <w:tc>
          <w:tcPr>
            <w:tcW w:w="9071" w:type="dxa"/>
            <w:gridSpan w:val="5"/>
            <w:tcBorders>
              <w:top w:val="nil"/>
              <w:left w:val="nil"/>
              <w:bottom w:val="single" w:sz="4" w:space="0" w:color="auto"/>
              <w:right w:val="nil"/>
            </w:tcBorders>
          </w:tcPr>
          <w:p w:rsidR="00A46C1D" w:rsidRDefault="00A46C1D">
            <w:pPr>
              <w:pStyle w:val="ConsPlusNormal"/>
            </w:pPr>
          </w:p>
        </w:tc>
      </w:tr>
      <w:tr w:rsidR="00A46C1D">
        <w:tblPrEx>
          <w:tblBorders>
            <w:insideH w:val="single" w:sz="4" w:space="0" w:color="auto"/>
          </w:tblBorders>
        </w:tblPrEx>
        <w:tc>
          <w:tcPr>
            <w:tcW w:w="9071" w:type="dxa"/>
            <w:gridSpan w:val="5"/>
            <w:tcBorders>
              <w:top w:val="single" w:sz="4" w:space="0" w:color="auto"/>
              <w:left w:val="nil"/>
              <w:bottom w:val="single" w:sz="4" w:space="0" w:color="auto"/>
              <w:right w:val="nil"/>
            </w:tcBorders>
          </w:tcPr>
          <w:p w:rsidR="00A46C1D" w:rsidRDefault="00A46C1D">
            <w:pPr>
              <w:pStyle w:val="ConsPlusNormal"/>
            </w:pPr>
          </w:p>
        </w:tc>
      </w:tr>
      <w:tr w:rsidR="00A46C1D">
        <w:tblPrEx>
          <w:tblBorders>
            <w:insideH w:val="single" w:sz="4" w:space="0" w:color="auto"/>
          </w:tblBorders>
        </w:tblPrEx>
        <w:tc>
          <w:tcPr>
            <w:tcW w:w="7653" w:type="dxa"/>
            <w:gridSpan w:val="4"/>
            <w:tcBorders>
              <w:top w:val="single" w:sz="4" w:space="0" w:color="auto"/>
              <w:left w:val="nil"/>
              <w:bottom w:val="single" w:sz="4" w:space="0" w:color="auto"/>
              <w:right w:val="nil"/>
            </w:tcBorders>
          </w:tcPr>
          <w:p w:rsidR="00A46C1D" w:rsidRDefault="00A46C1D">
            <w:pPr>
              <w:pStyle w:val="ConsPlusNormal"/>
            </w:pPr>
          </w:p>
        </w:tc>
        <w:tc>
          <w:tcPr>
            <w:tcW w:w="1418" w:type="dxa"/>
            <w:tcBorders>
              <w:top w:val="single" w:sz="4" w:space="0" w:color="auto"/>
              <w:left w:val="nil"/>
              <w:bottom w:val="nil"/>
              <w:right w:val="nil"/>
            </w:tcBorders>
          </w:tcPr>
          <w:p w:rsidR="00A46C1D" w:rsidRDefault="00A46C1D">
            <w:pPr>
              <w:pStyle w:val="ConsPlusNormal"/>
            </w:pPr>
          </w:p>
        </w:tc>
      </w:tr>
      <w:tr w:rsidR="00A46C1D">
        <w:tc>
          <w:tcPr>
            <w:tcW w:w="7653" w:type="dxa"/>
            <w:gridSpan w:val="4"/>
            <w:tcBorders>
              <w:top w:val="single" w:sz="4" w:space="0" w:color="auto"/>
              <w:left w:val="nil"/>
              <w:bottom w:val="nil"/>
              <w:right w:val="nil"/>
            </w:tcBorders>
          </w:tcPr>
          <w:p w:rsidR="00A46C1D" w:rsidRDefault="00A46C1D">
            <w:pPr>
              <w:pStyle w:val="ConsPlusNormal"/>
              <w:jc w:val="center"/>
            </w:pPr>
            <w:r>
              <w:t>(Ф.И.О. доверенного лица полностью)</w:t>
            </w:r>
          </w:p>
        </w:tc>
        <w:tc>
          <w:tcPr>
            <w:tcW w:w="1418" w:type="dxa"/>
            <w:tcBorders>
              <w:top w:val="nil"/>
              <w:left w:val="nil"/>
              <w:bottom w:val="nil"/>
              <w:right w:val="nil"/>
            </w:tcBorders>
          </w:tcPr>
          <w:p w:rsidR="00A46C1D" w:rsidRDefault="00A46C1D">
            <w:pPr>
              <w:pStyle w:val="ConsPlusNormal"/>
            </w:pPr>
          </w:p>
        </w:tc>
      </w:tr>
      <w:tr w:rsidR="00A46C1D">
        <w:tc>
          <w:tcPr>
            <w:tcW w:w="9071" w:type="dxa"/>
            <w:gridSpan w:val="5"/>
            <w:tcBorders>
              <w:top w:val="nil"/>
              <w:left w:val="nil"/>
              <w:bottom w:val="nil"/>
              <w:right w:val="nil"/>
            </w:tcBorders>
          </w:tcPr>
          <w:p w:rsidR="00A46C1D" w:rsidRDefault="00A46C1D">
            <w:pPr>
              <w:pStyle w:val="ConsPlusNormal"/>
              <w:jc w:val="both"/>
            </w:pPr>
            <w:r>
              <w:t>"___" ___________ ____ год рождения, паспорт серии __________ N ___________, выдан</w:t>
            </w:r>
          </w:p>
        </w:tc>
      </w:tr>
      <w:tr w:rsidR="00A46C1D">
        <w:tc>
          <w:tcPr>
            <w:tcW w:w="9071" w:type="dxa"/>
            <w:gridSpan w:val="5"/>
            <w:tcBorders>
              <w:top w:val="nil"/>
              <w:left w:val="nil"/>
              <w:bottom w:val="single" w:sz="4" w:space="0" w:color="auto"/>
              <w:right w:val="nil"/>
            </w:tcBorders>
          </w:tcPr>
          <w:p w:rsidR="00A46C1D" w:rsidRDefault="00A46C1D">
            <w:pPr>
              <w:pStyle w:val="ConsPlusNormal"/>
            </w:pPr>
          </w:p>
        </w:tc>
      </w:tr>
      <w:tr w:rsidR="00A46C1D">
        <w:tc>
          <w:tcPr>
            <w:tcW w:w="9071" w:type="dxa"/>
            <w:gridSpan w:val="5"/>
            <w:tcBorders>
              <w:top w:val="single" w:sz="4" w:space="0" w:color="auto"/>
              <w:left w:val="nil"/>
              <w:bottom w:val="nil"/>
              <w:right w:val="nil"/>
            </w:tcBorders>
          </w:tcPr>
          <w:p w:rsidR="00A46C1D" w:rsidRDefault="00A46C1D">
            <w:pPr>
              <w:pStyle w:val="ConsPlusNormal"/>
              <w:jc w:val="both"/>
            </w:pPr>
            <w:r>
              <w:t>"___" ____________ _____ г., зарегистрированного(</w:t>
            </w:r>
            <w:proofErr w:type="spellStart"/>
            <w:r>
              <w:t>ую</w:t>
            </w:r>
            <w:proofErr w:type="spellEnd"/>
            <w:r>
              <w:t xml:space="preserve">) по адресу: </w:t>
            </w:r>
            <w:r>
              <w:lastRenderedPageBreak/>
              <w:t>_____________________________________, проживающего(</w:t>
            </w:r>
            <w:proofErr w:type="spellStart"/>
            <w:r>
              <w:t>ую</w:t>
            </w:r>
            <w:proofErr w:type="spellEnd"/>
            <w:r>
              <w:t>) по адресу: _____________________________, в целях получения государственной услуги</w:t>
            </w:r>
          </w:p>
        </w:tc>
      </w:tr>
      <w:tr w:rsidR="00A46C1D">
        <w:tc>
          <w:tcPr>
            <w:tcW w:w="9071" w:type="dxa"/>
            <w:gridSpan w:val="5"/>
            <w:tcBorders>
              <w:top w:val="nil"/>
              <w:left w:val="nil"/>
              <w:bottom w:val="single" w:sz="4" w:space="0" w:color="auto"/>
              <w:right w:val="nil"/>
            </w:tcBorders>
          </w:tcPr>
          <w:p w:rsidR="00A46C1D" w:rsidRDefault="00A46C1D">
            <w:pPr>
              <w:pStyle w:val="ConsPlusNormal"/>
            </w:pPr>
          </w:p>
        </w:tc>
      </w:tr>
      <w:tr w:rsidR="00A46C1D">
        <w:tblPrEx>
          <w:tblBorders>
            <w:insideH w:val="single" w:sz="4" w:space="0" w:color="auto"/>
          </w:tblBorders>
        </w:tblPrEx>
        <w:tc>
          <w:tcPr>
            <w:tcW w:w="9071" w:type="dxa"/>
            <w:gridSpan w:val="5"/>
            <w:tcBorders>
              <w:top w:val="single" w:sz="4" w:space="0" w:color="auto"/>
              <w:left w:val="nil"/>
              <w:bottom w:val="single" w:sz="4" w:space="0" w:color="auto"/>
              <w:right w:val="nil"/>
            </w:tcBorders>
          </w:tcPr>
          <w:p w:rsidR="00A46C1D" w:rsidRDefault="00A46C1D">
            <w:pPr>
              <w:pStyle w:val="ConsPlusNormal"/>
            </w:pPr>
          </w:p>
        </w:tc>
      </w:tr>
      <w:tr w:rsidR="00A46C1D">
        <w:tc>
          <w:tcPr>
            <w:tcW w:w="9071" w:type="dxa"/>
            <w:gridSpan w:val="5"/>
            <w:tcBorders>
              <w:top w:val="single" w:sz="4" w:space="0" w:color="auto"/>
              <w:left w:val="nil"/>
              <w:bottom w:val="nil"/>
              <w:right w:val="nil"/>
            </w:tcBorders>
          </w:tcPr>
          <w:p w:rsidR="00A46C1D" w:rsidRDefault="00A46C1D">
            <w:pPr>
              <w:pStyle w:val="ConsPlusNormal"/>
              <w:jc w:val="center"/>
            </w:pPr>
            <w:r>
              <w:t>(наименование государственной услуги)</w:t>
            </w:r>
          </w:p>
        </w:tc>
      </w:tr>
      <w:tr w:rsidR="00A46C1D">
        <w:tc>
          <w:tcPr>
            <w:tcW w:w="9071" w:type="dxa"/>
            <w:gridSpan w:val="5"/>
            <w:tcBorders>
              <w:top w:val="nil"/>
              <w:left w:val="nil"/>
              <w:bottom w:val="nil"/>
              <w:right w:val="nil"/>
            </w:tcBorders>
          </w:tcPr>
          <w:p w:rsidR="00A46C1D" w:rsidRDefault="00A46C1D">
            <w:pPr>
              <w:pStyle w:val="ConsPlusNormal"/>
              <w:jc w:val="both"/>
            </w:pPr>
            <w:r>
              <w:t>быть моим представителем в ЦСЗН и(или) МФЦ, в связи с чем совершать от моего имени следующие действия:</w:t>
            </w:r>
          </w:p>
          <w:p w:rsidR="00A46C1D" w:rsidRDefault="00A46C1D">
            <w:pPr>
              <w:pStyle w:val="ConsPlusNormal"/>
              <w:ind w:firstLine="283"/>
              <w:jc w:val="both"/>
            </w:pPr>
            <w:r>
              <w:t>- подавать от моего имени заявление на получение указанной государственной услуги с приложением всех необходимых документов;</w:t>
            </w:r>
          </w:p>
          <w:p w:rsidR="00A46C1D" w:rsidRDefault="00A46C1D">
            <w:pPr>
              <w:pStyle w:val="ConsPlusNormal"/>
              <w:ind w:firstLine="283"/>
              <w:jc w:val="both"/>
            </w:pPr>
            <w:r>
              <w:t>- получать результат указанной государственной услуги;</w:t>
            </w:r>
          </w:p>
          <w:p w:rsidR="00A46C1D" w:rsidRDefault="00A46C1D">
            <w:pPr>
              <w:pStyle w:val="ConsPlusNormal"/>
              <w:ind w:firstLine="283"/>
              <w:jc w:val="both"/>
            </w:pPr>
            <w:r>
              <w:t>- расписываться за меня и совершать иные действия, связанные с получением указанной государственной услуги.</w:t>
            </w:r>
          </w:p>
          <w:p w:rsidR="00A46C1D" w:rsidRDefault="00A46C1D">
            <w:pPr>
              <w:pStyle w:val="ConsPlusNormal"/>
              <w:ind w:firstLine="283"/>
              <w:jc w:val="both"/>
            </w:pPr>
            <w:r>
              <w:t>Полномочия по настоящей доверенности не могут быть переданы другим лицам.</w:t>
            </w:r>
          </w:p>
        </w:tc>
      </w:tr>
      <w:tr w:rsidR="00A46C1D">
        <w:tc>
          <w:tcPr>
            <w:tcW w:w="9071" w:type="dxa"/>
            <w:gridSpan w:val="5"/>
            <w:tcBorders>
              <w:top w:val="nil"/>
              <w:left w:val="nil"/>
              <w:bottom w:val="nil"/>
              <w:right w:val="nil"/>
            </w:tcBorders>
          </w:tcPr>
          <w:p w:rsidR="00A46C1D" w:rsidRDefault="00A46C1D">
            <w:pPr>
              <w:pStyle w:val="ConsPlusNormal"/>
            </w:pPr>
          </w:p>
        </w:tc>
      </w:tr>
      <w:tr w:rsidR="00A46C1D">
        <w:tc>
          <w:tcPr>
            <w:tcW w:w="9071" w:type="dxa"/>
            <w:gridSpan w:val="5"/>
            <w:tcBorders>
              <w:top w:val="nil"/>
              <w:left w:val="nil"/>
              <w:bottom w:val="nil"/>
              <w:right w:val="nil"/>
            </w:tcBorders>
          </w:tcPr>
          <w:p w:rsidR="00A46C1D" w:rsidRDefault="00A46C1D">
            <w:pPr>
              <w:pStyle w:val="ConsPlusNormal"/>
              <w:ind w:firstLine="283"/>
              <w:jc w:val="both"/>
            </w:pPr>
            <w:r>
              <w:t>Доверенность выдана сроком на ____ месяц(ев).</w:t>
            </w:r>
          </w:p>
        </w:tc>
      </w:tr>
    </w:tbl>
    <w:p w:rsidR="00A46C1D" w:rsidRDefault="00A46C1D">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4422"/>
        <w:gridCol w:w="3061"/>
      </w:tblGrid>
      <w:tr w:rsidR="00A46C1D">
        <w:tc>
          <w:tcPr>
            <w:tcW w:w="1587" w:type="dxa"/>
            <w:tcBorders>
              <w:top w:val="nil"/>
              <w:left w:val="nil"/>
              <w:bottom w:val="nil"/>
              <w:right w:val="nil"/>
            </w:tcBorders>
          </w:tcPr>
          <w:p w:rsidR="00A46C1D" w:rsidRDefault="00A46C1D">
            <w:pPr>
              <w:pStyle w:val="ConsPlusNormal"/>
            </w:pPr>
            <w:r>
              <w:t>Доверитель</w:t>
            </w:r>
          </w:p>
        </w:tc>
        <w:tc>
          <w:tcPr>
            <w:tcW w:w="4422" w:type="dxa"/>
            <w:tcBorders>
              <w:top w:val="nil"/>
              <w:left w:val="nil"/>
              <w:right w:val="nil"/>
            </w:tcBorders>
          </w:tcPr>
          <w:p w:rsidR="00A46C1D" w:rsidRDefault="00A46C1D">
            <w:pPr>
              <w:pStyle w:val="ConsPlusNormal"/>
            </w:pPr>
          </w:p>
        </w:tc>
        <w:tc>
          <w:tcPr>
            <w:tcW w:w="3061" w:type="dxa"/>
            <w:tcBorders>
              <w:top w:val="nil"/>
              <w:left w:val="nil"/>
              <w:right w:val="nil"/>
            </w:tcBorders>
          </w:tcPr>
          <w:p w:rsidR="00A46C1D" w:rsidRDefault="00A46C1D">
            <w:pPr>
              <w:pStyle w:val="ConsPlusNormal"/>
            </w:pPr>
          </w:p>
        </w:tc>
      </w:tr>
      <w:tr w:rsidR="00A46C1D">
        <w:tc>
          <w:tcPr>
            <w:tcW w:w="1587" w:type="dxa"/>
            <w:tcBorders>
              <w:top w:val="nil"/>
              <w:left w:val="nil"/>
              <w:bottom w:val="nil"/>
              <w:right w:val="nil"/>
            </w:tcBorders>
          </w:tcPr>
          <w:p w:rsidR="00A46C1D" w:rsidRDefault="00A46C1D">
            <w:pPr>
              <w:pStyle w:val="ConsPlusNormal"/>
            </w:pPr>
          </w:p>
        </w:tc>
        <w:tc>
          <w:tcPr>
            <w:tcW w:w="4422" w:type="dxa"/>
            <w:tcBorders>
              <w:left w:val="nil"/>
              <w:bottom w:val="nil"/>
              <w:right w:val="nil"/>
            </w:tcBorders>
            <w:vAlign w:val="center"/>
          </w:tcPr>
          <w:p w:rsidR="00A46C1D" w:rsidRDefault="00A46C1D">
            <w:pPr>
              <w:pStyle w:val="ConsPlusNormal"/>
              <w:jc w:val="center"/>
            </w:pPr>
            <w:r>
              <w:t>(Ф.И.О. доверителя полностью)</w:t>
            </w:r>
          </w:p>
        </w:tc>
        <w:tc>
          <w:tcPr>
            <w:tcW w:w="3061" w:type="dxa"/>
            <w:tcBorders>
              <w:left w:val="nil"/>
              <w:bottom w:val="nil"/>
              <w:right w:val="nil"/>
            </w:tcBorders>
            <w:vAlign w:val="center"/>
          </w:tcPr>
          <w:p w:rsidR="00A46C1D" w:rsidRDefault="00A46C1D">
            <w:pPr>
              <w:pStyle w:val="ConsPlusNormal"/>
              <w:jc w:val="center"/>
            </w:pPr>
            <w:r>
              <w:t>(подпись)</w:t>
            </w:r>
          </w:p>
        </w:tc>
      </w:tr>
    </w:tbl>
    <w:p w:rsidR="00A46C1D" w:rsidRDefault="00A46C1D">
      <w:pPr>
        <w:pStyle w:val="ConsPlusNormal"/>
      </w:pPr>
    </w:p>
    <w:p w:rsidR="00A46C1D" w:rsidRDefault="00A46C1D">
      <w:pPr>
        <w:pStyle w:val="ConsPlusNormal"/>
      </w:pPr>
    </w:p>
    <w:p w:rsidR="00A46C1D" w:rsidRDefault="00A46C1D">
      <w:pPr>
        <w:pStyle w:val="ConsPlusNormal"/>
      </w:pPr>
    </w:p>
    <w:p w:rsidR="00A46C1D" w:rsidRDefault="00A46C1D">
      <w:pPr>
        <w:pStyle w:val="ConsPlusNormal"/>
      </w:pPr>
    </w:p>
    <w:p w:rsidR="00A46C1D" w:rsidRDefault="00A46C1D">
      <w:pPr>
        <w:pStyle w:val="ConsPlusNormal"/>
      </w:pPr>
    </w:p>
    <w:p w:rsidR="00A46C1D" w:rsidRDefault="00A46C1D">
      <w:pPr>
        <w:pStyle w:val="ConsPlusNormal"/>
        <w:jc w:val="right"/>
        <w:outlineLvl w:val="1"/>
      </w:pPr>
      <w:r>
        <w:t>Приложение 13</w:t>
      </w:r>
    </w:p>
    <w:p w:rsidR="00A46C1D" w:rsidRDefault="00A46C1D">
      <w:pPr>
        <w:pStyle w:val="ConsPlusNormal"/>
        <w:jc w:val="right"/>
      </w:pPr>
      <w:r>
        <w:t>к Административному регламенту</w:t>
      </w:r>
    </w:p>
    <w:p w:rsidR="00A46C1D" w:rsidRDefault="00A46C1D">
      <w:pPr>
        <w:pStyle w:val="ConsPlusNormal"/>
        <w:jc w:val="right"/>
      </w:pPr>
      <w:r>
        <w:t>предоставления на территории Ленинградской области</w:t>
      </w:r>
    </w:p>
    <w:p w:rsidR="00A46C1D" w:rsidRDefault="00A46C1D">
      <w:pPr>
        <w:pStyle w:val="ConsPlusNormal"/>
        <w:jc w:val="right"/>
      </w:pPr>
      <w:r>
        <w:t>государственной услуги по принятию решения</w:t>
      </w:r>
    </w:p>
    <w:p w:rsidR="00A46C1D" w:rsidRDefault="00A46C1D">
      <w:pPr>
        <w:pStyle w:val="ConsPlusNormal"/>
        <w:jc w:val="right"/>
      </w:pPr>
      <w:r>
        <w:t>о передаче (отказе в передаче) в собственность</w:t>
      </w:r>
    </w:p>
    <w:p w:rsidR="00A46C1D" w:rsidRDefault="00A46C1D">
      <w:pPr>
        <w:pStyle w:val="ConsPlusNormal"/>
        <w:jc w:val="right"/>
      </w:pPr>
      <w:r>
        <w:t>инвалидам дополнительных технических средств</w:t>
      </w:r>
    </w:p>
    <w:p w:rsidR="00A46C1D" w:rsidRDefault="00A46C1D">
      <w:pPr>
        <w:pStyle w:val="ConsPlusNormal"/>
        <w:jc w:val="right"/>
      </w:pPr>
      <w:r>
        <w:t>реабилитации, стоимость которых меньше</w:t>
      </w:r>
    </w:p>
    <w:p w:rsidR="00A46C1D" w:rsidRDefault="00A46C1D">
      <w:pPr>
        <w:pStyle w:val="ConsPlusNormal"/>
        <w:jc w:val="right"/>
      </w:pPr>
      <w:r>
        <w:t>трехкратной величины прожиточного минимума</w:t>
      </w:r>
    </w:p>
    <w:p w:rsidR="00A46C1D" w:rsidRDefault="00A46C1D">
      <w:pPr>
        <w:pStyle w:val="ConsPlusNormal"/>
        <w:jc w:val="right"/>
      </w:pPr>
      <w:r>
        <w:t>в Ленинградской области на душу населения,</w:t>
      </w:r>
    </w:p>
    <w:p w:rsidR="00A46C1D" w:rsidRDefault="00A46C1D">
      <w:pPr>
        <w:pStyle w:val="ConsPlusNormal"/>
        <w:jc w:val="right"/>
      </w:pPr>
      <w:r>
        <w:t>установленной Правительством Ленинградской области,</w:t>
      </w:r>
    </w:p>
    <w:p w:rsidR="00A46C1D" w:rsidRDefault="00A46C1D">
      <w:pPr>
        <w:pStyle w:val="ConsPlusNormal"/>
        <w:jc w:val="right"/>
      </w:pPr>
      <w:r>
        <w:t>или предоставлении (отказе в предоставлении)</w:t>
      </w:r>
    </w:p>
    <w:p w:rsidR="00A46C1D" w:rsidRDefault="00A46C1D">
      <w:pPr>
        <w:pStyle w:val="ConsPlusNormal"/>
        <w:jc w:val="right"/>
      </w:pPr>
      <w:r>
        <w:t>компенсации части расходов на самостоятельное</w:t>
      </w:r>
    </w:p>
    <w:p w:rsidR="00A46C1D" w:rsidRDefault="00A46C1D">
      <w:pPr>
        <w:pStyle w:val="ConsPlusNormal"/>
        <w:jc w:val="right"/>
      </w:pPr>
      <w:r>
        <w:t>приобретение дополнительных технических средств</w:t>
      </w:r>
    </w:p>
    <w:p w:rsidR="00A46C1D" w:rsidRDefault="00A46C1D">
      <w:pPr>
        <w:pStyle w:val="ConsPlusNormal"/>
        <w:jc w:val="right"/>
      </w:pPr>
      <w:r>
        <w:t>реабилитации, стоимость которых меньше</w:t>
      </w:r>
    </w:p>
    <w:p w:rsidR="00A46C1D" w:rsidRDefault="00A46C1D">
      <w:pPr>
        <w:pStyle w:val="ConsPlusNormal"/>
        <w:jc w:val="right"/>
      </w:pPr>
      <w:r>
        <w:t>трехкратной величины прожиточного минимума</w:t>
      </w:r>
    </w:p>
    <w:p w:rsidR="00A46C1D" w:rsidRDefault="00A46C1D">
      <w:pPr>
        <w:pStyle w:val="ConsPlusNormal"/>
        <w:jc w:val="right"/>
      </w:pPr>
      <w:r>
        <w:t>в Ленинградской области на душу населения,</w:t>
      </w:r>
    </w:p>
    <w:p w:rsidR="00A46C1D" w:rsidRDefault="00A46C1D">
      <w:pPr>
        <w:pStyle w:val="ConsPlusNormal"/>
        <w:jc w:val="right"/>
      </w:pPr>
      <w:r>
        <w:t>установленной Правительством Ленинградской области</w:t>
      </w:r>
    </w:p>
    <w:p w:rsidR="00A46C1D" w:rsidRDefault="00A46C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6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6C1D" w:rsidRDefault="00A46C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6C1D" w:rsidRDefault="00A46C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6C1D" w:rsidRDefault="00A46C1D">
            <w:pPr>
              <w:pStyle w:val="ConsPlusNormal"/>
              <w:jc w:val="center"/>
            </w:pPr>
            <w:r>
              <w:rPr>
                <w:color w:val="392C69"/>
              </w:rPr>
              <w:t>Список изменяющих документов</w:t>
            </w:r>
          </w:p>
          <w:p w:rsidR="00A46C1D" w:rsidRDefault="00A46C1D">
            <w:pPr>
              <w:pStyle w:val="ConsPlusNormal"/>
              <w:jc w:val="center"/>
            </w:pPr>
            <w:r>
              <w:rPr>
                <w:color w:val="392C69"/>
              </w:rPr>
              <w:t xml:space="preserve">(введено </w:t>
            </w:r>
            <w:hyperlink r:id="rId181">
              <w:r>
                <w:rPr>
                  <w:color w:val="0000FF"/>
                </w:rPr>
                <w:t>Приказом</w:t>
              </w:r>
            </w:hyperlink>
            <w:r>
              <w:rPr>
                <w:color w:val="392C69"/>
              </w:rPr>
              <w:t xml:space="preserve"> комитета по социальной защите населения Ленинградской</w:t>
            </w:r>
          </w:p>
          <w:p w:rsidR="00A46C1D" w:rsidRDefault="00A46C1D">
            <w:pPr>
              <w:pStyle w:val="ConsPlusNormal"/>
              <w:jc w:val="center"/>
            </w:pPr>
            <w:r>
              <w:rPr>
                <w:color w:val="392C69"/>
              </w:rPr>
              <w:t>области от 03.02.2025 N 04-12)</w:t>
            </w:r>
          </w:p>
        </w:tc>
        <w:tc>
          <w:tcPr>
            <w:tcW w:w="113" w:type="dxa"/>
            <w:tcBorders>
              <w:top w:val="nil"/>
              <w:left w:val="nil"/>
              <w:bottom w:val="nil"/>
              <w:right w:val="nil"/>
            </w:tcBorders>
            <w:shd w:val="clear" w:color="auto" w:fill="F4F3F8"/>
            <w:tcMar>
              <w:top w:w="0" w:type="dxa"/>
              <w:left w:w="0" w:type="dxa"/>
              <w:bottom w:w="0" w:type="dxa"/>
              <w:right w:w="0" w:type="dxa"/>
            </w:tcMar>
          </w:tcPr>
          <w:p w:rsidR="00A46C1D" w:rsidRDefault="00A46C1D">
            <w:pPr>
              <w:pStyle w:val="ConsPlusNormal"/>
            </w:pPr>
          </w:p>
        </w:tc>
      </w:tr>
    </w:tbl>
    <w:p w:rsidR="00A46C1D" w:rsidRDefault="00A46C1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3"/>
        <w:gridCol w:w="1183"/>
        <w:gridCol w:w="674"/>
        <w:gridCol w:w="4733"/>
        <w:gridCol w:w="1928"/>
      </w:tblGrid>
      <w:tr w:rsidR="00A46C1D">
        <w:tc>
          <w:tcPr>
            <w:tcW w:w="9071" w:type="dxa"/>
            <w:gridSpan w:val="5"/>
            <w:tcBorders>
              <w:top w:val="nil"/>
              <w:left w:val="nil"/>
              <w:bottom w:val="nil"/>
              <w:right w:val="nil"/>
            </w:tcBorders>
          </w:tcPr>
          <w:p w:rsidR="00A46C1D" w:rsidRDefault="00A46C1D">
            <w:pPr>
              <w:pStyle w:val="ConsPlusNormal"/>
              <w:jc w:val="center"/>
            </w:pPr>
            <w:bookmarkStart w:id="29" w:name="P3085"/>
            <w:bookmarkEnd w:id="29"/>
            <w:r>
              <w:rPr>
                <w:b/>
              </w:rPr>
              <w:lastRenderedPageBreak/>
              <w:t>РАСПОРЯЖЕНИЕ</w:t>
            </w:r>
          </w:p>
        </w:tc>
      </w:tr>
      <w:tr w:rsidR="00A46C1D">
        <w:tc>
          <w:tcPr>
            <w:tcW w:w="9071" w:type="dxa"/>
            <w:gridSpan w:val="5"/>
            <w:tcBorders>
              <w:top w:val="nil"/>
              <w:left w:val="nil"/>
              <w:bottom w:val="nil"/>
              <w:right w:val="nil"/>
            </w:tcBorders>
          </w:tcPr>
          <w:p w:rsidR="00A46C1D" w:rsidRDefault="00A46C1D">
            <w:pPr>
              <w:pStyle w:val="ConsPlusNormal"/>
            </w:pPr>
          </w:p>
        </w:tc>
      </w:tr>
      <w:tr w:rsidR="00A46C1D">
        <w:tc>
          <w:tcPr>
            <w:tcW w:w="553" w:type="dxa"/>
            <w:tcBorders>
              <w:top w:val="nil"/>
              <w:left w:val="nil"/>
              <w:bottom w:val="nil"/>
              <w:right w:val="nil"/>
            </w:tcBorders>
          </w:tcPr>
          <w:p w:rsidR="00A46C1D" w:rsidRDefault="00A46C1D">
            <w:pPr>
              <w:pStyle w:val="ConsPlusNormal"/>
            </w:pPr>
            <w:r>
              <w:t>от</w:t>
            </w:r>
          </w:p>
        </w:tc>
        <w:tc>
          <w:tcPr>
            <w:tcW w:w="1857" w:type="dxa"/>
            <w:gridSpan w:val="2"/>
            <w:tcBorders>
              <w:top w:val="nil"/>
              <w:left w:val="nil"/>
              <w:bottom w:val="single" w:sz="4" w:space="0" w:color="auto"/>
              <w:right w:val="nil"/>
            </w:tcBorders>
          </w:tcPr>
          <w:p w:rsidR="00A46C1D" w:rsidRDefault="00A46C1D">
            <w:pPr>
              <w:pStyle w:val="ConsPlusNormal"/>
            </w:pPr>
          </w:p>
        </w:tc>
        <w:tc>
          <w:tcPr>
            <w:tcW w:w="4733" w:type="dxa"/>
            <w:tcBorders>
              <w:top w:val="nil"/>
              <w:left w:val="nil"/>
              <w:bottom w:val="nil"/>
              <w:right w:val="nil"/>
            </w:tcBorders>
          </w:tcPr>
          <w:p w:rsidR="00A46C1D" w:rsidRDefault="00A46C1D">
            <w:pPr>
              <w:pStyle w:val="ConsPlusNormal"/>
              <w:jc w:val="right"/>
            </w:pPr>
            <w:r>
              <w:t>N</w:t>
            </w:r>
          </w:p>
        </w:tc>
        <w:tc>
          <w:tcPr>
            <w:tcW w:w="1928" w:type="dxa"/>
            <w:tcBorders>
              <w:top w:val="nil"/>
              <w:left w:val="nil"/>
              <w:bottom w:val="single" w:sz="4" w:space="0" w:color="auto"/>
              <w:right w:val="nil"/>
            </w:tcBorders>
          </w:tcPr>
          <w:p w:rsidR="00A46C1D" w:rsidRDefault="00A46C1D">
            <w:pPr>
              <w:pStyle w:val="ConsPlusNormal"/>
            </w:pPr>
          </w:p>
        </w:tc>
      </w:tr>
      <w:tr w:rsidR="00A46C1D">
        <w:tc>
          <w:tcPr>
            <w:tcW w:w="9071" w:type="dxa"/>
            <w:gridSpan w:val="5"/>
            <w:tcBorders>
              <w:top w:val="nil"/>
              <w:left w:val="nil"/>
              <w:bottom w:val="nil"/>
              <w:right w:val="nil"/>
            </w:tcBorders>
          </w:tcPr>
          <w:p w:rsidR="00A46C1D" w:rsidRDefault="00A46C1D">
            <w:pPr>
              <w:pStyle w:val="ConsPlusNormal"/>
            </w:pPr>
          </w:p>
        </w:tc>
      </w:tr>
      <w:tr w:rsidR="00A46C1D">
        <w:tc>
          <w:tcPr>
            <w:tcW w:w="9071" w:type="dxa"/>
            <w:gridSpan w:val="5"/>
            <w:tcBorders>
              <w:top w:val="nil"/>
              <w:left w:val="nil"/>
              <w:bottom w:val="nil"/>
              <w:right w:val="nil"/>
            </w:tcBorders>
          </w:tcPr>
          <w:p w:rsidR="00A46C1D" w:rsidRDefault="00A46C1D">
            <w:pPr>
              <w:pStyle w:val="ConsPlusNormal"/>
              <w:jc w:val="center"/>
            </w:pPr>
            <w:r>
              <w:rPr>
                <w:b/>
              </w:rPr>
              <w:t>О постановке на учет инвалида, имеющего право на передачу в собственность дополнительных технических средств реабилитации, стоимость которых меньше трехкратной величины прожиточного минимума в Ленинградской области на душу населения, установленной Правительством Ленинградской области</w:t>
            </w:r>
          </w:p>
        </w:tc>
      </w:tr>
      <w:tr w:rsidR="00A46C1D">
        <w:tc>
          <w:tcPr>
            <w:tcW w:w="9071" w:type="dxa"/>
            <w:gridSpan w:val="5"/>
            <w:tcBorders>
              <w:top w:val="nil"/>
              <w:left w:val="nil"/>
              <w:bottom w:val="nil"/>
              <w:right w:val="nil"/>
            </w:tcBorders>
          </w:tcPr>
          <w:p w:rsidR="00A46C1D" w:rsidRDefault="00A46C1D">
            <w:pPr>
              <w:pStyle w:val="ConsPlusNormal"/>
            </w:pPr>
          </w:p>
        </w:tc>
      </w:tr>
      <w:tr w:rsidR="00A46C1D">
        <w:tc>
          <w:tcPr>
            <w:tcW w:w="9071" w:type="dxa"/>
            <w:gridSpan w:val="5"/>
            <w:tcBorders>
              <w:top w:val="nil"/>
              <w:left w:val="nil"/>
              <w:bottom w:val="nil"/>
              <w:right w:val="nil"/>
            </w:tcBorders>
          </w:tcPr>
          <w:p w:rsidR="00A46C1D" w:rsidRDefault="00A46C1D">
            <w:pPr>
              <w:pStyle w:val="ConsPlusNormal"/>
              <w:ind w:firstLine="283"/>
              <w:jc w:val="both"/>
            </w:pPr>
            <w:r>
              <w:t xml:space="preserve">В соответствии с областным </w:t>
            </w:r>
            <w:hyperlink r:id="rId182">
              <w:r>
                <w:rPr>
                  <w:color w:val="0000FF"/>
                </w:rPr>
                <w:t>законом</w:t>
              </w:r>
            </w:hyperlink>
            <w:r>
              <w:t xml:space="preserve"> от 17 ноября 2017 года N 72-оз "Социальный кодекс Ленинградской области" и в соответствии с </w:t>
            </w:r>
            <w:hyperlink r:id="rId183">
              <w:r>
                <w:rPr>
                  <w:color w:val="0000FF"/>
                </w:rPr>
                <w:t>Порядком</w:t>
              </w:r>
            </w:hyperlink>
            <w:r>
              <w:t xml:space="preserve"> обеспечения инвалидов дополнительными техническими средствами реабилитации, стоимость которых меньше трехкратной величины прожиточного минимума в Ленинградской области на душу населения, установленной Правительством Ленинградской области, утвержденным постановлением Правительства Ленинградской области от 16 апреля 2018 года N 127:</w:t>
            </w:r>
          </w:p>
        </w:tc>
      </w:tr>
      <w:tr w:rsidR="00A46C1D">
        <w:tc>
          <w:tcPr>
            <w:tcW w:w="9071" w:type="dxa"/>
            <w:gridSpan w:val="5"/>
            <w:tcBorders>
              <w:top w:val="nil"/>
              <w:left w:val="nil"/>
              <w:bottom w:val="nil"/>
              <w:right w:val="nil"/>
            </w:tcBorders>
          </w:tcPr>
          <w:p w:rsidR="00A46C1D" w:rsidRDefault="00A46C1D">
            <w:pPr>
              <w:pStyle w:val="ConsPlusNormal"/>
            </w:pPr>
          </w:p>
        </w:tc>
      </w:tr>
      <w:tr w:rsidR="00A46C1D">
        <w:tc>
          <w:tcPr>
            <w:tcW w:w="1736" w:type="dxa"/>
            <w:gridSpan w:val="2"/>
            <w:tcBorders>
              <w:top w:val="nil"/>
              <w:left w:val="nil"/>
              <w:bottom w:val="nil"/>
              <w:right w:val="nil"/>
            </w:tcBorders>
          </w:tcPr>
          <w:p w:rsidR="00A46C1D" w:rsidRDefault="00A46C1D">
            <w:pPr>
              <w:pStyle w:val="ConsPlusNormal"/>
              <w:ind w:firstLine="283"/>
              <w:jc w:val="both"/>
            </w:pPr>
            <w:r>
              <w:t>Поставить</w:t>
            </w:r>
          </w:p>
        </w:tc>
        <w:tc>
          <w:tcPr>
            <w:tcW w:w="7335" w:type="dxa"/>
            <w:gridSpan w:val="3"/>
            <w:tcBorders>
              <w:top w:val="nil"/>
              <w:left w:val="nil"/>
              <w:bottom w:val="single" w:sz="4" w:space="0" w:color="auto"/>
              <w:right w:val="nil"/>
            </w:tcBorders>
          </w:tcPr>
          <w:p w:rsidR="00A46C1D" w:rsidRDefault="00A46C1D">
            <w:pPr>
              <w:pStyle w:val="ConsPlusNormal"/>
            </w:pPr>
          </w:p>
        </w:tc>
      </w:tr>
      <w:tr w:rsidR="00A46C1D">
        <w:tc>
          <w:tcPr>
            <w:tcW w:w="1736" w:type="dxa"/>
            <w:gridSpan w:val="2"/>
            <w:tcBorders>
              <w:top w:val="nil"/>
              <w:left w:val="nil"/>
              <w:bottom w:val="nil"/>
              <w:right w:val="nil"/>
            </w:tcBorders>
          </w:tcPr>
          <w:p w:rsidR="00A46C1D" w:rsidRDefault="00A46C1D">
            <w:pPr>
              <w:pStyle w:val="ConsPlusNormal"/>
            </w:pPr>
          </w:p>
        </w:tc>
        <w:tc>
          <w:tcPr>
            <w:tcW w:w="7335" w:type="dxa"/>
            <w:gridSpan w:val="3"/>
            <w:tcBorders>
              <w:top w:val="single" w:sz="4" w:space="0" w:color="auto"/>
              <w:left w:val="nil"/>
              <w:bottom w:val="nil"/>
              <w:right w:val="nil"/>
            </w:tcBorders>
          </w:tcPr>
          <w:p w:rsidR="00A46C1D" w:rsidRDefault="00A46C1D">
            <w:pPr>
              <w:pStyle w:val="ConsPlusNormal"/>
              <w:jc w:val="center"/>
            </w:pPr>
            <w:r>
              <w:rPr>
                <w:i/>
              </w:rPr>
              <w:t>(указать ФИО)</w:t>
            </w:r>
          </w:p>
        </w:tc>
      </w:tr>
      <w:tr w:rsidR="00A46C1D">
        <w:tc>
          <w:tcPr>
            <w:tcW w:w="9071" w:type="dxa"/>
            <w:gridSpan w:val="5"/>
            <w:tcBorders>
              <w:top w:val="nil"/>
              <w:left w:val="nil"/>
              <w:bottom w:val="nil"/>
              <w:right w:val="nil"/>
            </w:tcBorders>
          </w:tcPr>
          <w:p w:rsidR="00A46C1D" w:rsidRDefault="00A46C1D">
            <w:pPr>
              <w:pStyle w:val="ConsPlusNormal"/>
            </w:pPr>
            <w:r>
              <w:t>имеющего(ей) место жительства на территории Ленинградской области по адресу:</w:t>
            </w:r>
          </w:p>
        </w:tc>
      </w:tr>
      <w:tr w:rsidR="00A46C1D">
        <w:tc>
          <w:tcPr>
            <w:tcW w:w="9071" w:type="dxa"/>
            <w:gridSpan w:val="5"/>
            <w:tcBorders>
              <w:top w:val="nil"/>
              <w:left w:val="nil"/>
              <w:bottom w:val="single" w:sz="4" w:space="0" w:color="auto"/>
              <w:right w:val="nil"/>
            </w:tcBorders>
          </w:tcPr>
          <w:p w:rsidR="00A46C1D" w:rsidRDefault="00A46C1D">
            <w:pPr>
              <w:pStyle w:val="ConsPlusNormal"/>
            </w:pPr>
          </w:p>
        </w:tc>
      </w:tr>
      <w:tr w:rsidR="00A46C1D">
        <w:tblPrEx>
          <w:tblBorders>
            <w:insideH w:val="single" w:sz="4" w:space="0" w:color="auto"/>
          </w:tblBorders>
        </w:tblPrEx>
        <w:tc>
          <w:tcPr>
            <w:tcW w:w="9071" w:type="dxa"/>
            <w:gridSpan w:val="5"/>
            <w:tcBorders>
              <w:top w:val="single" w:sz="4" w:space="0" w:color="auto"/>
              <w:left w:val="nil"/>
              <w:bottom w:val="nil"/>
              <w:right w:val="nil"/>
            </w:tcBorders>
          </w:tcPr>
          <w:p w:rsidR="00A46C1D" w:rsidRDefault="00A46C1D">
            <w:pPr>
              <w:pStyle w:val="ConsPlusNormal"/>
              <w:jc w:val="both"/>
            </w:pPr>
            <w:r>
              <w:t>на учет в качестве лица, имеющего право на передачу в собственность дополнительных технических средств реабилитации, стоимость которых меньше трехкратной величины прожиточного минимума в Ленинградской области на душу населения, установленной Правительством Ленинградской области.</w:t>
            </w:r>
          </w:p>
        </w:tc>
      </w:tr>
    </w:tbl>
    <w:p w:rsidR="00A46C1D" w:rsidRDefault="00A46C1D">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2778"/>
        <w:gridCol w:w="397"/>
        <w:gridCol w:w="3798"/>
      </w:tblGrid>
      <w:tr w:rsidR="00A46C1D">
        <w:tc>
          <w:tcPr>
            <w:tcW w:w="2098" w:type="dxa"/>
            <w:vMerge w:val="restart"/>
            <w:tcBorders>
              <w:top w:val="nil"/>
              <w:left w:val="nil"/>
              <w:bottom w:val="nil"/>
              <w:right w:val="nil"/>
            </w:tcBorders>
          </w:tcPr>
          <w:p w:rsidR="00A46C1D" w:rsidRDefault="00A46C1D">
            <w:pPr>
              <w:pStyle w:val="ConsPlusNormal"/>
            </w:pPr>
            <w:r>
              <w:t>Руководитель ЛОГКУ "ЦСЗН" (филиал)</w:t>
            </w:r>
          </w:p>
        </w:tc>
        <w:tc>
          <w:tcPr>
            <w:tcW w:w="2778" w:type="dxa"/>
            <w:tcBorders>
              <w:top w:val="nil"/>
              <w:left w:val="nil"/>
              <w:bottom w:val="single" w:sz="4" w:space="0" w:color="auto"/>
              <w:right w:val="nil"/>
            </w:tcBorders>
          </w:tcPr>
          <w:p w:rsidR="00A46C1D" w:rsidRDefault="00A46C1D">
            <w:pPr>
              <w:pStyle w:val="ConsPlusNormal"/>
            </w:pPr>
          </w:p>
        </w:tc>
        <w:tc>
          <w:tcPr>
            <w:tcW w:w="397" w:type="dxa"/>
            <w:tcBorders>
              <w:top w:val="nil"/>
              <w:left w:val="nil"/>
              <w:bottom w:val="nil"/>
              <w:right w:val="nil"/>
            </w:tcBorders>
          </w:tcPr>
          <w:p w:rsidR="00A46C1D" w:rsidRDefault="00A46C1D">
            <w:pPr>
              <w:pStyle w:val="ConsPlusNormal"/>
            </w:pPr>
          </w:p>
        </w:tc>
        <w:tc>
          <w:tcPr>
            <w:tcW w:w="3798" w:type="dxa"/>
            <w:tcBorders>
              <w:top w:val="nil"/>
              <w:left w:val="nil"/>
              <w:bottom w:val="single" w:sz="4" w:space="0" w:color="auto"/>
              <w:right w:val="nil"/>
            </w:tcBorders>
          </w:tcPr>
          <w:p w:rsidR="00A46C1D" w:rsidRDefault="00A46C1D">
            <w:pPr>
              <w:pStyle w:val="ConsPlusNormal"/>
            </w:pPr>
          </w:p>
        </w:tc>
      </w:tr>
      <w:tr w:rsidR="00A46C1D">
        <w:tblPrEx>
          <w:tblBorders>
            <w:insideH w:val="none" w:sz="0" w:space="0" w:color="auto"/>
          </w:tblBorders>
        </w:tblPrEx>
        <w:tc>
          <w:tcPr>
            <w:tcW w:w="2098" w:type="dxa"/>
            <w:vMerge/>
            <w:tcBorders>
              <w:top w:val="nil"/>
              <w:left w:val="nil"/>
              <w:bottom w:val="nil"/>
              <w:right w:val="nil"/>
            </w:tcBorders>
          </w:tcPr>
          <w:p w:rsidR="00A46C1D" w:rsidRDefault="00A46C1D">
            <w:pPr>
              <w:pStyle w:val="ConsPlusNormal"/>
            </w:pPr>
          </w:p>
        </w:tc>
        <w:tc>
          <w:tcPr>
            <w:tcW w:w="2778" w:type="dxa"/>
            <w:tcBorders>
              <w:top w:val="single" w:sz="4" w:space="0" w:color="auto"/>
              <w:left w:val="nil"/>
              <w:bottom w:val="nil"/>
              <w:right w:val="nil"/>
            </w:tcBorders>
          </w:tcPr>
          <w:p w:rsidR="00A46C1D" w:rsidRDefault="00A46C1D">
            <w:pPr>
              <w:pStyle w:val="ConsPlusNormal"/>
              <w:jc w:val="center"/>
            </w:pPr>
            <w:r>
              <w:t>Подпись</w:t>
            </w:r>
          </w:p>
        </w:tc>
        <w:tc>
          <w:tcPr>
            <w:tcW w:w="397" w:type="dxa"/>
            <w:tcBorders>
              <w:top w:val="nil"/>
              <w:left w:val="nil"/>
              <w:bottom w:val="nil"/>
              <w:right w:val="nil"/>
            </w:tcBorders>
          </w:tcPr>
          <w:p w:rsidR="00A46C1D" w:rsidRDefault="00A46C1D">
            <w:pPr>
              <w:pStyle w:val="ConsPlusNormal"/>
            </w:pPr>
          </w:p>
        </w:tc>
        <w:tc>
          <w:tcPr>
            <w:tcW w:w="3798" w:type="dxa"/>
            <w:tcBorders>
              <w:top w:val="single" w:sz="4" w:space="0" w:color="auto"/>
              <w:left w:val="nil"/>
              <w:bottom w:val="nil"/>
              <w:right w:val="nil"/>
            </w:tcBorders>
          </w:tcPr>
          <w:p w:rsidR="00A46C1D" w:rsidRDefault="00A46C1D">
            <w:pPr>
              <w:pStyle w:val="ConsPlusNormal"/>
              <w:jc w:val="center"/>
            </w:pPr>
            <w:r>
              <w:t>ФИО</w:t>
            </w:r>
          </w:p>
        </w:tc>
      </w:tr>
      <w:tr w:rsidR="00A46C1D">
        <w:tblPrEx>
          <w:tblBorders>
            <w:insideH w:val="none" w:sz="0" w:space="0" w:color="auto"/>
          </w:tblBorders>
        </w:tblPrEx>
        <w:tc>
          <w:tcPr>
            <w:tcW w:w="2098" w:type="dxa"/>
            <w:vMerge/>
            <w:tcBorders>
              <w:top w:val="nil"/>
              <w:left w:val="nil"/>
              <w:bottom w:val="nil"/>
              <w:right w:val="nil"/>
            </w:tcBorders>
          </w:tcPr>
          <w:p w:rsidR="00A46C1D" w:rsidRDefault="00A46C1D">
            <w:pPr>
              <w:pStyle w:val="ConsPlusNormal"/>
            </w:pPr>
          </w:p>
        </w:tc>
        <w:tc>
          <w:tcPr>
            <w:tcW w:w="2778" w:type="dxa"/>
            <w:tcBorders>
              <w:top w:val="nil"/>
              <w:left w:val="nil"/>
              <w:bottom w:val="nil"/>
              <w:right w:val="nil"/>
            </w:tcBorders>
          </w:tcPr>
          <w:p w:rsidR="00A46C1D" w:rsidRDefault="00A46C1D">
            <w:pPr>
              <w:pStyle w:val="ConsPlusNormal"/>
            </w:pPr>
          </w:p>
        </w:tc>
        <w:tc>
          <w:tcPr>
            <w:tcW w:w="4195" w:type="dxa"/>
            <w:gridSpan w:val="2"/>
            <w:vMerge w:val="restart"/>
            <w:tcBorders>
              <w:top w:val="nil"/>
              <w:left w:val="nil"/>
              <w:bottom w:val="nil"/>
              <w:right w:val="nil"/>
            </w:tcBorders>
          </w:tcPr>
          <w:p w:rsidR="00A46C1D" w:rsidRDefault="00A46C1D">
            <w:pPr>
              <w:pStyle w:val="ConsPlusNormal"/>
            </w:pPr>
          </w:p>
        </w:tc>
      </w:tr>
      <w:tr w:rsidR="00A46C1D">
        <w:tblPrEx>
          <w:tblBorders>
            <w:insideH w:val="none" w:sz="0" w:space="0" w:color="auto"/>
          </w:tblBorders>
        </w:tblPrEx>
        <w:tc>
          <w:tcPr>
            <w:tcW w:w="2098" w:type="dxa"/>
            <w:vMerge/>
            <w:tcBorders>
              <w:top w:val="nil"/>
              <w:left w:val="nil"/>
              <w:bottom w:val="nil"/>
              <w:right w:val="nil"/>
            </w:tcBorders>
          </w:tcPr>
          <w:p w:rsidR="00A46C1D" w:rsidRDefault="00A46C1D">
            <w:pPr>
              <w:pStyle w:val="ConsPlusNormal"/>
            </w:pPr>
          </w:p>
        </w:tc>
        <w:tc>
          <w:tcPr>
            <w:tcW w:w="2778" w:type="dxa"/>
            <w:tcBorders>
              <w:top w:val="nil"/>
              <w:left w:val="nil"/>
              <w:bottom w:val="nil"/>
              <w:right w:val="nil"/>
            </w:tcBorders>
          </w:tcPr>
          <w:p w:rsidR="00A46C1D" w:rsidRDefault="00A46C1D">
            <w:pPr>
              <w:pStyle w:val="ConsPlusNormal"/>
              <w:jc w:val="center"/>
            </w:pPr>
            <w:r>
              <w:t>Место печати</w:t>
            </w:r>
          </w:p>
        </w:tc>
        <w:tc>
          <w:tcPr>
            <w:tcW w:w="4195" w:type="dxa"/>
            <w:gridSpan w:val="2"/>
            <w:vMerge/>
            <w:tcBorders>
              <w:top w:val="nil"/>
              <w:left w:val="nil"/>
              <w:bottom w:val="nil"/>
              <w:right w:val="nil"/>
            </w:tcBorders>
          </w:tcPr>
          <w:p w:rsidR="00A46C1D" w:rsidRDefault="00A46C1D">
            <w:pPr>
              <w:pStyle w:val="ConsPlusNormal"/>
            </w:pPr>
          </w:p>
        </w:tc>
      </w:tr>
    </w:tbl>
    <w:p w:rsidR="00A46C1D" w:rsidRDefault="00A46C1D">
      <w:pPr>
        <w:pStyle w:val="ConsPlusNormal"/>
      </w:pPr>
    </w:p>
    <w:p w:rsidR="00A46C1D" w:rsidRDefault="00A46C1D">
      <w:pPr>
        <w:pStyle w:val="ConsPlusNormal"/>
      </w:pPr>
    </w:p>
    <w:p w:rsidR="00A46C1D" w:rsidRDefault="00A46C1D">
      <w:pPr>
        <w:pStyle w:val="ConsPlusNormal"/>
      </w:pPr>
    </w:p>
    <w:p w:rsidR="00A46C1D" w:rsidRDefault="00A46C1D">
      <w:pPr>
        <w:pStyle w:val="ConsPlusNormal"/>
      </w:pPr>
    </w:p>
    <w:p w:rsidR="00A46C1D" w:rsidRDefault="00A46C1D">
      <w:pPr>
        <w:pStyle w:val="ConsPlusNormal"/>
      </w:pPr>
    </w:p>
    <w:p w:rsidR="00A46C1D" w:rsidRDefault="00A46C1D">
      <w:pPr>
        <w:pStyle w:val="ConsPlusNormal"/>
        <w:jc w:val="right"/>
        <w:outlineLvl w:val="1"/>
      </w:pPr>
      <w:r>
        <w:t>Приложение 14</w:t>
      </w:r>
    </w:p>
    <w:p w:rsidR="00A46C1D" w:rsidRDefault="00A46C1D">
      <w:pPr>
        <w:pStyle w:val="ConsPlusNormal"/>
        <w:jc w:val="right"/>
      </w:pPr>
      <w:r>
        <w:t>к Административному регламенту</w:t>
      </w:r>
    </w:p>
    <w:p w:rsidR="00A46C1D" w:rsidRDefault="00A46C1D">
      <w:pPr>
        <w:pStyle w:val="ConsPlusNormal"/>
        <w:jc w:val="right"/>
      </w:pPr>
      <w:r>
        <w:t>предоставления на территории Ленинградской области</w:t>
      </w:r>
    </w:p>
    <w:p w:rsidR="00A46C1D" w:rsidRDefault="00A46C1D">
      <w:pPr>
        <w:pStyle w:val="ConsPlusNormal"/>
        <w:jc w:val="right"/>
      </w:pPr>
      <w:r>
        <w:t>государственной услуги по принятию решения</w:t>
      </w:r>
    </w:p>
    <w:p w:rsidR="00A46C1D" w:rsidRDefault="00A46C1D">
      <w:pPr>
        <w:pStyle w:val="ConsPlusNormal"/>
        <w:jc w:val="right"/>
      </w:pPr>
      <w:r>
        <w:t>о передаче (отказе в передаче) в собственность</w:t>
      </w:r>
    </w:p>
    <w:p w:rsidR="00A46C1D" w:rsidRDefault="00A46C1D">
      <w:pPr>
        <w:pStyle w:val="ConsPlusNormal"/>
        <w:jc w:val="right"/>
      </w:pPr>
      <w:r>
        <w:t>инвалидам дополнительных технических средств</w:t>
      </w:r>
    </w:p>
    <w:p w:rsidR="00A46C1D" w:rsidRDefault="00A46C1D">
      <w:pPr>
        <w:pStyle w:val="ConsPlusNormal"/>
        <w:jc w:val="right"/>
      </w:pPr>
      <w:r>
        <w:t>реабилитации, стоимость которых меньше</w:t>
      </w:r>
    </w:p>
    <w:p w:rsidR="00A46C1D" w:rsidRDefault="00A46C1D">
      <w:pPr>
        <w:pStyle w:val="ConsPlusNormal"/>
        <w:jc w:val="right"/>
      </w:pPr>
      <w:r>
        <w:lastRenderedPageBreak/>
        <w:t>трехкратной величины прожиточного минимума</w:t>
      </w:r>
    </w:p>
    <w:p w:rsidR="00A46C1D" w:rsidRDefault="00A46C1D">
      <w:pPr>
        <w:pStyle w:val="ConsPlusNormal"/>
        <w:jc w:val="right"/>
      </w:pPr>
      <w:r>
        <w:t>в Ленинградской области на душу населения,</w:t>
      </w:r>
    </w:p>
    <w:p w:rsidR="00A46C1D" w:rsidRDefault="00A46C1D">
      <w:pPr>
        <w:pStyle w:val="ConsPlusNormal"/>
        <w:jc w:val="right"/>
      </w:pPr>
      <w:r>
        <w:t>установленной Правительством Ленинградской области,</w:t>
      </w:r>
    </w:p>
    <w:p w:rsidR="00A46C1D" w:rsidRDefault="00A46C1D">
      <w:pPr>
        <w:pStyle w:val="ConsPlusNormal"/>
        <w:jc w:val="right"/>
      </w:pPr>
      <w:r>
        <w:t>или предоставлении (отказе в предоставлении)</w:t>
      </w:r>
    </w:p>
    <w:p w:rsidR="00A46C1D" w:rsidRDefault="00A46C1D">
      <w:pPr>
        <w:pStyle w:val="ConsPlusNormal"/>
        <w:jc w:val="right"/>
      </w:pPr>
      <w:r>
        <w:t>компенсации части расходов на самостоятельное</w:t>
      </w:r>
    </w:p>
    <w:p w:rsidR="00A46C1D" w:rsidRDefault="00A46C1D">
      <w:pPr>
        <w:pStyle w:val="ConsPlusNormal"/>
        <w:jc w:val="right"/>
      </w:pPr>
      <w:r>
        <w:t>приобретение дополнительных технических средств</w:t>
      </w:r>
    </w:p>
    <w:p w:rsidR="00A46C1D" w:rsidRDefault="00A46C1D">
      <w:pPr>
        <w:pStyle w:val="ConsPlusNormal"/>
        <w:jc w:val="right"/>
      </w:pPr>
      <w:r>
        <w:t>реабилитации, стоимость которых меньше</w:t>
      </w:r>
    </w:p>
    <w:p w:rsidR="00A46C1D" w:rsidRDefault="00A46C1D">
      <w:pPr>
        <w:pStyle w:val="ConsPlusNormal"/>
        <w:jc w:val="right"/>
      </w:pPr>
      <w:r>
        <w:t>трехкратной величины прожиточного минимума</w:t>
      </w:r>
    </w:p>
    <w:p w:rsidR="00A46C1D" w:rsidRDefault="00A46C1D">
      <w:pPr>
        <w:pStyle w:val="ConsPlusNormal"/>
        <w:jc w:val="right"/>
      </w:pPr>
      <w:r>
        <w:t>в Ленинградской области на душу населения,</w:t>
      </w:r>
    </w:p>
    <w:p w:rsidR="00A46C1D" w:rsidRDefault="00A46C1D">
      <w:pPr>
        <w:pStyle w:val="ConsPlusNormal"/>
        <w:jc w:val="right"/>
      </w:pPr>
      <w:r>
        <w:t>установленной Правительством Ленинградской области</w:t>
      </w:r>
    </w:p>
    <w:p w:rsidR="00A46C1D" w:rsidRDefault="00A46C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46C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46C1D" w:rsidRDefault="00A46C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46C1D" w:rsidRDefault="00A46C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46C1D" w:rsidRDefault="00A46C1D">
            <w:pPr>
              <w:pStyle w:val="ConsPlusNormal"/>
              <w:jc w:val="center"/>
            </w:pPr>
            <w:r>
              <w:rPr>
                <w:color w:val="392C69"/>
              </w:rPr>
              <w:t>Список изменяющих документов</w:t>
            </w:r>
          </w:p>
          <w:p w:rsidR="00A46C1D" w:rsidRDefault="00A46C1D">
            <w:pPr>
              <w:pStyle w:val="ConsPlusNormal"/>
              <w:jc w:val="center"/>
            </w:pPr>
            <w:r>
              <w:rPr>
                <w:color w:val="392C69"/>
              </w:rPr>
              <w:t xml:space="preserve">(введено </w:t>
            </w:r>
            <w:hyperlink r:id="rId184">
              <w:r>
                <w:rPr>
                  <w:color w:val="0000FF"/>
                </w:rPr>
                <w:t>Приказом</w:t>
              </w:r>
            </w:hyperlink>
            <w:r>
              <w:rPr>
                <w:color w:val="392C69"/>
              </w:rPr>
              <w:t xml:space="preserve"> комитета по социальной защите населения Ленинградской</w:t>
            </w:r>
          </w:p>
          <w:p w:rsidR="00A46C1D" w:rsidRDefault="00A46C1D">
            <w:pPr>
              <w:pStyle w:val="ConsPlusNormal"/>
              <w:jc w:val="center"/>
            </w:pPr>
            <w:r>
              <w:rPr>
                <w:color w:val="392C69"/>
              </w:rPr>
              <w:t>области от 03.02.2025 N 04-12)</w:t>
            </w:r>
          </w:p>
        </w:tc>
        <w:tc>
          <w:tcPr>
            <w:tcW w:w="113" w:type="dxa"/>
            <w:tcBorders>
              <w:top w:val="nil"/>
              <w:left w:val="nil"/>
              <w:bottom w:val="nil"/>
              <w:right w:val="nil"/>
            </w:tcBorders>
            <w:shd w:val="clear" w:color="auto" w:fill="F4F3F8"/>
            <w:tcMar>
              <w:top w:w="0" w:type="dxa"/>
              <w:left w:w="0" w:type="dxa"/>
              <w:bottom w:w="0" w:type="dxa"/>
              <w:right w:w="0" w:type="dxa"/>
            </w:tcMar>
          </w:tcPr>
          <w:p w:rsidR="00A46C1D" w:rsidRDefault="00A46C1D">
            <w:pPr>
              <w:pStyle w:val="ConsPlusNormal"/>
            </w:pPr>
          </w:p>
        </w:tc>
      </w:tr>
    </w:tbl>
    <w:p w:rsidR="00A46C1D" w:rsidRDefault="00A46C1D">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3"/>
        <w:gridCol w:w="978"/>
        <w:gridCol w:w="879"/>
        <w:gridCol w:w="368"/>
        <w:gridCol w:w="4365"/>
        <w:gridCol w:w="1928"/>
      </w:tblGrid>
      <w:tr w:rsidR="00A46C1D">
        <w:tc>
          <w:tcPr>
            <w:tcW w:w="9071" w:type="dxa"/>
            <w:gridSpan w:val="6"/>
            <w:tcBorders>
              <w:top w:val="nil"/>
              <w:left w:val="nil"/>
              <w:bottom w:val="nil"/>
              <w:right w:val="nil"/>
            </w:tcBorders>
          </w:tcPr>
          <w:p w:rsidR="00A46C1D" w:rsidRDefault="00A46C1D">
            <w:pPr>
              <w:pStyle w:val="ConsPlusNormal"/>
              <w:jc w:val="center"/>
            </w:pPr>
            <w:bookmarkStart w:id="30" w:name="P3140"/>
            <w:bookmarkEnd w:id="30"/>
            <w:r>
              <w:rPr>
                <w:b/>
              </w:rPr>
              <w:t>РАСПОРЯЖЕНИЕ</w:t>
            </w:r>
          </w:p>
        </w:tc>
      </w:tr>
      <w:tr w:rsidR="00A46C1D">
        <w:tc>
          <w:tcPr>
            <w:tcW w:w="9071" w:type="dxa"/>
            <w:gridSpan w:val="6"/>
            <w:tcBorders>
              <w:top w:val="nil"/>
              <w:left w:val="nil"/>
              <w:bottom w:val="nil"/>
              <w:right w:val="nil"/>
            </w:tcBorders>
          </w:tcPr>
          <w:p w:rsidR="00A46C1D" w:rsidRDefault="00A46C1D">
            <w:pPr>
              <w:pStyle w:val="ConsPlusNormal"/>
            </w:pPr>
          </w:p>
        </w:tc>
      </w:tr>
      <w:tr w:rsidR="00A46C1D">
        <w:tc>
          <w:tcPr>
            <w:tcW w:w="553" w:type="dxa"/>
            <w:tcBorders>
              <w:top w:val="nil"/>
              <w:left w:val="nil"/>
              <w:bottom w:val="nil"/>
              <w:right w:val="nil"/>
            </w:tcBorders>
          </w:tcPr>
          <w:p w:rsidR="00A46C1D" w:rsidRDefault="00A46C1D">
            <w:pPr>
              <w:pStyle w:val="ConsPlusNormal"/>
            </w:pPr>
            <w:r>
              <w:t>от</w:t>
            </w:r>
          </w:p>
        </w:tc>
        <w:tc>
          <w:tcPr>
            <w:tcW w:w="1857" w:type="dxa"/>
            <w:gridSpan w:val="2"/>
            <w:tcBorders>
              <w:top w:val="nil"/>
              <w:left w:val="nil"/>
              <w:bottom w:val="single" w:sz="4" w:space="0" w:color="auto"/>
              <w:right w:val="nil"/>
            </w:tcBorders>
          </w:tcPr>
          <w:p w:rsidR="00A46C1D" w:rsidRDefault="00A46C1D">
            <w:pPr>
              <w:pStyle w:val="ConsPlusNormal"/>
            </w:pPr>
          </w:p>
        </w:tc>
        <w:tc>
          <w:tcPr>
            <w:tcW w:w="4733" w:type="dxa"/>
            <w:gridSpan w:val="2"/>
            <w:tcBorders>
              <w:top w:val="nil"/>
              <w:left w:val="nil"/>
              <w:bottom w:val="nil"/>
              <w:right w:val="nil"/>
            </w:tcBorders>
          </w:tcPr>
          <w:p w:rsidR="00A46C1D" w:rsidRDefault="00A46C1D">
            <w:pPr>
              <w:pStyle w:val="ConsPlusNormal"/>
              <w:jc w:val="right"/>
            </w:pPr>
            <w:r>
              <w:t>N</w:t>
            </w:r>
          </w:p>
        </w:tc>
        <w:tc>
          <w:tcPr>
            <w:tcW w:w="1928" w:type="dxa"/>
            <w:tcBorders>
              <w:top w:val="nil"/>
              <w:left w:val="nil"/>
              <w:bottom w:val="single" w:sz="4" w:space="0" w:color="auto"/>
              <w:right w:val="nil"/>
            </w:tcBorders>
          </w:tcPr>
          <w:p w:rsidR="00A46C1D" w:rsidRDefault="00A46C1D">
            <w:pPr>
              <w:pStyle w:val="ConsPlusNormal"/>
            </w:pPr>
          </w:p>
        </w:tc>
      </w:tr>
      <w:tr w:rsidR="00A46C1D">
        <w:tc>
          <w:tcPr>
            <w:tcW w:w="9071" w:type="dxa"/>
            <w:gridSpan w:val="6"/>
            <w:tcBorders>
              <w:top w:val="nil"/>
              <w:left w:val="nil"/>
              <w:bottom w:val="nil"/>
              <w:right w:val="nil"/>
            </w:tcBorders>
          </w:tcPr>
          <w:p w:rsidR="00A46C1D" w:rsidRDefault="00A46C1D">
            <w:pPr>
              <w:pStyle w:val="ConsPlusNormal"/>
            </w:pPr>
          </w:p>
        </w:tc>
      </w:tr>
      <w:tr w:rsidR="00A46C1D">
        <w:tc>
          <w:tcPr>
            <w:tcW w:w="9071" w:type="dxa"/>
            <w:gridSpan w:val="6"/>
            <w:tcBorders>
              <w:top w:val="nil"/>
              <w:left w:val="nil"/>
              <w:bottom w:val="nil"/>
              <w:right w:val="nil"/>
            </w:tcBorders>
          </w:tcPr>
          <w:p w:rsidR="00A46C1D" w:rsidRDefault="00A46C1D">
            <w:pPr>
              <w:pStyle w:val="ConsPlusNormal"/>
              <w:jc w:val="center"/>
            </w:pPr>
            <w:r>
              <w:rPr>
                <w:b/>
              </w:rPr>
              <w:t>О возобновлении выдачи сертификатов и снятии с учета инвалида, имеющего право на передачу в собственность дополнительных технических средств реабилитации, стоимость которых меньше трехкратной величины прожиточного минимума в Ленинградской области на душу населения, установленной Правительством Ленинградской области</w:t>
            </w:r>
          </w:p>
        </w:tc>
      </w:tr>
      <w:tr w:rsidR="00A46C1D">
        <w:tc>
          <w:tcPr>
            <w:tcW w:w="9071" w:type="dxa"/>
            <w:gridSpan w:val="6"/>
            <w:tcBorders>
              <w:top w:val="nil"/>
              <w:left w:val="nil"/>
              <w:bottom w:val="nil"/>
              <w:right w:val="nil"/>
            </w:tcBorders>
          </w:tcPr>
          <w:p w:rsidR="00A46C1D" w:rsidRDefault="00A46C1D">
            <w:pPr>
              <w:pStyle w:val="ConsPlusNormal"/>
            </w:pPr>
          </w:p>
        </w:tc>
      </w:tr>
      <w:tr w:rsidR="00A46C1D">
        <w:tc>
          <w:tcPr>
            <w:tcW w:w="9071" w:type="dxa"/>
            <w:gridSpan w:val="6"/>
            <w:tcBorders>
              <w:top w:val="nil"/>
              <w:left w:val="nil"/>
              <w:bottom w:val="nil"/>
              <w:right w:val="nil"/>
            </w:tcBorders>
          </w:tcPr>
          <w:p w:rsidR="00A46C1D" w:rsidRDefault="00A46C1D">
            <w:pPr>
              <w:pStyle w:val="ConsPlusNormal"/>
              <w:ind w:firstLine="283"/>
              <w:jc w:val="both"/>
            </w:pPr>
            <w:r>
              <w:t xml:space="preserve">В соответствии с областным </w:t>
            </w:r>
            <w:hyperlink r:id="rId185">
              <w:r>
                <w:rPr>
                  <w:color w:val="0000FF"/>
                </w:rPr>
                <w:t>законом</w:t>
              </w:r>
            </w:hyperlink>
            <w:r>
              <w:t xml:space="preserve"> от 17 ноября 2017 года N 72-оз "Социальный кодекс Ленинградской области" и в соответствии с </w:t>
            </w:r>
            <w:hyperlink r:id="rId186">
              <w:r>
                <w:rPr>
                  <w:color w:val="0000FF"/>
                </w:rPr>
                <w:t>Порядком</w:t>
              </w:r>
            </w:hyperlink>
            <w:r>
              <w:t xml:space="preserve"> обеспечения инвалидов дополнительными техническими средствами реабилитации, стоимость которых меньше трехкратной величины прожиточного минимума в Ленинградской области на душу населения, установленной Правительством Ленинградской области, утвержденным постановлением Правительства Ленинградской области от 16 апреля 2018 года N 127:</w:t>
            </w:r>
          </w:p>
          <w:p w:rsidR="00A46C1D" w:rsidRDefault="00A46C1D">
            <w:pPr>
              <w:pStyle w:val="ConsPlusNormal"/>
              <w:ind w:firstLine="283"/>
              <w:jc w:val="both"/>
            </w:pPr>
            <w:r>
              <w:t>1. Возобновить выдачу сертификатов на передачу в собственность инвалида дополнительного технического средства реабилитации, стоимость которого меньше трехкратной величины прожиточного минимума в Ленинградской области на душу населения, установленной Правительством Ленинградской области</w:t>
            </w:r>
          </w:p>
        </w:tc>
      </w:tr>
      <w:tr w:rsidR="00A46C1D">
        <w:tc>
          <w:tcPr>
            <w:tcW w:w="1531" w:type="dxa"/>
            <w:gridSpan w:val="2"/>
            <w:tcBorders>
              <w:top w:val="nil"/>
              <w:left w:val="nil"/>
              <w:bottom w:val="nil"/>
              <w:right w:val="nil"/>
            </w:tcBorders>
          </w:tcPr>
          <w:p w:rsidR="00A46C1D" w:rsidRDefault="00A46C1D">
            <w:pPr>
              <w:pStyle w:val="ConsPlusNormal"/>
              <w:ind w:firstLine="283"/>
              <w:jc w:val="both"/>
            </w:pPr>
            <w:r>
              <w:t>2. Снять</w:t>
            </w:r>
          </w:p>
        </w:tc>
        <w:tc>
          <w:tcPr>
            <w:tcW w:w="7540" w:type="dxa"/>
            <w:gridSpan w:val="4"/>
            <w:tcBorders>
              <w:top w:val="nil"/>
              <w:left w:val="nil"/>
              <w:bottom w:val="single" w:sz="4" w:space="0" w:color="auto"/>
              <w:right w:val="nil"/>
            </w:tcBorders>
          </w:tcPr>
          <w:p w:rsidR="00A46C1D" w:rsidRDefault="00A46C1D">
            <w:pPr>
              <w:pStyle w:val="ConsPlusNormal"/>
            </w:pPr>
          </w:p>
        </w:tc>
      </w:tr>
      <w:tr w:rsidR="00A46C1D">
        <w:tc>
          <w:tcPr>
            <w:tcW w:w="1531" w:type="dxa"/>
            <w:gridSpan w:val="2"/>
            <w:tcBorders>
              <w:top w:val="nil"/>
              <w:left w:val="nil"/>
              <w:bottom w:val="nil"/>
              <w:right w:val="nil"/>
            </w:tcBorders>
          </w:tcPr>
          <w:p w:rsidR="00A46C1D" w:rsidRDefault="00A46C1D">
            <w:pPr>
              <w:pStyle w:val="ConsPlusNormal"/>
            </w:pPr>
          </w:p>
        </w:tc>
        <w:tc>
          <w:tcPr>
            <w:tcW w:w="7540" w:type="dxa"/>
            <w:gridSpan w:val="4"/>
            <w:tcBorders>
              <w:top w:val="single" w:sz="4" w:space="0" w:color="auto"/>
              <w:left w:val="nil"/>
              <w:bottom w:val="nil"/>
              <w:right w:val="nil"/>
            </w:tcBorders>
          </w:tcPr>
          <w:p w:rsidR="00A46C1D" w:rsidRDefault="00A46C1D">
            <w:pPr>
              <w:pStyle w:val="ConsPlusNormal"/>
              <w:jc w:val="center"/>
            </w:pPr>
            <w:r>
              <w:rPr>
                <w:i/>
              </w:rPr>
              <w:t>(указать ФИО)</w:t>
            </w:r>
          </w:p>
        </w:tc>
      </w:tr>
      <w:tr w:rsidR="00A46C1D">
        <w:tc>
          <w:tcPr>
            <w:tcW w:w="9071" w:type="dxa"/>
            <w:gridSpan w:val="6"/>
            <w:tcBorders>
              <w:top w:val="nil"/>
              <w:left w:val="nil"/>
              <w:bottom w:val="nil"/>
              <w:right w:val="nil"/>
            </w:tcBorders>
          </w:tcPr>
          <w:p w:rsidR="00A46C1D" w:rsidRDefault="00A46C1D">
            <w:pPr>
              <w:pStyle w:val="ConsPlusNormal"/>
            </w:pPr>
            <w:r>
              <w:t>имеющего(ей) место жительства на территории Ленинградской области по адресу:</w:t>
            </w:r>
          </w:p>
        </w:tc>
      </w:tr>
      <w:tr w:rsidR="00A46C1D">
        <w:tc>
          <w:tcPr>
            <w:tcW w:w="9071" w:type="dxa"/>
            <w:gridSpan w:val="6"/>
            <w:tcBorders>
              <w:top w:val="nil"/>
              <w:left w:val="nil"/>
              <w:bottom w:val="single" w:sz="4" w:space="0" w:color="auto"/>
              <w:right w:val="nil"/>
            </w:tcBorders>
          </w:tcPr>
          <w:p w:rsidR="00A46C1D" w:rsidRDefault="00A46C1D">
            <w:pPr>
              <w:pStyle w:val="ConsPlusNormal"/>
            </w:pPr>
          </w:p>
        </w:tc>
      </w:tr>
      <w:tr w:rsidR="00A46C1D">
        <w:tc>
          <w:tcPr>
            <w:tcW w:w="9071" w:type="dxa"/>
            <w:gridSpan w:val="6"/>
            <w:tcBorders>
              <w:top w:val="single" w:sz="4" w:space="0" w:color="auto"/>
              <w:left w:val="nil"/>
              <w:bottom w:val="nil"/>
              <w:right w:val="nil"/>
            </w:tcBorders>
          </w:tcPr>
          <w:p w:rsidR="00A46C1D" w:rsidRDefault="00A46C1D">
            <w:pPr>
              <w:pStyle w:val="ConsPlusNormal"/>
              <w:jc w:val="both"/>
            </w:pPr>
            <w:r>
              <w:t>с учета в качестве лица, имеющего право на передачу в собственность дополнительных технических средств реабилитации, стоимость которых меньше трехкратной величины прожиточного минимума в Ленинградской области на душу населения, установленной Правительством Ленинградской области.</w:t>
            </w:r>
          </w:p>
        </w:tc>
      </w:tr>
      <w:tr w:rsidR="00A46C1D">
        <w:tc>
          <w:tcPr>
            <w:tcW w:w="2778" w:type="dxa"/>
            <w:gridSpan w:val="4"/>
            <w:tcBorders>
              <w:top w:val="nil"/>
              <w:left w:val="nil"/>
              <w:bottom w:val="nil"/>
              <w:right w:val="nil"/>
            </w:tcBorders>
          </w:tcPr>
          <w:p w:rsidR="00A46C1D" w:rsidRDefault="00A46C1D">
            <w:pPr>
              <w:pStyle w:val="ConsPlusNormal"/>
              <w:ind w:firstLine="283"/>
              <w:jc w:val="both"/>
            </w:pPr>
            <w:r>
              <w:t>3. Установить право</w:t>
            </w:r>
          </w:p>
        </w:tc>
        <w:tc>
          <w:tcPr>
            <w:tcW w:w="6293" w:type="dxa"/>
            <w:gridSpan w:val="2"/>
            <w:tcBorders>
              <w:top w:val="nil"/>
              <w:left w:val="nil"/>
              <w:bottom w:val="single" w:sz="4" w:space="0" w:color="auto"/>
              <w:right w:val="nil"/>
            </w:tcBorders>
          </w:tcPr>
          <w:p w:rsidR="00A46C1D" w:rsidRDefault="00A46C1D">
            <w:pPr>
              <w:pStyle w:val="ConsPlusNormal"/>
            </w:pPr>
          </w:p>
        </w:tc>
      </w:tr>
      <w:tr w:rsidR="00A46C1D">
        <w:tc>
          <w:tcPr>
            <w:tcW w:w="2778" w:type="dxa"/>
            <w:gridSpan w:val="4"/>
            <w:tcBorders>
              <w:top w:val="nil"/>
              <w:left w:val="nil"/>
              <w:bottom w:val="nil"/>
              <w:right w:val="nil"/>
            </w:tcBorders>
          </w:tcPr>
          <w:p w:rsidR="00A46C1D" w:rsidRDefault="00A46C1D">
            <w:pPr>
              <w:pStyle w:val="ConsPlusNormal"/>
            </w:pPr>
          </w:p>
        </w:tc>
        <w:tc>
          <w:tcPr>
            <w:tcW w:w="6293" w:type="dxa"/>
            <w:gridSpan w:val="2"/>
            <w:tcBorders>
              <w:top w:val="single" w:sz="4" w:space="0" w:color="auto"/>
              <w:left w:val="nil"/>
              <w:bottom w:val="nil"/>
              <w:right w:val="nil"/>
            </w:tcBorders>
          </w:tcPr>
          <w:p w:rsidR="00A46C1D" w:rsidRDefault="00A46C1D">
            <w:pPr>
              <w:pStyle w:val="ConsPlusNormal"/>
              <w:jc w:val="center"/>
            </w:pPr>
            <w:r>
              <w:rPr>
                <w:i/>
              </w:rPr>
              <w:t>(указать ФИО)</w:t>
            </w:r>
          </w:p>
        </w:tc>
      </w:tr>
      <w:tr w:rsidR="00A46C1D">
        <w:tc>
          <w:tcPr>
            <w:tcW w:w="9071" w:type="dxa"/>
            <w:gridSpan w:val="6"/>
            <w:tcBorders>
              <w:top w:val="nil"/>
              <w:left w:val="nil"/>
              <w:bottom w:val="nil"/>
              <w:right w:val="nil"/>
            </w:tcBorders>
          </w:tcPr>
          <w:p w:rsidR="00A46C1D" w:rsidRDefault="00A46C1D">
            <w:pPr>
              <w:pStyle w:val="ConsPlusNormal"/>
              <w:jc w:val="both"/>
            </w:pPr>
            <w:r>
              <w:t>на передачу в собственность дополнительных технических средств реабилитации, стоимость которых меньше трехкратной величины прожиточного минимума в Ленинградской области на душу населения, установленной Правительством Ленинградской области, и выдать сертификат</w:t>
            </w:r>
          </w:p>
        </w:tc>
      </w:tr>
      <w:tr w:rsidR="00A46C1D">
        <w:tc>
          <w:tcPr>
            <w:tcW w:w="9071" w:type="dxa"/>
            <w:gridSpan w:val="6"/>
            <w:tcBorders>
              <w:top w:val="nil"/>
              <w:left w:val="nil"/>
              <w:bottom w:val="single" w:sz="4" w:space="0" w:color="auto"/>
              <w:right w:val="nil"/>
            </w:tcBorders>
          </w:tcPr>
          <w:p w:rsidR="00A46C1D" w:rsidRDefault="00A46C1D">
            <w:pPr>
              <w:pStyle w:val="ConsPlusNormal"/>
            </w:pPr>
          </w:p>
        </w:tc>
      </w:tr>
      <w:tr w:rsidR="00A46C1D">
        <w:tblPrEx>
          <w:tblBorders>
            <w:insideH w:val="single" w:sz="4" w:space="0" w:color="auto"/>
          </w:tblBorders>
        </w:tblPrEx>
        <w:tc>
          <w:tcPr>
            <w:tcW w:w="9071" w:type="dxa"/>
            <w:gridSpan w:val="6"/>
            <w:tcBorders>
              <w:top w:val="single" w:sz="4" w:space="0" w:color="auto"/>
              <w:left w:val="nil"/>
              <w:bottom w:val="nil"/>
              <w:right w:val="nil"/>
            </w:tcBorders>
          </w:tcPr>
          <w:p w:rsidR="00A46C1D" w:rsidRDefault="00A46C1D">
            <w:pPr>
              <w:pStyle w:val="ConsPlusNormal"/>
              <w:jc w:val="center"/>
            </w:pPr>
            <w:r>
              <w:rPr>
                <w:i/>
              </w:rPr>
              <w:t>(указываются ФИО заявителя (представителя заявителя))</w:t>
            </w:r>
          </w:p>
        </w:tc>
      </w:tr>
    </w:tbl>
    <w:p w:rsidR="00A46C1D" w:rsidRDefault="00A46C1D">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2778"/>
        <w:gridCol w:w="397"/>
        <w:gridCol w:w="3798"/>
      </w:tblGrid>
      <w:tr w:rsidR="00A46C1D">
        <w:tc>
          <w:tcPr>
            <w:tcW w:w="2098" w:type="dxa"/>
            <w:vMerge w:val="restart"/>
            <w:tcBorders>
              <w:top w:val="nil"/>
              <w:left w:val="nil"/>
              <w:bottom w:val="nil"/>
              <w:right w:val="nil"/>
            </w:tcBorders>
          </w:tcPr>
          <w:p w:rsidR="00A46C1D" w:rsidRDefault="00A46C1D">
            <w:pPr>
              <w:pStyle w:val="ConsPlusNormal"/>
            </w:pPr>
            <w:r>
              <w:t>Руководитель ЛОГКУ "ЦСЗН" (филиал)</w:t>
            </w:r>
          </w:p>
        </w:tc>
        <w:tc>
          <w:tcPr>
            <w:tcW w:w="2778" w:type="dxa"/>
            <w:tcBorders>
              <w:top w:val="nil"/>
              <w:left w:val="nil"/>
              <w:bottom w:val="single" w:sz="4" w:space="0" w:color="auto"/>
              <w:right w:val="nil"/>
            </w:tcBorders>
          </w:tcPr>
          <w:p w:rsidR="00A46C1D" w:rsidRDefault="00A46C1D">
            <w:pPr>
              <w:pStyle w:val="ConsPlusNormal"/>
            </w:pPr>
          </w:p>
        </w:tc>
        <w:tc>
          <w:tcPr>
            <w:tcW w:w="397" w:type="dxa"/>
            <w:tcBorders>
              <w:top w:val="nil"/>
              <w:left w:val="nil"/>
              <w:bottom w:val="nil"/>
              <w:right w:val="nil"/>
            </w:tcBorders>
          </w:tcPr>
          <w:p w:rsidR="00A46C1D" w:rsidRDefault="00A46C1D">
            <w:pPr>
              <w:pStyle w:val="ConsPlusNormal"/>
            </w:pPr>
          </w:p>
        </w:tc>
        <w:tc>
          <w:tcPr>
            <w:tcW w:w="3798" w:type="dxa"/>
            <w:tcBorders>
              <w:top w:val="nil"/>
              <w:left w:val="nil"/>
              <w:bottom w:val="single" w:sz="4" w:space="0" w:color="auto"/>
              <w:right w:val="nil"/>
            </w:tcBorders>
          </w:tcPr>
          <w:p w:rsidR="00A46C1D" w:rsidRDefault="00A46C1D">
            <w:pPr>
              <w:pStyle w:val="ConsPlusNormal"/>
            </w:pPr>
          </w:p>
        </w:tc>
      </w:tr>
      <w:tr w:rsidR="00A46C1D">
        <w:tblPrEx>
          <w:tblBorders>
            <w:insideH w:val="none" w:sz="0" w:space="0" w:color="auto"/>
          </w:tblBorders>
        </w:tblPrEx>
        <w:tc>
          <w:tcPr>
            <w:tcW w:w="2098" w:type="dxa"/>
            <w:vMerge/>
            <w:tcBorders>
              <w:top w:val="nil"/>
              <w:left w:val="nil"/>
              <w:bottom w:val="nil"/>
              <w:right w:val="nil"/>
            </w:tcBorders>
          </w:tcPr>
          <w:p w:rsidR="00A46C1D" w:rsidRDefault="00A46C1D">
            <w:pPr>
              <w:pStyle w:val="ConsPlusNormal"/>
            </w:pPr>
          </w:p>
        </w:tc>
        <w:tc>
          <w:tcPr>
            <w:tcW w:w="2778" w:type="dxa"/>
            <w:tcBorders>
              <w:top w:val="single" w:sz="4" w:space="0" w:color="auto"/>
              <w:left w:val="nil"/>
              <w:bottom w:val="nil"/>
              <w:right w:val="nil"/>
            </w:tcBorders>
          </w:tcPr>
          <w:p w:rsidR="00A46C1D" w:rsidRDefault="00A46C1D">
            <w:pPr>
              <w:pStyle w:val="ConsPlusNormal"/>
              <w:jc w:val="center"/>
            </w:pPr>
            <w:r>
              <w:t>Подпись</w:t>
            </w:r>
          </w:p>
        </w:tc>
        <w:tc>
          <w:tcPr>
            <w:tcW w:w="397" w:type="dxa"/>
            <w:tcBorders>
              <w:top w:val="nil"/>
              <w:left w:val="nil"/>
              <w:bottom w:val="nil"/>
              <w:right w:val="nil"/>
            </w:tcBorders>
          </w:tcPr>
          <w:p w:rsidR="00A46C1D" w:rsidRDefault="00A46C1D">
            <w:pPr>
              <w:pStyle w:val="ConsPlusNormal"/>
            </w:pPr>
          </w:p>
        </w:tc>
        <w:tc>
          <w:tcPr>
            <w:tcW w:w="3798" w:type="dxa"/>
            <w:tcBorders>
              <w:top w:val="single" w:sz="4" w:space="0" w:color="auto"/>
              <w:left w:val="nil"/>
              <w:bottom w:val="nil"/>
              <w:right w:val="nil"/>
            </w:tcBorders>
          </w:tcPr>
          <w:p w:rsidR="00A46C1D" w:rsidRDefault="00A46C1D">
            <w:pPr>
              <w:pStyle w:val="ConsPlusNormal"/>
              <w:jc w:val="center"/>
            </w:pPr>
            <w:r>
              <w:t>ФИО</w:t>
            </w:r>
          </w:p>
        </w:tc>
      </w:tr>
      <w:tr w:rsidR="00A46C1D">
        <w:tblPrEx>
          <w:tblBorders>
            <w:insideH w:val="none" w:sz="0" w:space="0" w:color="auto"/>
          </w:tblBorders>
        </w:tblPrEx>
        <w:tc>
          <w:tcPr>
            <w:tcW w:w="2098" w:type="dxa"/>
            <w:vMerge/>
            <w:tcBorders>
              <w:top w:val="nil"/>
              <w:left w:val="nil"/>
              <w:bottom w:val="nil"/>
              <w:right w:val="nil"/>
            </w:tcBorders>
          </w:tcPr>
          <w:p w:rsidR="00A46C1D" w:rsidRDefault="00A46C1D">
            <w:pPr>
              <w:pStyle w:val="ConsPlusNormal"/>
            </w:pPr>
          </w:p>
        </w:tc>
        <w:tc>
          <w:tcPr>
            <w:tcW w:w="2778" w:type="dxa"/>
            <w:tcBorders>
              <w:top w:val="nil"/>
              <w:left w:val="nil"/>
              <w:bottom w:val="nil"/>
              <w:right w:val="nil"/>
            </w:tcBorders>
          </w:tcPr>
          <w:p w:rsidR="00A46C1D" w:rsidRDefault="00A46C1D">
            <w:pPr>
              <w:pStyle w:val="ConsPlusNormal"/>
            </w:pPr>
          </w:p>
        </w:tc>
        <w:tc>
          <w:tcPr>
            <w:tcW w:w="4195" w:type="dxa"/>
            <w:gridSpan w:val="2"/>
            <w:vMerge w:val="restart"/>
            <w:tcBorders>
              <w:top w:val="nil"/>
              <w:left w:val="nil"/>
              <w:bottom w:val="nil"/>
              <w:right w:val="nil"/>
            </w:tcBorders>
          </w:tcPr>
          <w:p w:rsidR="00A46C1D" w:rsidRDefault="00A46C1D">
            <w:pPr>
              <w:pStyle w:val="ConsPlusNormal"/>
            </w:pPr>
          </w:p>
        </w:tc>
      </w:tr>
      <w:tr w:rsidR="00A46C1D">
        <w:tblPrEx>
          <w:tblBorders>
            <w:insideH w:val="none" w:sz="0" w:space="0" w:color="auto"/>
          </w:tblBorders>
        </w:tblPrEx>
        <w:tc>
          <w:tcPr>
            <w:tcW w:w="2098" w:type="dxa"/>
            <w:vMerge/>
            <w:tcBorders>
              <w:top w:val="nil"/>
              <w:left w:val="nil"/>
              <w:bottom w:val="nil"/>
              <w:right w:val="nil"/>
            </w:tcBorders>
          </w:tcPr>
          <w:p w:rsidR="00A46C1D" w:rsidRDefault="00A46C1D">
            <w:pPr>
              <w:pStyle w:val="ConsPlusNormal"/>
            </w:pPr>
          </w:p>
        </w:tc>
        <w:tc>
          <w:tcPr>
            <w:tcW w:w="2778" w:type="dxa"/>
            <w:tcBorders>
              <w:top w:val="nil"/>
              <w:left w:val="nil"/>
              <w:bottom w:val="nil"/>
              <w:right w:val="nil"/>
            </w:tcBorders>
          </w:tcPr>
          <w:p w:rsidR="00A46C1D" w:rsidRDefault="00A46C1D">
            <w:pPr>
              <w:pStyle w:val="ConsPlusNormal"/>
              <w:jc w:val="center"/>
            </w:pPr>
            <w:r>
              <w:t>Место печати</w:t>
            </w:r>
          </w:p>
        </w:tc>
        <w:tc>
          <w:tcPr>
            <w:tcW w:w="4195" w:type="dxa"/>
            <w:gridSpan w:val="2"/>
            <w:vMerge/>
            <w:tcBorders>
              <w:top w:val="nil"/>
              <w:left w:val="nil"/>
              <w:bottom w:val="nil"/>
              <w:right w:val="nil"/>
            </w:tcBorders>
          </w:tcPr>
          <w:p w:rsidR="00A46C1D" w:rsidRDefault="00A46C1D">
            <w:pPr>
              <w:pStyle w:val="ConsPlusNormal"/>
            </w:pPr>
          </w:p>
        </w:tc>
      </w:tr>
    </w:tbl>
    <w:p w:rsidR="00A46C1D" w:rsidRDefault="00A46C1D">
      <w:pPr>
        <w:pStyle w:val="ConsPlusNormal"/>
        <w:jc w:val="both"/>
      </w:pPr>
    </w:p>
    <w:p w:rsidR="00A46C1D" w:rsidRDefault="00A46C1D">
      <w:pPr>
        <w:pStyle w:val="ConsPlusNormal"/>
        <w:jc w:val="both"/>
      </w:pPr>
    </w:p>
    <w:p w:rsidR="00A46C1D" w:rsidRDefault="00A46C1D">
      <w:pPr>
        <w:pStyle w:val="ConsPlusNormal"/>
        <w:pBdr>
          <w:bottom w:val="single" w:sz="6" w:space="0" w:color="auto"/>
        </w:pBdr>
        <w:spacing w:before="100" w:after="100"/>
        <w:jc w:val="both"/>
        <w:rPr>
          <w:sz w:val="2"/>
          <w:szCs w:val="2"/>
        </w:rPr>
      </w:pPr>
    </w:p>
    <w:p w:rsidR="00286366" w:rsidRDefault="00286366"/>
    <w:sectPr w:rsidR="00286366" w:rsidSect="001F50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C1D"/>
    <w:rsid w:val="00286366"/>
    <w:rsid w:val="00A46C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5C7BD"/>
  <w15:chartTrackingRefBased/>
  <w15:docId w15:val="{DC0CEDC4-C9D0-44D8-AA98-E879B4777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6C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46C1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46C1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46C1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46C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46C1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46C1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46C1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305740&amp;dst=100021" TargetMode="External"/><Relationship Id="rId117" Type="http://schemas.openxmlformats.org/officeDocument/2006/relationships/hyperlink" Target="https://login.consultant.ru/link/?req=doc&amp;base=SPB&amp;n=305740&amp;dst=100103" TargetMode="External"/><Relationship Id="rId21" Type="http://schemas.openxmlformats.org/officeDocument/2006/relationships/hyperlink" Target="https://mfc47.ru" TargetMode="External"/><Relationship Id="rId42" Type="http://schemas.openxmlformats.org/officeDocument/2006/relationships/hyperlink" Target="https://login.consultant.ru/link/?req=doc&amp;base=LAW&amp;n=494999&amp;dst=100189" TargetMode="External"/><Relationship Id="rId47" Type="http://schemas.openxmlformats.org/officeDocument/2006/relationships/hyperlink" Target="https://login.consultant.ru/link/?req=doc&amp;base=LAW&amp;n=511331&amp;dst=427" TargetMode="External"/><Relationship Id="rId63" Type="http://schemas.openxmlformats.org/officeDocument/2006/relationships/hyperlink" Target="https://login.consultant.ru/link/?req=doc&amp;base=LAW&amp;n=359690" TargetMode="External"/><Relationship Id="rId68" Type="http://schemas.openxmlformats.org/officeDocument/2006/relationships/hyperlink" Target="https://login.consultant.ru/link/?req=doc&amp;base=LAW&amp;n=508490&amp;dst=475" TargetMode="External"/><Relationship Id="rId84" Type="http://schemas.openxmlformats.org/officeDocument/2006/relationships/hyperlink" Target="https://login.consultant.ru/link/?req=doc&amp;base=SPB&amp;n=305740&amp;dst=100057" TargetMode="External"/><Relationship Id="rId89" Type="http://schemas.openxmlformats.org/officeDocument/2006/relationships/hyperlink" Target="https://login.consultant.ru/link/?req=doc&amp;base=SPB&amp;n=310207&amp;dst=100068" TargetMode="External"/><Relationship Id="rId112" Type="http://schemas.openxmlformats.org/officeDocument/2006/relationships/hyperlink" Target="https://login.consultant.ru/link/?req=doc&amp;base=LAW&amp;n=494999" TargetMode="External"/><Relationship Id="rId133" Type="http://schemas.openxmlformats.org/officeDocument/2006/relationships/hyperlink" Target="https://login.consultant.ru/link/?req=doc&amp;base=SPB&amp;n=305740&amp;dst=100110" TargetMode="External"/><Relationship Id="rId138" Type="http://schemas.openxmlformats.org/officeDocument/2006/relationships/hyperlink" Target="https://login.consultant.ru/link/?req=doc&amp;base=LAW&amp;n=511331&amp;dst=219" TargetMode="External"/><Relationship Id="rId154" Type="http://schemas.openxmlformats.org/officeDocument/2006/relationships/hyperlink" Target="https://login.consultant.ru/link/?req=doc&amp;base=SPB&amp;n=305740&amp;dst=100150" TargetMode="External"/><Relationship Id="rId159" Type="http://schemas.openxmlformats.org/officeDocument/2006/relationships/hyperlink" Target="https://login.consultant.ru/link/?req=doc&amp;base=SPB&amp;n=305740&amp;dst=100186" TargetMode="External"/><Relationship Id="rId175" Type="http://schemas.openxmlformats.org/officeDocument/2006/relationships/hyperlink" Target="https://login.consultant.ru/link/?req=doc&amp;base=LAW&amp;n=511331" TargetMode="External"/><Relationship Id="rId170" Type="http://schemas.openxmlformats.org/officeDocument/2006/relationships/hyperlink" Target="https://login.consultant.ru/link/?req=doc&amp;base=SPB&amp;n=314854&amp;dst=100786" TargetMode="External"/><Relationship Id="rId16" Type="http://schemas.openxmlformats.org/officeDocument/2006/relationships/hyperlink" Target="https://login.consultant.ru/link/?req=doc&amp;base=SPB&amp;n=298959&amp;dst=100239" TargetMode="External"/><Relationship Id="rId107" Type="http://schemas.openxmlformats.org/officeDocument/2006/relationships/hyperlink" Target="https://login.consultant.ru/link/?req=doc&amp;base=SPB&amp;n=305740&amp;dst=100095" TargetMode="External"/><Relationship Id="rId11" Type="http://schemas.openxmlformats.org/officeDocument/2006/relationships/hyperlink" Target="https://login.consultant.ru/link/?req=doc&amp;base=SPB&amp;n=305740&amp;dst=100014" TargetMode="External"/><Relationship Id="rId32" Type="http://schemas.openxmlformats.org/officeDocument/2006/relationships/hyperlink" Target="https://login.consultant.ru/link/?req=doc&amp;base=SPB&amp;n=305740&amp;dst=100023" TargetMode="External"/><Relationship Id="rId37" Type="http://schemas.openxmlformats.org/officeDocument/2006/relationships/hyperlink" Target="https://login.consultant.ru/link/?req=doc&amp;base=SPB&amp;n=313142&amp;dst=100009" TargetMode="External"/><Relationship Id="rId53" Type="http://schemas.openxmlformats.org/officeDocument/2006/relationships/hyperlink" Target="https://login.consultant.ru/link/?req=doc&amp;base=SPB&amp;n=314549&amp;dst=100018" TargetMode="External"/><Relationship Id="rId58" Type="http://schemas.openxmlformats.org/officeDocument/2006/relationships/hyperlink" Target="https://login.consultant.ru/link/?req=doc&amp;base=SPB&amp;n=276855&amp;dst=100025" TargetMode="External"/><Relationship Id="rId74" Type="http://schemas.openxmlformats.org/officeDocument/2006/relationships/hyperlink" Target="https://login.consultant.ru/link/?req=doc&amp;base=SPB&amp;n=266691&amp;dst=100009" TargetMode="External"/><Relationship Id="rId79" Type="http://schemas.openxmlformats.org/officeDocument/2006/relationships/hyperlink" Target="https://login.consultant.ru/link/?req=doc&amp;base=LAW&amp;n=511331&amp;dst=290" TargetMode="External"/><Relationship Id="rId102" Type="http://schemas.openxmlformats.org/officeDocument/2006/relationships/hyperlink" Target="https://login.consultant.ru/link/?req=doc&amp;base=SPB&amp;n=305740&amp;dst=100073" TargetMode="External"/><Relationship Id="rId123" Type="http://schemas.openxmlformats.org/officeDocument/2006/relationships/hyperlink" Target="https://login.consultant.ru/link/?req=doc&amp;base=SPB&amp;n=305740&amp;dst=100107" TargetMode="External"/><Relationship Id="rId128" Type="http://schemas.openxmlformats.org/officeDocument/2006/relationships/hyperlink" Target="https://login.consultant.ru/link/?req=doc&amp;base=LAW&amp;n=511331&amp;dst=100354" TargetMode="External"/><Relationship Id="rId144" Type="http://schemas.openxmlformats.org/officeDocument/2006/relationships/hyperlink" Target="https://login.consultant.ru/link/?req=doc&amp;base=SPB&amp;n=305740&amp;dst=100133" TargetMode="External"/><Relationship Id="rId149" Type="http://schemas.openxmlformats.org/officeDocument/2006/relationships/hyperlink" Target="https://login.consultant.ru/link/?req=doc&amp;base=SPB&amp;n=266691&amp;dst=100016" TargetMode="External"/><Relationship Id="rId5" Type="http://schemas.openxmlformats.org/officeDocument/2006/relationships/hyperlink" Target="https://login.consultant.ru/link/?req=doc&amp;base=SPB&amp;n=266691&amp;dst=100006" TargetMode="External"/><Relationship Id="rId90" Type="http://schemas.openxmlformats.org/officeDocument/2006/relationships/hyperlink" Target="https://login.consultant.ru/link/?req=doc&amp;base=SPB&amp;n=305740&amp;dst=100065" TargetMode="External"/><Relationship Id="rId95" Type="http://schemas.openxmlformats.org/officeDocument/2006/relationships/hyperlink" Target="https://login.consultant.ru/link/?req=doc&amp;base=SPB&amp;n=305740&amp;dst=100070" TargetMode="External"/><Relationship Id="rId160" Type="http://schemas.openxmlformats.org/officeDocument/2006/relationships/hyperlink" Target="https://login.consultant.ru/link/?req=doc&amp;base=SPB&amp;n=313160" TargetMode="External"/><Relationship Id="rId165" Type="http://schemas.openxmlformats.org/officeDocument/2006/relationships/hyperlink" Target="https://login.consultant.ru/link/?req=doc&amp;base=SPB&amp;n=305740&amp;dst=100236" TargetMode="External"/><Relationship Id="rId181" Type="http://schemas.openxmlformats.org/officeDocument/2006/relationships/hyperlink" Target="https://login.consultant.ru/link/?req=doc&amp;base=SPB&amp;n=305740&amp;dst=100316" TargetMode="External"/><Relationship Id="rId186" Type="http://schemas.openxmlformats.org/officeDocument/2006/relationships/hyperlink" Target="https://login.consultant.ru/link/?req=doc&amp;base=SPB&amp;n=314854&amp;dst=100786" TargetMode="External"/><Relationship Id="rId22" Type="http://schemas.openxmlformats.org/officeDocument/2006/relationships/hyperlink" Target="https://login.consultant.ru/link/?req=doc&amp;base=SPB&amp;n=314549&amp;dst=100015" TargetMode="External"/><Relationship Id="rId27" Type="http://schemas.openxmlformats.org/officeDocument/2006/relationships/hyperlink" Target="https://login.consultant.ru/link/?req=doc&amp;base=SPB&amp;n=305740&amp;dst=100021" TargetMode="External"/><Relationship Id="rId43" Type="http://schemas.openxmlformats.org/officeDocument/2006/relationships/hyperlink" Target="https://login.consultant.ru/link/?req=doc&amp;base=LAW&amp;n=494999&amp;dst=100202" TargetMode="External"/><Relationship Id="rId48" Type="http://schemas.openxmlformats.org/officeDocument/2006/relationships/hyperlink" Target="https://login.consultant.ru/link/?req=doc&amp;base=SPB&amp;n=298959&amp;dst=100241" TargetMode="External"/><Relationship Id="rId64" Type="http://schemas.openxmlformats.org/officeDocument/2006/relationships/hyperlink" Target="https://login.consultant.ru/link/?req=doc&amp;base=LAW&amp;n=406603" TargetMode="External"/><Relationship Id="rId69" Type="http://schemas.openxmlformats.org/officeDocument/2006/relationships/hyperlink" Target="https://login.consultant.ru/link/?req=doc&amp;base=SPB&amp;n=276855&amp;dst=100028" TargetMode="External"/><Relationship Id="rId113" Type="http://schemas.openxmlformats.org/officeDocument/2006/relationships/hyperlink" Target="https://login.consultant.ru/link/?req=doc&amp;base=SPB&amp;n=124242" TargetMode="External"/><Relationship Id="rId118" Type="http://schemas.openxmlformats.org/officeDocument/2006/relationships/hyperlink" Target="https://login.consultant.ru/link/?req=doc&amp;base=SPB&amp;n=305740&amp;dst=100103" TargetMode="External"/><Relationship Id="rId134" Type="http://schemas.openxmlformats.org/officeDocument/2006/relationships/hyperlink" Target="https://login.consultant.ru/link/?req=doc&amp;base=LAW&amp;n=511331&amp;dst=112" TargetMode="External"/><Relationship Id="rId139" Type="http://schemas.openxmlformats.org/officeDocument/2006/relationships/hyperlink" Target="https://login.consultant.ru/link/?req=doc&amp;base=SPB&amp;n=305740&amp;dst=100120" TargetMode="External"/><Relationship Id="rId80" Type="http://schemas.openxmlformats.org/officeDocument/2006/relationships/hyperlink" Target="https://login.consultant.ru/link/?req=doc&amp;base=LAW&amp;n=511331&amp;dst=359" TargetMode="External"/><Relationship Id="rId85" Type="http://schemas.openxmlformats.org/officeDocument/2006/relationships/hyperlink" Target="https://login.consultant.ru/link/?req=doc&amp;base=SPB&amp;n=305740&amp;dst=100059" TargetMode="External"/><Relationship Id="rId150" Type="http://schemas.openxmlformats.org/officeDocument/2006/relationships/hyperlink" Target="https://login.consultant.ru/link/?req=doc&amp;base=LAW&amp;n=197748&amp;dst=100008" TargetMode="External"/><Relationship Id="rId155" Type="http://schemas.openxmlformats.org/officeDocument/2006/relationships/hyperlink" Target="https://login.consultant.ru/link/?req=doc&amp;base=LAW&amp;n=500304&amp;dst=1224" TargetMode="External"/><Relationship Id="rId171" Type="http://schemas.openxmlformats.org/officeDocument/2006/relationships/hyperlink" Target="https://login.consultant.ru/link/?req=doc&amp;base=SPB&amp;n=305740&amp;dst=100270" TargetMode="External"/><Relationship Id="rId176" Type="http://schemas.openxmlformats.org/officeDocument/2006/relationships/hyperlink" Target="https://login.consultant.ru/link/?req=doc&amp;base=SPB&amp;n=305740&amp;dst=100287" TargetMode="External"/><Relationship Id="rId12" Type="http://schemas.openxmlformats.org/officeDocument/2006/relationships/hyperlink" Target="https://login.consultant.ru/link/?req=doc&amp;base=SPB&amp;n=310207&amp;dst=100061" TargetMode="External"/><Relationship Id="rId17" Type="http://schemas.openxmlformats.org/officeDocument/2006/relationships/hyperlink" Target="https://kszn.lenobl.ru" TargetMode="External"/><Relationship Id="rId33" Type="http://schemas.openxmlformats.org/officeDocument/2006/relationships/hyperlink" Target="https://login.consultant.ru/link/?req=doc&amp;base=SPB&amp;n=305740&amp;dst=100024" TargetMode="External"/><Relationship Id="rId38" Type="http://schemas.openxmlformats.org/officeDocument/2006/relationships/hyperlink" Target="https://login.consultant.ru/link/?req=doc&amp;base=LAW&amp;n=494999&amp;dst=100189" TargetMode="External"/><Relationship Id="rId59" Type="http://schemas.openxmlformats.org/officeDocument/2006/relationships/hyperlink" Target="https://login.consultant.ru/link/?req=doc&amp;base=SPB&amp;n=276855&amp;dst=100026" TargetMode="External"/><Relationship Id="rId103" Type="http://schemas.openxmlformats.org/officeDocument/2006/relationships/hyperlink" Target="https://login.consultant.ru/link/?req=doc&amp;base=SPB&amp;n=305740&amp;dst=100079" TargetMode="External"/><Relationship Id="rId108" Type="http://schemas.openxmlformats.org/officeDocument/2006/relationships/hyperlink" Target="https://login.consultant.ru/link/?req=doc&amp;base=SPB&amp;n=305740&amp;dst=100096" TargetMode="External"/><Relationship Id="rId124" Type="http://schemas.openxmlformats.org/officeDocument/2006/relationships/hyperlink" Target="https://login.consultant.ru/link/?req=doc&amp;base=SPB&amp;n=305740&amp;dst=100107" TargetMode="External"/><Relationship Id="rId129" Type="http://schemas.openxmlformats.org/officeDocument/2006/relationships/hyperlink" Target="https://login.consultant.ru/link/?req=doc&amp;base=LAW&amp;n=511331&amp;dst=100354" TargetMode="External"/><Relationship Id="rId54" Type="http://schemas.openxmlformats.org/officeDocument/2006/relationships/hyperlink" Target="https://login.consultant.ru/link/?req=doc&amp;base=SPB&amp;n=305740&amp;dst=100049" TargetMode="External"/><Relationship Id="rId70" Type="http://schemas.openxmlformats.org/officeDocument/2006/relationships/hyperlink" Target="https://login.consultant.ru/link/?req=doc&amp;base=SPB&amp;n=266691&amp;dst=100007" TargetMode="External"/><Relationship Id="rId75" Type="http://schemas.openxmlformats.org/officeDocument/2006/relationships/hyperlink" Target="https://login.consultant.ru/link/?req=doc&amp;base=SPB&amp;n=301751&amp;dst=100017" TargetMode="External"/><Relationship Id="rId91" Type="http://schemas.openxmlformats.org/officeDocument/2006/relationships/hyperlink" Target="https://login.consultant.ru/link/?req=doc&amp;base=SPB&amp;n=314854&amp;dst=100642" TargetMode="External"/><Relationship Id="rId96" Type="http://schemas.openxmlformats.org/officeDocument/2006/relationships/hyperlink" Target="https://login.consultant.ru/link/?req=doc&amp;base=SPB&amp;n=305740&amp;dst=100070" TargetMode="External"/><Relationship Id="rId140" Type="http://schemas.openxmlformats.org/officeDocument/2006/relationships/hyperlink" Target="https://login.consultant.ru/link/?req=doc&amp;base=SPB&amp;n=305740&amp;dst=100122" TargetMode="External"/><Relationship Id="rId145" Type="http://schemas.openxmlformats.org/officeDocument/2006/relationships/hyperlink" Target="https://login.consultant.ru/link/?req=doc&amp;base=SPB&amp;n=305740&amp;dst=100134" TargetMode="External"/><Relationship Id="rId161" Type="http://schemas.openxmlformats.org/officeDocument/2006/relationships/hyperlink" Target="https://login.consultant.ru/link/?req=doc&amp;base=SPB&amp;n=314854&amp;dst=100786" TargetMode="External"/><Relationship Id="rId166" Type="http://schemas.openxmlformats.org/officeDocument/2006/relationships/hyperlink" Target="https://login.consultant.ru/link/?req=doc&amp;base=SPB&amp;n=313160" TargetMode="External"/><Relationship Id="rId182" Type="http://schemas.openxmlformats.org/officeDocument/2006/relationships/hyperlink" Target="https://login.consultant.ru/link/?req=doc&amp;base=SPB&amp;n=313160" TargetMode="External"/><Relationship Id="rId187"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SPB&amp;n=276855&amp;dst=100021" TargetMode="External"/><Relationship Id="rId23" Type="http://schemas.openxmlformats.org/officeDocument/2006/relationships/hyperlink" Target="https://gu.lenobl.ru" TargetMode="External"/><Relationship Id="rId28" Type="http://schemas.openxmlformats.org/officeDocument/2006/relationships/hyperlink" Target="https://login.consultant.ru/link/?req=doc&amp;base=SPB&amp;n=305740&amp;dst=100021" TargetMode="External"/><Relationship Id="rId49" Type="http://schemas.openxmlformats.org/officeDocument/2006/relationships/hyperlink" Target="https://login.consultant.ru/link/?req=doc&amp;base=SPB&amp;n=302614&amp;dst=100012" TargetMode="External"/><Relationship Id="rId114" Type="http://schemas.openxmlformats.org/officeDocument/2006/relationships/hyperlink" Target="https://login.consultant.ru/link/?req=doc&amp;base=SPB&amp;n=310207&amp;dst=100072" TargetMode="External"/><Relationship Id="rId119" Type="http://schemas.openxmlformats.org/officeDocument/2006/relationships/hyperlink" Target="https://login.consultant.ru/link/?req=doc&amp;base=SPB&amp;n=305740&amp;dst=100104" TargetMode="External"/><Relationship Id="rId44" Type="http://schemas.openxmlformats.org/officeDocument/2006/relationships/hyperlink" Target="https://login.consultant.ru/link/?req=doc&amp;base=LAW&amp;n=494999&amp;dst=100243" TargetMode="External"/><Relationship Id="rId60" Type="http://schemas.openxmlformats.org/officeDocument/2006/relationships/hyperlink" Target="https://login.consultant.ru/link/?req=doc&amp;base=LAW&amp;n=2713" TargetMode="External"/><Relationship Id="rId65" Type="http://schemas.openxmlformats.org/officeDocument/2006/relationships/hyperlink" Target="https://login.consultant.ru/link/?req=doc&amp;base=SPB&amp;n=301751&amp;dst=100016" TargetMode="External"/><Relationship Id="rId81" Type="http://schemas.openxmlformats.org/officeDocument/2006/relationships/hyperlink" Target="https://login.consultant.ru/link/?req=doc&amp;base=SPB&amp;n=305740&amp;dst=100053" TargetMode="External"/><Relationship Id="rId86" Type="http://schemas.openxmlformats.org/officeDocument/2006/relationships/hyperlink" Target="https://login.consultant.ru/link/?req=doc&amp;base=SPB&amp;n=305740&amp;dst=100062" TargetMode="External"/><Relationship Id="rId130" Type="http://schemas.openxmlformats.org/officeDocument/2006/relationships/hyperlink" Target="https://login.consultant.ru/link/?req=doc&amp;base=LAW&amp;n=511331&amp;dst=100354" TargetMode="External"/><Relationship Id="rId135" Type="http://schemas.openxmlformats.org/officeDocument/2006/relationships/hyperlink" Target="https://login.consultant.ru/link/?req=doc&amp;base=SPB&amp;n=305740&amp;dst=100117" TargetMode="External"/><Relationship Id="rId151" Type="http://schemas.openxmlformats.org/officeDocument/2006/relationships/hyperlink" Target="https://login.consultant.ru/link/?req=doc&amp;base=SPB&amp;n=305740&amp;dst=100147" TargetMode="External"/><Relationship Id="rId156" Type="http://schemas.openxmlformats.org/officeDocument/2006/relationships/hyperlink" Target="https://login.consultant.ru/link/?req=doc&amp;base=SPB&amp;n=305740&amp;dst=100180" TargetMode="External"/><Relationship Id="rId177" Type="http://schemas.openxmlformats.org/officeDocument/2006/relationships/hyperlink" Target="https://login.consultant.ru/link/?req=doc&amp;base=SPB&amp;n=305740&amp;dst=100293" TargetMode="External"/><Relationship Id="rId172" Type="http://schemas.openxmlformats.org/officeDocument/2006/relationships/hyperlink" Target="https://login.consultant.ru/link/?req=doc&amp;base=SPB&amp;n=313160" TargetMode="External"/><Relationship Id="rId13" Type="http://schemas.openxmlformats.org/officeDocument/2006/relationships/hyperlink" Target="https://login.consultant.ru/link/?req=doc&amp;base=SPB&amp;n=313142&amp;dst=100008" TargetMode="External"/><Relationship Id="rId18" Type="http://schemas.openxmlformats.org/officeDocument/2006/relationships/hyperlink" Target="https://login.consultant.ru/link/?req=doc&amp;base=SPB&amp;n=314549&amp;dst=100014" TargetMode="External"/><Relationship Id="rId39" Type="http://schemas.openxmlformats.org/officeDocument/2006/relationships/hyperlink" Target="https://login.consultant.ru/link/?req=doc&amp;base=LAW&amp;n=494999&amp;dst=100202" TargetMode="External"/><Relationship Id="rId109" Type="http://schemas.openxmlformats.org/officeDocument/2006/relationships/hyperlink" Target="https://login.consultant.ru/link/?req=doc&amp;base=SPB&amp;n=305740&amp;dst=100097" TargetMode="External"/><Relationship Id="rId34" Type="http://schemas.openxmlformats.org/officeDocument/2006/relationships/hyperlink" Target="https://login.consultant.ru/link/?req=doc&amp;base=SPB&amp;n=305740&amp;dst=100026" TargetMode="External"/><Relationship Id="rId50" Type="http://schemas.openxmlformats.org/officeDocument/2006/relationships/hyperlink" Target="https://login.consultant.ru/link/?req=doc&amp;base=SPB&amp;n=305740&amp;dst=100047" TargetMode="External"/><Relationship Id="rId55" Type="http://schemas.openxmlformats.org/officeDocument/2006/relationships/hyperlink" Target="https://login.consultant.ru/link/?req=doc&amp;base=LAW&amp;n=424314&amp;dst=88" TargetMode="External"/><Relationship Id="rId76" Type="http://schemas.openxmlformats.org/officeDocument/2006/relationships/hyperlink" Target="https://login.consultant.ru/link/?req=doc&amp;base=SPB&amp;n=314549&amp;dst=100019" TargetMode="External"/><Relationship Id="rId97" Type="http://schemas.openxmlformats.org/officeDocument/2006/relationships/hyperlink" Target="https://login.consultant.ru/link/?req=doc&amp;base=SPB&amp;n=310207&amp;dst=100071" TargetMode="External"/><Relationship Id="rId104" Type="http://schemas.openxmlformats.org/officeDocument/2006/relationships/hyperlink" Target="https://login.consultant.ru/link/?req=doc&amp;base=SPB&amp;n=305740&amp;dst=100086" TargetMode="External"/><Relationship Id="rId120" Type="http://schemas.openxmlformats.org/officeDocument/2006/relationships/hyperlink" Target="https://login.consultant.ru/link/?req=doc&amp;base=SPB&amp;n=314549&amp;dst=100022" TargetMode="External"/><Relationship Id="rId125" Type="http://schemas.openxmlformats.org/officeDocument/2006/relationships/hyperlink" Target="https://login.consultant.ru/link/?req=doc&amp;base=SPB&amp;n=305740&amp;dst=100108" TargetMode="External"/><Relationship Id="rId141" Type="http://schemas.openxmlformats.org/officeDocument/2006/relationships/hyperlink" Target="https://login.consultant.ru/link/?req=doc&amp;base=SPB&amp;n=305740&amp;dst=100124" TargetMode="External"/><Relationship Id="rId146" Type="http://schemas.openxmlformats.org/officeDocument/2006/relationships/hyperlink" Target="https://login.consultant.ru/link/?req=doc&amp;base=SPB&amp;n=313142&amp;dst=100010" TargetMode="External"/><Relationship Id="rId167" Type="http://schemas.openxmlformats.org/officeDocument/2006/relationships/hyperlink" Target="https://login.consultant.ru/link/?req=doc&amp;base=SPB&amp;n=314854&amp;dst=100786" TargetMode="External"/><Relationship Id="rId188" Type="http://schemas.openxmlformats.org/officeDocument/2006/relationships/theme" Target="theme/theme1.xml"/><Relationship Id="rId7" Type="http://schemas.openxmlformats.org/officeDocument/2006/relationships/hyperlink" Target="https://login.consultant.ru/link/?req=doc&amp;base=SPB&amp;n=298959&amp;dst=100238" TargetMode="External"/><Relationship Id="rId71" Type="http://schemas.openxmlformats.org/officeDocument/2006/relationships/hyperlink" Target="https://login.consultant.ru/link/?req=doc&amp;base=SPB&amp;n=305740&amp;dst=100051" TargetMode="External"/><Relationship Id="rId92" Type="http://schemas.openxmlformats.org/officeDocument/2006/relationships/hyperlink" Target="https://login.consultant.ru/link/?req=doc&amp;base=SPB&amp;n=305740&amp;dst=100067" TargetMode="External"/><Relationship Id="rId162" Type="http://schemas.openxmlformats.org/officeDocument/2006/relationships/hyperlink" Target="https://login.consultant.ru/link/?req=doc&amp;base=SPB&amp;n=305740&amp;dst=100211" TargetMode="External"/><Relationship Id="rId183" Type="http://schemas.openxmlformats.org/officeDocument/2006/relationships/hyperlink" Target="https://login.consultant.ru/link/?req=doc&amp;base=SPB&amp;n=314854&amp;dst=100786" TargetMode="External"/><Relationship Id="rId2" Type="http://schemas.openxmlformats.org/officeDocument/2006/relationships/settings" Target="settings.xml"/><Relationship Id="rId29" Type="http://schemas.openxmlformats.org/officeDocument/2006/relationships/hyperlink" Target="https://login.consultant.ru/link/?req=doc&amp;base=SPB&amp;n=305740&amp;dst=100023" TargetMode="External"/><Relationship Id="rId24" Type="http://schemas.openxmlformats.org/officeDocument/2006/relationships/hyperlink" Target="www.gosuslugi.ru" TargetMode="External"/><Relationship Id="rId40" Type="http://schemas.openxmlformats.org/officeDocument/2006/relationships/hyperlink" Target="https://login.consultant.ru/link/?req=doc&amp;base=LAW&amp;n=494999&amp;dst=100243" TargetMode="External"/><Relationship Id="rId45" Type="http://schemas.openxmlformats.org/officeDocument/2006/relationships/hyperlink" Target="https://login.consultant.ru/link/?req=doc&amp;base=SPB&amp;n=310207&amp;dst=100064" TargetMode="External"/><Relationship Id="rId66" Type="http://schemas.openxmlformats.org/officeDocument/2006/relationships/hyperlink" Target="https://login.consultant.ru/link/?req=doc&amp;base=LAW&amp;n=499934" TargetMode="External"/><Relationship Id="rId87" Type="http://schemas.openxmlformats.org/officeDocument/2006/relationships/hyperlink" Target="https://login.consultant.ru/link/?req=doc&amp;base=SPB&amp;n=305740&amp;dst=100064" TargetMode="External"/><Relationship Id="rId110" Type="http://schemas.openxmlformats.org/officeDocument/2006/relationships/hyperlink" Target="https://login.consultant.ru/link/?req=doc&amp;base=LAW&amp;n=511331" TargetMode="External"/><Relationship Id="rId115" Type="http://schemas.openxmlformats.org/officeDocument/2006/relationships/hyperlink" Target="https://login.consultant.ru/link/?req=doc&amp;base=SPB&amp;n=314549&amp;dst=100021" TargetMode="External"/><Relationship Id="rId131" Type="http://schemas.openxmlformats.org/officeDocument/2006/relationships/hyperlink" Target="https://login.consultant.ru/link/?req=doc&amp;base=LAW&amp;n=511331&amp;dst=290" TargetMode="External"/><Relationship Id="rId136" Type="http://schemas.openxmlformats.org/officeDocument/2006/relationships/hyperlink" Target="https://login.consultant.ru/link/?req=doc&amp;base=SPB&amp;n=314549&amp;dst=100023" TargetMode="External"/><Relationship Id="rId157" Type="http://schemas.openxmlformats.org/officeDocument/2006/relationships/hyperlink" Target="https://login.consultant.ru/link/?req=doc&amp;base=SPB&amp;n=313160" TargetMode="External"/><Relationship Id="rId178" Type="http://schemas.openxmlformats.org/officeDocument/2006/relationships/hyperlink" Target="https://login.consultant.ru/link/?req=doc&amp;base=SPB&amp;n=314854&amp;dst=100786" TargetMode="External"/><Relationship Id="rId61" Type="http://schemas.openxmlformats.org/officeDocument/2006/relationships/hyperlink" Target="https://login.consultant.ru/link/?req=doc&amp;base=LAW&amp;n=2713" TargetMode="External"/><Relationship Id="rId82" Type="http://schemas.openxmlformats.org/officeDocument/2006/relationships/hyperlink" Target="https://login.consultant.ru/link/?req=doc&amp;base=SPB&amp;n=305740&amp;dst=100055" TargetMode="External"/><Relationship Id="rId152" Type="http://schemas.openxmlformats.org/officeDocument/2006/relationships/hyperlink" Target="https://login.consultant.ru/link/?req=doc&amp;base=SPB&amp;n=314549&amp;dst=100025" TargetMode="External"/><Relationship Id="rId173" Type="http://schemas.openxmlformats.org/officeDocument/2006/relationships/hyperlink" Target="https://login.consultant.ru/link/?req=doc&amp;base=SPB&amp;n=314854&amp;dst=100786" TargetMode="External"/><Relationship Id="rId19" Type="http://schemas.openxmlformats.org/officeDocument/2006/relationships/hyperlink" Target="http://cszn.info" TargetMode="External"/><Relationship Id="rId14" Type="http://schemas.openxmlformats.org/officeDocument/2006/relationships/hyperlink" Target="https://login.consultant.ru/link/?req=doc&amp;base=SPB&amp;n=314549&amp;dst=100012" TargetMode="External"/><Relationship Id="rId30" Type="http://schemas.openxmlformats.org/officeDocument/2006/relationships/hyperlink" Target="https://login.consultant.ru/link/?req=doc&amp;base=SPB&amp;n=305740&amp;dst=100023" TargetMode="External"/><Relationship Id="rId35" Type="http://schemas.openxmlformats.org/officeDocument/2006/relationships/hyperlink" Target="https://login.consultant.ru/link/?req=doc&amp;base=SPB&amp;n=305740&amp;dst=100030" TargetMode="External"/><Relationship Id="rId56" Type="http://schemas.openxmlformats.org/officeDocument/2006/relationships/hyperlink" Target="https://login.consultant.ru/link/?req=doc&amp;base=SPB&amp;n=276855&amp;dst=100025" TargetMode="External"/><Relationship Id="rId77" Type="http://schemas.openxmlformats.org/officeDocument/2006/relationships/hyperlink" Target="https://login.consultant.ru/link/?req=doc&amp;base=LAW&amp;n=511331&amp;dst=43" TargetMode="External"/><Relationship Id="rId100" Type="http://schemas.openxmlformats.org/officeDocument/2006/relationships/hyperlink" Target="https://login.consultant.ru/link/?req=doc&amp;base=LAW&amp;n=511331&amp;dst=100134" TargetMode="External"/><Relationship Id="rId105" Type="http://schemas.openxmlformats.org/officeDocument/2006/relationships/hyperlink" Target="https://login.consultant.ru/link/?req=doc&amp;base=SPB&amp;n=305740&amp;dst=100092" TargetMode="External"/><Relationship Id="rId126" Type="http://schemas.openxmlformats.org/officeDocument/2006/relationships/hyperlink" Target="https://login.consultant.ru/link/?req=doc&amp;base=LAW&amp;n=511331&amp;dst=244" TargetMode="External"/><Relationship Id="rId147" Type="http://schemas.openxmlformats.org/officeDocument/2006/relationships/hyperlink" Target="https://login.consultant.ru/link/?req=doc&amp;base=SPB&amp;n=305740&amp;dst=100135" TargetMode="External"/><Relationship Id="rId168" Type="http://schemas.openxmlformats.org/officeDocument/2006/relationships/hyperlink" Target="https://login.consultant.ru/link/?req=doc&amp;base=SPB&amp;n=305740&amp;dst=100261" TargetMode="External"/><Relationship Id="rId8" Type="http://schemas.openxmlformats.org/officeDocument/2006/relationships/hyperlink" Target="https://login.consultant.ru/link/?req=doc&amp;base=SPB&amp;n=301751&amp;dst=100015" TargetMode="External"/><Relationship Id="rId51" Type="http://schemas.openxmlformats.org/officeDocument/2006/relationships/hyperlink" Target="https://kszn.lenobl.ru" TargetMode="External"/><Relationship Id="rId72" Type="http://schemas.openxmlformats.org/officeDocument/2006/relationships/hyperlink" Target="https://login.consultant.ru/link/?req=doc&amp;base=SPB&amp;n=310207&amp;dst=100066" TargetMode="External"/><Relationship Id="rId93" Type="http://schemas.openxmlformats.org/officeDocument/2006/relationships/hyperlink" Target="https://login.consultant.ru/link/?req=doc&amp;base=SPB&amp;n=305740&amp;dst=100069" TargetMode="External"/><Relationship Id="rId98" Type="http://schemas.openxmlformats.org/officeDocument/2006/relationships/hyperlink" Target="https://login.consultant.ru/link/?req=doc&amp;base=SPB&amp;n=305740&amp;dst=100071" TargetMode="External"/><Relationship Id="rId121" Type="http://schemas.openxmlformats.org/officeDocument/2006/relationships/hyperlink" Target="https://login.consultant.ru/link/?req=doc&amp;base=SPB&amp;n=305740&amp;dst=100105" TargetMode="External"/><Relationship Id="rId142" Type="http://schemas.openxmlformats.org/officeDocument/2006/relationships/hyperlink" Target="https://login.consultant.ru/link/?req=doc&amp;base=SPB&amp;n=305740&amp;dst=100130" TargetMode="External"/><Relationship Id="rId163" Type="http://schemas.openxmlformats.org/officeDocument/2006/relationships/hyperlink" Target="https://login.consultant.ru/link/?req=doc&amp;base=SPB&amp;n=313160" TargetMode="External"/><Relationship Id="rId184" Type="http://schemas.openxmlformats.org/officeDocument/2006/relationships/hyperlink" Target="https://login.consultant.ru/link/?req=doc&amp;base=SPB&amp;n=305740&amp;dst=100322" TargetMode="External"/><Relationship Id="rId3" Type="http://schemas.openxmlformats.org/officeDocument/2006/relationships/webSettings" Target="webSettings.xml"/><Relationship Id="rId25" Type="http://schemas.openxmlformats.org/officeDocument/2006/relationships/hyperlink" Target="https://login.consultant.ru/link/?req=doc&amp;base=SPB&amp;n=305740&amp;dst=100019" TargetMode="External"/><Relationship Id="rId46" Type="http://schemas.openxmlformats.org/officeDocument/2006/relationships/hyperlink" Target="https://login.consultant.ru/link/?req=doc&amp;base=SPB&amp;n=305740&amp;dst=100034" TargetMode="External"/><Relationship Id="rId67" Type="http://schemas.openxmlformats.org/officeDocument/2006/relationships/hyperlink" Target="https://login.consultant.ru/link/?req=doc&amp;base=SPB&amp;n=304449&amp;dst=100022" TargetMode="External"/><Relationship Id="rId116" Type="http://schemas.openxmlformats.org/officeDocument/2006/relationships/hyperlink" Target="https://login.consultant.ru/link/?req=doc&amp;base=SPB&amp;n=305740&amp;dst=100102" TargetMode="External"/><Relationship Id="rId137" Type="http://schemas.openxmlformats.org/officeDocument/2006/relationships/hyperlink" Target="https://login.consultant.ru/link/?req=doc&amp;base=SPB&amp;n=305740&amp;dst=100119" TargetMode="External"/><Relationship Id="rId158" Type="http://schemas.openxmlformats.org/officeDocument/2006/relationships/hyperlink" Target="https://login.consultant.ru/link/?req=doc&amp;base=SPB&amp;n=314854&amp;dst=100786" TargetMode="External"/><Relationship Id="rId20" Type="http://schemas.openxmlformats.org/officeDocument/2006/relationships/hyperlink" Target="https://login.consultant.ru/link/?req=doc&amp;base=SPB&amp;n=305740&amp;dst=100016" TargetMode="External"/><Relationship Id="rId41" Type="http://schemas.openxmlformats.org/officeDocument/2006/relationships/hyperlink" Target="https://login.consultant.ru/link/?req=doc&amp;base=SPB&amp;n=310207&amp;dst=100062" TargetMode="External"/><Relationship Id="rId62" Type="http://schemas.openxmlformats.org/officeDocument/2006/relationships/hyperlink" Target="https://login.consultant.ru/link/?req=doc&amp;base=SPB&amp;n=276855&amp;dst=100026" TargetMode="External"/><Relationship Id="rId83" Type="http://schemas.openxmlformats.org/officeDocument/2006/relationships/hyperlink" Target="https://login.consultant.ru/link/?req=doc&amp;base=SPB&amp;n=305740&amp;dst=100055" TargetMode="External"/><Relationship Id="rId88" Type="http://schemas.openxmlformats.org/officeDocument/2006/relationships/hyperlink" Target="https://login.consultant.ru/link/?req=doc&amp;base=SPB&amp;n=314854&amp;dst=100642" TargetMode="External"/><Relationship Id="rId111" Type="http://schemas.openxmlformats.org/officeDocument/2006/relationships/hyperlink" Target="https://login.consultant.ru/link/?req=doc&amp;base=LAW&amp;n=500166" TargetMode="External"/><Relationship Id="rId132" Type="http://schemas.openxmlformats.org/officeDocument/2006/relationships/hyperlink" Target="https://login.consultant.ru/link/?req=doc&amp;base=LAW&amp;n=511331&amp;dst=100354" TargetMode="External"/><Relationship Id="rId153" Type="http://schemas.openxmlformats.org/officeDocument/2006/relationships/hyperlink" Target="https://login.consultant.ru/link/?req=doc&amp;base=SPB&amp;n=305740&amp;dst=100148" TargetMode="External"/><Relationship Id="rId174" Type="http://schemas.openxmlformats.org/officeDocument/2006/relationships/hyperlink" Target="https://login.consultant.ru/link/?req=doc&amp;base=SPB&amp;n=305740&amp;dst=100275" TargetMode="External"/><Relationship Id="rId179" Type="http://schemas.openxmlformats.org/officeDocument/2006/relationships/hyperlink" Target="https://login.consultant.ru/link/?req=doc&amp;base=SPB&amp;n=305740&amp;dst=100298" TargetMode="External"/><Relationship Id="rId15" Type="http://schemas.openxmlformats.org/officeDocument/2006/relationships/hyperlink" Target="https://login.consultant.ru/link/?req=doc&amp;base=LAW&amp;n=511331&amp;dst=426" TargetMode="External"/><Relationship Id="rId36" Type="http://schemas.openxmlformats.org/officeDocument/2006/relationships/hyperlink" Target="https://login.consultant.ru/link/?req=doc&amp;base=SPB&amp;n=305740&amp;dst=100033" TargetMode="External"/><Relationship Id="rId57" Type="http://schemas.openxmlformats.org/officeDocument/2006/relationships/hyperlink" Target="https://login.consultant.ru/link/?req=doc&amp;base=LAW&amp;n=424314&amp;dst=88" TargetMode="External"/><Relationship Id="rId106" Type="http://schemas.openxmlformats.org/officeDocument/2006/relationships/hyperlink" Target="https://login.consultant.ru/link/?req=doc&amp;base=SPB&amp;n=305740&amp;dst=100093" TargetMode="External"/><Relationship Id="rId127" Type="http://schemas.openxmlformats.org/officeDocument/2006/relationships/hyperlink" Target="https://login.consultant.ru/link/?req=doc&amp;base=LAW&amp;n=511331&amp;dst=100354" TargetMode="External"/><Relationship Id="rId10" Type="http://schemas.openxmlformats.org/officeDocument/2006/relationships/hyperlink" Target="https://login.consultant.ru/link/?req=doc&amp;base=SPB&amp;n=304449&amp;dst=100021" TargetMode="External"/><Relationship Id="rId31" Type="http://schemas.openxmlformats.org/officeDocument/2006/relationships/hyperlink" Target="https://login.consultant.ru/link/?req=doc&amp;base=SPB&amp;n=314549&amp;dst=100016" TargetMode="External"/><Relationship Id="rId52" Type="http://schemas.openxmlformats.org/officeDocument/2006/relationships/hyperlink" Target="https://login.consultant.ru/link/?req=doc&amp;base=SPB&amp;n=305740&amp;dst=100047" TargetMode="External"/><Relationship Id="rId73" Type="http://schemas.openxmlformats.org/officeDocument/2006/relationships/hyperlink" Target="https://login.consultant.ru/link/?req=doc&amp;base=SPB&amp;n=305740&amp;dst=100052" TargetMode="External"/><Relationship Id="rId78" Type="http://schemas.openxmlformats.org/officeDocument/2006/relationships/hyperlink" Target="https://login.consultant.ru/link/?req=doc&amp;base=LAW&amp;n=511331&amp;dst=339" TargetMode="External"/><Relationship Id="rId94" Type="http://schemas.openxmlformats.org/officeDocument/2006/relationships/hyperlink" Target="https://login.consultant.ru/link/?req=doc&amp;base=SPB&amp;n=310207&amp;dst=100069" TargetMode="External"/><Relationship Id="rId99" Type="http://schemas.openxmlformats.org/officeDocument/2006/relationships/hyperlink" Target="https://login.consultant.ru/link/?req=doc&amp;base=SPB&amp;n=305740&amp;dst=100072" TargetMode="External"/><Relationship Id="rId101" Type="http://schemas.openxmlformats.org/officeDocument/2006/relationships/hyperlink" Target="https://login.consultant.ru/link/?req=doc&amp;base=SPB&amp;n=302614&amp;dst=100013" TargetMode="External"/><Relationship Id="rId122" Type="http://schemas.openxmlformats.org/officeDocument/2006/relationships/hyperlink" Target="https://login.consultant.ru/link/?req=doc&amp;base=SPB&amp;n=305740&amp;dst=100106" TargetMode="External"/><Relationship Id="rId143" Type="http://schemas.openxmlformats.org/officeDocument/2006/relationships/hyperlink" Target="https://login.consultant.ru/link/?req=doc&amp;base=SPB&amp;n=305740&amp;dst=100133" TargetMode="External"/><Relationship Id="rId148" Type="http://schemas.openxmlformats.org/officeDocument/2006/relationships/hyperlink" Target="https://login.consultant.ru/link/?req=doc&amp;base=SPB&amp;n=305740&amp;dst=100146" TargetMode="External"/><Relationship Id="rId164" Type="http://schemas.openxmlformats.org/officeDocument/2006/relationships/hyperlink" Target="https://login.consultant.ru/link/?req=doc&amp;base=SPB&amp;n=314854&amp;dst=100786" TargetMode="External"/><Relationship Id="rId169" Type="http://schemas.openxmlformats.org/officeDocument/2006/relationships/hyperlink" Target="https://login.consultant.ru/link/?req=doc&amp;base=SPB&amp;n=313160" TargetMode="External"/><Relationship Id="rId185" Type="http://schemas.openxmlformats.org/officeDocument/2006/relationships/hyperlink" Target="https://login.consultant.ru/link/?req=doc&amp;base=SPB&amp;n=313160" TargetMode="External"/><Relationship Id="rId4" Type="http://schemas.openxmlformats.org/officeDocument/2006/relationships/hyperlink" Target="https://login.consultant.ru/link/?req=doc&amp;base=SPB&amp;n=262572&amp;dst=100006" TargetMode="External"/><Relationship Id="rId9" Type="http://schemas.openxmlformats.org/officeDocument/2006/relationships/hyperlink" Target="https://login.consultant.ru/link/?req=doc&amp;base=SPB&amp;n=302614&amp;dst=100011" TargetMode="External"/><Relationship Id="rId180" Type="http://schemas.openxmlformats.org/officeDocument/2006/relationships/hyperlink" Target="https://login.consultant.ru/link/?req=doc&amp;base=SPB&amp;n=305740&amp;dst=1003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56</Pages>
  <Words>20678</Words>
  <Characters>117869</Characters>
  <Application>Microsoft Office Word</Application>
  <DocSecurity>0</DocSecurity>
  <Lines>982</Lines>
  <Paragraphs>276</Paragraphs>
  <ScaleCrop>false</ScaleCrop>
  <Company/>
  <LinksUpToDate>false</LinksUpToDate>
  <CharactersWithSpaces>138271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54 ЦСЗН</dc:creator>
  <cp:keywords/>
  <dc:description/>
  <cp:lastModifiedBy>Пользователь 54 ЦСЗН</cp:lastModifiedBy>
  <cp:revision>1</cp:revision>
  <dcterms:created xsi:type="dcterms:W3CDTF">2025-09-11T13:02:00Z</dcterms:created>
  <dcterms:modified xsi:type="dcterms:W3CDTF">2025-09-11T13:05:00Z</dcterms:modified>
</cp:coreProperties>
</file>