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80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комитета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защите населения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31.01.2020 № 5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43A" w:rsidRPr="00541B1B" w:rsidRDefault="0035343A" w:rsidP="0035343A">
      <w:pPr>
        <w:spacing w:after="1" w:line="218" w:lineRule="auto"/>
        <w:rPr>
          <w:rFonts w:ascii="Calibri" w:eastAsia="Calibri" w:hAnsi="Calibri" w:cs="Times New Roman"/>
        </w:rPr>
      </w:pPr>
    </w:p>
    <w:p w:rsidR="0035343A" w:rsidRPr="00541B1B" w:rsidRDefault="0035343A" w:rsidP="0035343A">
      <w:pPr>
        <w:spacing w:after="1" w:line="218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541B1B">
        <w:rPr>
          <w:rFonts w:ascii="Times New Roman" w:eastAsia="Calibri" w:hAnsi="Times New Roman" w:cs="Times New Roman"/>
          <w:b/>
          <w:sz w:val="28"/>
          <w:szCs w:val="28"/>
        </w:rPr>
        <w:t>АДМИНИСТРАТИВНЫЙ РЕГЛАМЕНТ</w:t>
      </w:r>
    </w:p>
    <w:p w:rsidR="0035343A" w:rsidRPr="00541B1B" w:rsidRDefault="0035343A" w:rsidP="0035343A">
      <w:pPr>
        <w:spacing w:after="1" w:line="218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541B1B">
        <w:rPr>
          <w:rFonts w:ascii="Times New Roman" w:eastAsia="Calibri" w:hAnsi="Times New Roman" w:cs="Times New Roman"/>
          <w:b/>
          <w:sz w:val="28"/>
          <w:szCs w:val="28"/>
        </w:rPr>
        <w:t>ПРЕДОСТАВЛЕНИЯ НА ТЕРРИТОРИИ ЛЕНИНГРАДСКОЙ ОБЛАСТИ</w:t>
      </w:r>
    </w:p>
    <w:p w:rsidR="0035343A" w:rsidRPr="00541B1B" w:rsidRDefault="0035343A" w:rsidP="0035343A">
      <w:pPr>
        <w:spacing w:after="1" w:line="218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b/>
          <w:sz w:val="28"/>
          <w:szCs w:val="28"/>
        </w:rPr>
        <w:t>ГОСУДАРСТВЕННОЙ УСЛУГИ ПО ПРИНЯТИЮ РЕШЕНИЯ О ПРЕДОСТАВЛЕНИИ (ОТКАЗЕ В ПРЕДОСТАВЛЕНИИ) КОМПЕНСАЦИИ РАСХОДОВ НА САМОСТОЯТЕЛЬНОЕ ПРИОБРЕТЕНИЕ АВТОНОМНЫХ ДЫМОВЫХ ПОЖАРНЫХ ИЗВЕЩАТЕЛЕЙ И ИСТОЧНИКОВ АВТОНОМНОГО ПИТАНИЯ</w:t>
      </w:r>
    </w:p>
    <w:p w:rsidR="0035343A" w:rsidRPr="00541B1B" w:rsidRDefault="0035343A" w:rsidP="0035343A">
      <w:pPr>
        <w:spacing w:after="1" w:line="21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(сокращенное наименование - предоставление компенсации</w:t>
      </w:r>
    </w:p>
    <w:p w:rsidR="0035343A" w:rsidRPr="00541B1B" w:rsidRDefault="0035343A" w:rsidP="0035343A">
      <w:pPr>
        <w:spacing w:after="1" w:line="21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 xml:space="preserve">расходов на самостоятельное приобретение </w:t>
      </w:r>
    </w:p>
    <w:p w:rsidR="0035343A" w:rsidRPr="00541B1B" w:rsidRDefault="0035343A" w:rsidP="0035343A">
      <w:pPr>
        <w:spacing w:after="1" w:line="21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автономных дымовых пожарных извещателей)</w:t>
      </w:r>
    </w:p>
    <w:p w:rsidR="0035343A" w:rsidRPr="00541B1B" w:rsidRDefault="0035343A" w:rsidP="0035343A">
      <w:pPr>
        <w:spacing w:after="1" w:line="21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(далее - регламент, государственная услуга)</w:t>
      </w:r>
    </w:p>
    <w:p w:rsidR="0035343A" w:rsidRPr="00541B1B" w:rsidRDefault="0035343A" w:rsidP="0035343A">
      <w:pPr>
        <w:spacing w:after="1" w:line="21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1B1B">
        <w:rPr>
          <w:rFonts w:ascii="Times New Roman" w:eastAsia="Calibri" w:hAnsi="Times New Roman" w:cs="Times New Roman"/>
          <w:b/>
          <w:sz w:val="28"/>
          <w:szCs w:val="28"/>
        </w:rPr>
        <w:t>I. ОБЩИЕ ПОЛОЖЕНИЯ</w:t>
      </w: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 xml:space="preserve">Предмет регулирования </w:t>
      </w:r>
    </w:p>
    <w:p w:rsidR="0035343A" w:rsidRPr="00541B1B" w:rsidRDefault="0035343A" w:rsidP="0035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1.1. Настоящий регламент устанавливает порядок и стандарт предоставления государственной услуги.</w:t>
      </w:r>
    </w:p>
    <w:p w:rsidR="0035343A" w:rsidRPr="00541B1B" w:rsidRDefault="0035343A" w:rsidP="0035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Круг заявителей</w:t>
      </w: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1.2. Государственная услуга по принятию решения о предоставлении (отказе в предоставлении) компенсации расходов на самостоятельное приобретение автономных дымовых пожарных извещателей и источников автономного питания предоставляется совершеннолетним гражданам Российской Федерации, имеющих место жительства или место пребывания на территории Ленинградской области из числа: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многодетных семей, имеющих не менее трех детей в возрасте до 18 лет либо детей в возрасте от 18 до 23 лет при условии их обучения в организациях, осуществляющих образовательную деятельность по очной форме обучения;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семей с детьми, находящимися в трудной жизненной ситуации, отнесенных к указанной категории граждан в соответствии с Федеральным законом от 24 июля 1998 года № 124-ФЗ "Об основных гарантиях прав ребенка в Российской Федерации";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семей, находящихся в социально опасном положении и отнесенных к указанной категории граждан в соответствии с Федеральным законом от 24 июня 1999 года № 120-ФЗ "Об основах системы профилактики безнадзорности и правонарушений несовершеннолетних".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lastRenderedPageBreak/>
        <w:t>Место жительства или место пребывания на территории Ленинградской области устанавливается на основании данных органов регистрационного учета либо на основании решения суда.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Представлять интересы заявителя имеют право от имени физических лиц (далее - представитель заявителя):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законные представители недееспособных или не полностью дееспособных заявителей;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1B1B">
        <w:rPr>
          <w:rFonts w:ascii="Times New Roman" w:eastAsia="Calibri" w:hAnsi="Times New Roman" w:cs="Times New Roman"/>
          <w:b/>
          <w:sz w:val="28"/>
          <w:szCs w:val="28"/>
        </w:rPr>
        <w:t>II. СТАНДАРТ ПРЕДОСТАВЛЕНИЯ ГОСУДАРСТВЕННОЙ УСЛУГИ</w:t>
      </w: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Наименование государственной услуги</w:t>
      </w: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2.1. Наименование государственной услуги: предоставление (отказ в предоставлении) компенсации расходов на самостоятельное приобретение автономных дымовых пожарных извещателей и источников автономного питания (далее – государственная услуга).</w:t>
      </w: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 xml:space="preserve">Наименование органа, </w:t>
      </w: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предоставляющего государственную услугу</w:t>
      </w: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2.2. Государственную услугу предоставляет комитет по социальной защите населения Ленинградской области.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2.2.1. В предоставлении государственной услуги участвует ЦСЗН.</w:t>
      </w: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Результат предоставления государственной услуги</w:t>
      </w: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выдача распоряжения о предоставлении компенсации расходов на самостоятельное приобретение автономных дымовых пожарных извещателей по форме согласно приложению 2 раздела V приложения к настоящему регламенту;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выдача распоряжения об отказе в предоставлении компенсации расходов на самостоятельное приобретение автономных дымовых пожарных извещателей по форме согласно приложению 3</w:t>
      </w:r>
      <w:r w:rsidRPr="00541B1B">
        <w:rPr>
          <w:rFonts w:ascii="Calibri" w:eastAsia="Calibri" w:hAnsi="Calibri" w:cs="Times New Roman"/>
        </w:rPr>
        <w:t xml:space="preserve"> </w:t>
      </w:r>
      <w:r w:rsidRPr="00541B1B">
        <w:rPr>
          <w:rFonts w:ascii="Times New Roman" w:eastAsia="Calibri" w:hAnsi="Times New Roman" w:cs="Times New Roman"/>
          <w:sz w:val="28"/>
          <w:szCs w:val="28"/>
        </w:rPr>
        <w:t>раздела V приложения к настоящему регламенту.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2.3.1.</w:t>
      </w:r>
      <w:r w:rsidRPr="00541B1B">
        <w:rPr>
          <w:rFonts w:ascii="Calibri" w:eastAsia="Calibri" w:hAnsi="Calibri" w:cs="Times New Roman"/>
        </w:rPr>
        <w:t xml:space="preserve"> </w:t>
      </w:r>
      <w:r w:rsidRPr="00541B1B">
        <w:rPr>
          <w:rFonts w:ascii="Times New Roman" w:eastAsia="Calibri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lastRenderedPageBreak/>
        <w:t>1) при личной явке: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в МФЦ;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2) без личной явки: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в электронной форме через личный кабинет заявителя на Едином портале (при технической реализации);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на электронную почту заявителя (представителя заявителя), указанную в заявлении.</w:t>
      </w: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Срок предоставления государственной услуги</w:t>
      </w: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r:id="rId7" w:anchor="P738" w:history="1">
        <w:r w:rsidRPr="00541B1B">
          <w:rPr>
            <w:rFonts w:ascii="Times New Roman" w:eastAsia="Calibri" w:hAnsi="Times New Roman" w:cs="Times New Roman"/>
            <w:sz w:val="28"/>
            <w:szCs w:val="28"/>
          </w:rPr>
          <w:t>пунктом 2.</w:t>
        </w:r>
      </w:hyperlink>
      <w:r w:rsidRPr="00541B1B">
        <w:rPr>
          <w:rFonts w:ascii="Times New Roman" w:eastAsia="Calibri" w:hAnsi="Times New Roman" w:cs="Times New Roman"/>
          <w:sz w:val="28"/>
          <w:szCs w:val="28"/>
        </w:rPr>
        <w:t>7 настоящего регламента.</w:t>
      </w: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государственной услуги, и способы ее взимания.</w:t>
      </w: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государственной услуги</w:t>
      </w: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2.7. Срок регистрации заявления о предоставлении государственной услуги составляет: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при направлении заявления в форме электронного документа посредством Единого портала или ПГУ ЛО,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государственная услуга</w:t>
      </w: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2.8.</w:t>
      </w:r>
      <w:r w:rsidRPr="00541B1B">
        <w:rPr>
          <w:rFonts w:ascii="Calibri" w:eastAsia="Calibri" w:hAnsi="Calibri" w:cs="Times New Roman"/>
        </w:rPr>
        <w:t xml:space="preserve"> </w:t>
      </w:r>
      <w:r w:rsidRPr="00541B1B">
        <w:rPr>
          <w:rFonts w:ascii="Times New Roman" w:eastAsia="Calibri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Показатели качества и доступности государственной услуги</w:t>
      </w: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2.9.</w:t>
      </w:r>
      <w:r w:rsidRPr="00541B1B">
        <w:rPr>
          <w:rFonts w:ascii="Calibri" w:eastAsia="Calibri" w:hAnsi="Calibri" w:cs="Times New Roman"/>
        </w:rPr>
        <w:t xml:space="preserve"> </w:t>
      </w:r>
      <w:r w:rsidRPr="00541B1B">
        <w:rPr>
          <w:rFonts w:ascii="Times New Roman" w:eastAsia="Calibri" w:hAnsi="Times New Roman" w:cs="Times New Roman"/>
          <w:bCs/>
          <w:sz w:val="28"/>
        </w:rPr>
        <w:t>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35343A" w:rsidRPr="00541B1B" w:rsidRDefault="0035343A" w:rsidP="0035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2.10.1. Для предоставления государственной услуги используются – Единый портал, АИС «Соцзащита», СМЭВ.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2.10.3.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2.10.5.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35343A" w:rsidRPr="00541B1B" w:rsidRDefault="0035343A" w:rsidP="0035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35343A" w:rsidRPr="00541B1B" w:rsidRDefault="0035343A" w:rsidP="0035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№2 раздела III приложения к настоящему регламенту).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Формы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35343A" w:rsidRPr="00541B1B" w:rsidRDefault="0035343A" w:rsidP="0035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в предоставлении государственной услуги</w:t>
      </w: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предоставления государственной услуги: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1) подача заявления лицом, не относящимся к числу лиц, указанных в пунктах 1.3 и 2.1 Порядка  предоставления компенсации расходов на самостоятельное приобретение автономных дымовых пожарных извещателей и источников автономного питания, утвержденного постановлением Правительств Ленинградской области от 7 февраля 2024 года № 87 «О дополнительной мере социальной поддержки в виде компенсации расходов на самостоятельное приобретение автономных дымовых пожарных извещателей и источников автономного питания и о внесении изменения в постановление Правительства Ленинградской области от 25 декабря 2007 года № 337 «Об утверждении положения о комитете по социальной защите населения Ленинградской области» (далее – Порядок) (за исключением случая подачи документов представителем заявителя);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2) несоответствие представленного заявления форме и требованиям, установленным настоящим регламентом;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услуг/на портале государственных и муниципальных услуг (функций) Ленинградской области) (при технической реализации);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4) невозможность идентифицировать принадлежность документа заявителю;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Решение об отказе в приеме документов выдается по форме согласно приложению 6 раздела V приложения к настоящему регламенту.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 xml:space="preserve"> 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непоступление в ЦСЗН ответа на межведомственный запрос: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lastRenderedPageBreak/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Форма уведомления о приостановлении предоставления государственной услуги приведена в приложении 4 раздела V приложения к настоящему регламенту.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2.12.2. Исчерпывающий перечень оснований для отказа в предоставлении государственной услуги: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1) отсутствие права у заявителя на получение компенсации на дату регистрации заявления;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2) установление факта недостоверности представленной заявителем (представителем заявителя) информации и непредоставления доработанного заявления и(или) доработанных документов (сведений), представляемых заявителем в соответствии с требованиями настоящего регламента;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3) представление неполного комплекта документов, подлежащих представлению заявителем;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4) повторное обращение, в том числе в случае предоставления компенсации иному члену семьи, за получением компенсации до истечения срока, предусмотренного пунктом 1.4 Порядка.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5) несоответствие приобретенного товара наименованию "пожарный извещатель";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6) поступление сведений о смерти заявителя (заявителей) до принятия ЦСЗН решения о назначении компенсации.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Форма распоряжения об отказе в предоставлении государственной услуги приведена в приложении 3 раздела V приложения к настоящему регламенту.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таблице № 3 раздела IV приложения к настоящему регламенту.</w:t>
      </w:r>
    </w:p>
    <w:p w:rsidR="0035343A" w:rsidRPr="00541B1B" w:rsidRDefault="0035343A" w:rsidP="0035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1B1B">
        <w:rPr>
          <w:rFonts w:ascii="Times New Roman" w:eastAsia="Calibri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1B1B">
        <w:rPr>
          <w:rFonts w:ascii="Times New Roman" w:eastAsia="Calibri" w:hAnsi="Times New Roman" w:cs="Times New Roman"/>
          <w:b/>
          <w:sz w:val="28"/>
          <w:szCs w:val="28"/>
        </w:rPr>
        <w:t>АДМИНИСТРАТИВНЫХ ПРОЦЕДУР</w:t>
      </w: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Перечень осуществляемых при предоставлении</w:t>
      </w: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государственной услуги административных процедур</w:t>
      </w: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а) профилирование заявителя;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б) прием заявления о предоставлении государственной услуги;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д) принятие решения о предоставлении (отказе в предоставлении) государственной услуги;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е) предоставление результата государственной услуги;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lastRenderedPageBreak/>
        <w:t>ж) получение дополнительных сведений от заявителя.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Профилирование заявителя</w:t>
      </w: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Идентификаторы категорий (признаков) заявителей приведены в таблице № 1 раздела II приложения к настоящему регламенту.</w:t>
      </w: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Прием запроса и документов и(или) информации,</w:t>
      </w: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необходимых для предоставления государственной услуги</w:t>
      </w: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3.3.</w:t>
      </w:r>
      <w:r w:rsidRPr="00541B1B">
        <w:rPr>
          <w:rFonts w:ascii="Calibri" w:eastAsia="Calibri" w:hAnsi="Calibri" w:cs="Times New Roman"/>
        </w:rPr>
        <w:t xml:space="preserve"> </w:t>
      </w:r>
      <w:r w:rsidRPr="00541B1B">
        <w:rPr>
          <w:rFonts w:ascii="Times New Roman" w:eastAsia="Calibri" w:hAnsi="Times New Roman" w:cs="Times New Roman"/>
          <w:sz w:val="28"/>
          <w:szCs w:val="28"/>
        </w:rPr>
        <w:t>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проведены в таблице № 2 раздела III приложения к настоящему регламенту.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lastRenderedPageBreak/>
        <w:t>3.3.2. Основания для принятия решения об отказе в приеме запроса и документов и (или) информации приведены в таблице № 3 раздела IV приложения к настоящему регламенту.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 xml:space="preserve"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 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при направлении запроса из МФЦ в уполномоченный орган на бумажном носителе - в день передачи документов.</w:t>
      </w: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1) в органах внутренних дел: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наличии либо отсутствии регистрации по месту жительства или по месту пребывания гражданина Российской Федерации в пределах Ленинградской области;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2) в органе Фонда пенсионного и социального страхования Российской Федерации: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3) в Единой централизованной цифровой платформе в социальной сфере: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государственной регистрации рождения;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государственной регистрации заключения брака;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государственной регистрации смерти;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государственной регистрации перемены имени;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государственной регистрации расторжения брака;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государственной регистрации установления отцовства;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законном представителе ребенка;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lastRenderedPageBreak/>
        <w:t>сведения об ограничении дееспособности или признании родителя либо иного законного представителя ребенка недееспособным.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Межведомственное информационное взаимодействие осуществляется на бумажном носителе: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Приостановление предоставления государственной услуги</w:t>
      </w: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3.5.</w:t>
      </w:r>
      <w:r w:rsidRPr="00541B1B">
        <w:rPr>
          <w:rFonts w:ascii="Calibri" w:eastAsia="Calibri" w:hAnsi="Calibri" w:cs="Times New Roman"/>
        </w:rPr>
        <w:t xml:space="preserve"> </w:t>
      </w:r>
      <w:r w:rsidRPr="00541B1B">
        <w:rPr>
          <w:rFonts w:ascii="Times New Roman" w:eastAsia="Calibri" w:hAnsi="Times New Roman" w:cs="Times New Roman"/>
          <w:sz w:val="28"/>
          <w:szCs w:val="28"/>
        </w:rPr>
        <w:t>Основания для приостановления предоставления государственной услуги приведены в таблице № 3 раздела IV приложения к настоящему регламенту.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При непоступлении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 по форме согласно приложению 4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Должностное лицо, ответственное за делопроизводство, направляет заявителю уведомление в электронной форме через АИС «Соцзащита».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пункте 2.4 настоящего регламента, со дня их поступления в ЦСЗН.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lastRenderedPageBreak/>
        <w:t>Заявитель в течение 5 рабочих дней со дня получения уведомления ЦСЗН представляет документы (сведения).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3.5.1. Предоставления государственной услуги возобновляется при наличии следующих оснований: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б) истечение срока для устранения выявленных нарушений в случае неполучения информации от заявителя об устранении нарушений;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в) поступление запрашиваемых сведений.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Принятие решения о предоставлении</w:t>
      </w: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(отказе в предоставлении) государственной услуги</w:t>
      </w: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3.6.</w:t>
      </w:r>
      <w:r w:rsidRPr="00541B1B">
        <w:rPr>
          <w:rFonts w:ascii="Calibri" w:eastAsia="Calibri" w:hAnsi="Calibri" w:cs="Times New Roman"/>
        </w:rPr>
        <w:t xml:space="preserve"> </w:t>
      </w:r>
      <w:r w:rsidRPr="00541B1B">
        <w:rPr>
          <w:rFonts w:ascii="Times New Roman" w:eastAsia="Calibri" w:hAnsi="Times New Roman" w:cs="Times New Roman"/>
          <w:sz w:val="28"/>
          <w:szCs w:val="28"/>
        </w:rPr>
        <w:t>Основания для отказа в предоставлении государственной услуги приведены в таблице № 3 раздела IV приложения к настоящему регламенту.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Предоставление результата государственной услуги</w:t>
      </w: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3.7.</w:t>
      </w:r>
      <w:r w:rsidRPr="00541B1B">
        <w:rPr>
          <w:rFonts w:ascii="Calibri" w:eastAsia="Calibri" w:hAnsi="Calibri" w:cs="Times New Roman"/>
        </w:rPr>
        <w:t xml:space="preserve"> </w:t>
      </w:r>
      <w:r w:rsidRPr="00541B1B">
        <w:rPr>
          <w:rFonts w:ascii="Times New Roman" w:eastAsia="Calibri" w:hAnsi="Times New Roman" w:cs="Times New Roman"/>
          <w:sz w:val="28"/>
          <w:szCs w:val="28"/>
        </w:rPr>
        <w:t>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1) при личной явке:</w:t>
      </w:r>
    </w:p>
    <w:p w:rsidR="0035343A" w:rsidRPr="00541B1B" w:rsidRDefault="0035343A" w:rsidP="0035343A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в МФЦ;</w:t>
      </w:r>
    </w:p>
    <w:p w:rsidR="0035343A" w:rsidRPr="00541B1B" w:rsidRDefault="0035343A" w:rsidP="0035343A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2) без личной явки: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lastRenderedPageBreak/>
        <w:t>в электронной форме через личный кабинет заявителя на ПГУ ЛО/Едином портале;</w:t>
      </w:r>
    </w:p>
    <w:p w:rsidR="0035343A" w:rsidRPr="00541B1B" w:rsidRDefault="0035343A" w:rsidP="00353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на электронную почту заявителя (представителя заявителя), указанную в заявлении.</w:t>
      </w:r>
    </w:p>
    <w:p w:rsidR="0035343A" w:rsidRPr="00541B1B" w:rsidRDefault="0035343A" w:rsidP="0035343A">
      <w:pPr>
        <w:spacing w:after="1" w:line="21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1" w:line="21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35343A" w:rsidRPr="00541B1B" w:rsidRDefault="0035343A" w:rsidP="0035343A">
      <w:pPr>
        <w:spacing w:after="1" w:line="21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1" w:line="21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3.8. В случае подачи гражданами в электронной форме через личный кабинет заявителя на Едином портале документов, указанных в таблице № 2 раздела III приложения к настоящему регламенту, имеющих подчистки, приписки и(или) плохое качество сканирования, 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35343A" w:rsidRPr="00541B1B" w:rsidRDefault="0035343A" w:rsidP="0035343A">
      <w:pPr>
        <w:spacing w:after="1" w:line="21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- по электронной почте в ЦСЗН;</w:t>
      </w:r>
    </w:p>
    <w:p w:rsidR="0035343A" w:rsidRPr="00541B1B" w:rsidRDefault="0035343A" w:rsidP="0035343A">
      <w:pPr>
        <w:spacing w:after="1" w:line="21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- лично в ЦСЗН.</w:t>
      </w:r>
    </w:p>
    <w:p w:rsidR="0035343A" w:rsidRPr="00541B1B" w:rsidRDefault="0035343A" w:rsidP="0035343A">
      <w:pPr>
        <w:spacing w:after="1" w:line="21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35343A" w:rsidRPr="00541B1B" w:rsidRDefault="0035343A" w:rsidP="0035343A">
      <w:pPr>
        <w:spacing w:after="1" w:line="21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35343A" w:rsidRPr="00541B1B" w:rsidRDefault="0035343A" w:rsidP="0035343A">
      <w:pPr>
        <w:spacing w:after="1" w:line="21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35343A" w:rsidRPr="00541B1B" w:rsidRDefault="0035343A" w:rsidP="0035343A">
      <w:pPr>
        <w:spacing w:after="1" w:line="21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35343A" w:rsidRPr="00541B1B" w:rsidRDefault="0035343A" w:rsidP="0035343A">
      <w:pPr>
        <w:spacing w:after="1" w:line="21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35343A" w:rsidRPr="00541B1B" w:rsidRDefault="0035343A" w:rsidP="0035343A">
      <w:pPr>
        <w:spacing w:after="1" w:line="21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Датой получения заявителем уведомления, является:</w:t>
      </w:r>
    </w:p>
    <w:p w:rsidR="0035343A" w:rsidRPr="00541B1B" w:rsidRDefault="0035343A" w:rsidP="0035343A">
      <w:pPr>
        <w:spacing w:after="1" w:line="21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- при уведомлении по электронной почте - дата направления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«Соцзащита» в день его отправления);</w:t>
      </w:r>
    </w:p>
    <w:p w:rsidR="0035343A" w:rsidRPr="00541B1B" w:rsidRDefault="0035343A" w:rsidP="0035343A">
      <w:pPr>
        <w:spacing w:after="1" w:line="21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35343A" w:rsidRPr="00541B1B" w:rsidRDefault="0035343A" w:rsidP="0035343A">
      <w:pPr>
        <w:spacing w:after="1" w:line="21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35343A" w:rsidRPr="00541B1B" w:rsidRDefault="0035343A" w:rsidP="0035343A">
      <w:pPr>
        <w:spacing w:after="1" w:line="21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lastRenderedPageBreak/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35343A" w:rsidRPr="00541B1B" w:rsidRDefault="0035343A" w:rsidP="0035343A">
      <w:pPr>
        <w:spacing w:after="1" w:line="21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1" w:line="21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1B1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541B1B">
        <w:rPr>
          <w:rFonts w:ascii="Times New Roman" w:eastAsia="Calibri" w:hAnsi="Times New Roman" w:cs="Times New Roman"/>
          <w:b/>
          <w:sz w:val="28"/>
          <w:szCs w:val="28"/>
        </w:rPr>
        <w:t>. СПОСОБЫ ИНФОРМИРОВАНИЯ ЗАЯВИТЕЛЯ ОБ ИЗМЕНЕНИИ СТАТУСА РАССМОТРЕНИЯ ЗАПРОСА О ПРЕДОСТАВЛЕНИИ ГОСУДАРСТВЕННОЙ УСЛУГИ</w:t>
      </w:r>
    </w:p>
    <w:p w:rsidR="0035343A" w:rsidRPr="00541B1B" w:rsidRDefault="0035343A" w:rsidP="0035343A">
      <w:pPr>
        <w:spacing w:after="1" w:line="21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1" w:line="218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4.1. Перечень способов информирования заявителя об изменении статуса рассмотрения заявления:</w:t>
      </w:r>
    </w:p>
    <w:p w:rsidR="0035343A" w:rsidRPr="00541B1B" w:rsidRDefault="0035343A" w:rsidP="0035343A">
      <w:pPr>
        <w:spacing w:after="1" w:line="218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а) посредством Единого портала;</w:t>
      </w:r>
    </w:p>
    <w:p w:rsidR="0035343A" w:rsidRPr="00541B1B" w:rsidRDefault="0035343A" w:rsidP="0035343A">
      <w:pPr>
        <w:spacing w:after="1" w:line="218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б) посредством почтовой связи.</w:t>
      </w:r>
    </w:p>
    <w:p w:rsidR="0035343A" w:rsidRPr="00541B1B" w:rsidRDefault="0035343A" w:rsidP="0035343A">
      <w:pPr>
        <w:spacing w:after="1" w:line="21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35343A" w:rsidRPr="00541B1B" w:rsidRDefault="0035343A" w:rsidP="0035343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</w:rPr>
      </w:pPr>
      <w:r w:rsidRPr="00541B1B">
        <w:rPr>
          <w:rFonts w:ascii="Times New Roman" w:eastAsia="Calibri" w:hAnsi="Times New Roman" w:cs="Times New Roman"/>
          <w:bCs/>
          <w:sz w:val="28"/>
        </w:rPr>
        <w:t>к административному регламенту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</w:rPr>
      </w:pPr>
      <w:r w:rsidRPr="00541B1B">
        <w:rPr>
          <w:rFonts w:ascii="Times New Roman" w:eastAsia="Calibri" w:hAnsi="Times New Roman" w:cs="Times New Roman"/>
          <w:bCs/>
          <w:sz w:val="28"/>
        </w:rPr>
        <w:t>предоставления на территории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</w:rPr>
      </w:pPr>
      <w:r w:rsidRPr="00541B1B">
        <w:rPr>
          <w:rFonts w:ascii="Times New Roman" w:eastAsia="Calibri" w:hAnsi="Times New Roman" w:cs="Times New Roman"/>
          <w:bCs/>
          <w:sz w:val="28"/>
        </w:rPr>
        <w:t>Ленинградской области государственной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</w:rPr>
      </w:pPr>
      <w:r w:rsidRPr="00541B1B">
        <w:rPr>
          <w:rFonts w:ascii="Times New Roman" w:eastAsia="Calibri" w:hAnsi="Times New Roman" w:cs="Times New Roman"/>
          <w:bCs/>
          <w:sz w:val="28"/>
        </w:rPr>
        <w:t>услуги по принятию решения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</w:rPr>
      </w:pPr>
      <w:r w:rsidRPr="00541B1B">
        <w:rPr>
          <w:rFonts w:ascii="Times New Roman" w:eastAsia="Calibri" w:hAnsi="Times New Roman" w:cs="Times New Roman"/>
          <w:bCs/>
          <w:sz w:val="28"/>
        </w:rPr>
        <w:t>о предоставлении (отказе в предоставлении)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</w:rPr>
      </w:pPr>
      <w:r w:rsidRPr="00541B1B">
        <w:rPr>
          <w:rFonts w:ascii="Times New Roman" w:eastAsia="Calibri" w:hAnsi="Times New Roman" w:cs="Times New Roman"/>
          <w:bCs/>
          <w:sz w:val="28"/>
        </w:rPr>
        <w:t>компенсации расходов на самостоятельное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</w:rPr>
      </w:pPr>
      <w:r w:rsidRPr="00541B1B">
        <w:rPr>
          <w:rFonts w:ascii="Times New Roman" w:eastAsia="Calibri" w:hAnsi="Times New Roman" w:cs="Times New Roman"/>
          <w:bCs/>
          <w:sz w:val="28"/>
        </w:rPr>
        <w:t>приобретение автономных дымовых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</w:rPr>
      </w:pPr>
      <w:r w:rsidRPr="00541B1B">
        <w:rPr>
          <w:rFonts w:ascii="Times New Roman" w:eastAsia="Calibri" w:hAnsi="Times New Roman" w:cs="Times New Roman"/>
          <w:bCs/>
          <w:sz w:val="28"/>
        </w:rPr>
        <w:t>пожарных извещателей и источников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Calibri" w:hAnsi="Times New Roman" w:cs="Times New Roman"/>
          <w:bCs/>
          <w:sz w:val="28"/>
        </w:rPr>
        <w:t>автономного питания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Перечень условных обозначений и сокращений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343A" w:rsidRPr="00541B1B" w:rsidRDefault="0035343A" w:rsidP="0035343A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Условные сокращения: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Реестр услуг – федеральная государственная информационная система «Федеральный реестр государственных и муниципальных услуг (функций)»; 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Единый портал – Единый портал государственных и муниципальных услуг (функций);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ЦСЗН – Ленинградское областное государственное казенное учреждение «Центр социальной защиты населения»;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Комитет – комитет по социальной защите населения Ленинградской области;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АИС «Соцзащита» - государственная информационная система Ленинградской области «Автоматизированная информационная система «Социальная защита Ленинградской области»;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ПГУ ЛО – Портал государственных и муниципальных услуг (функций) Ленинградской области;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з) МФЦ – действующие филиалы, отделы и удаленные рабочие места государственного бюджетного учреждения Ленинградской области «Многофункциональный центр предоставления государственных и муниципальных услуг», расположенные на территории Ленинградской области.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43A" w:rsidRPr="00541B1B" w:rsidRDefault="0035343A" w:rsidP="0035343A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Условные обозначения: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П(з) - представитель заявителя;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- документы подаются посредством Единого портала;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Л – документы подаются лично в МФЦ;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О - представляется оригинал документа;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К - представляется копия документа, заверенная в установленном законодательством порядке;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35343A" w:rsidRPr="00541B1B" w:rsidSect="006E6784">
          <w:headerReference w:type="default" r:id="rId8"/>
          <w:headerReference w:type="first" r:id="rId9"/>
          <w:pgSz w:w="11906" w:h="16838"/>
          <w:pgMar w:top="1134" w:right="567" w:bottom="1134" w:left="1134" w:header="709" w:footer="709" w:gutter="0"/>
          <w:cols w:space="720"/>
        </w:sect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К(э) - представляется копия документа в электронной форме.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II. Идентификаторы категорий (признаков) заявителей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1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411"/>
        <w:gridCol w:w="4394"/>
      </w:tblGrid>
      <w:tr w:rsidR="0035343A" w:rsidRPr="00541B1B" w:rsidTr="00E12A97">
        <w:tc>
          <w:tcPr>
            <w:tcW w:w="10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Наименование отдельного признака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35343A" w:rsidRPr="00541B1B" w:rsidTr="00E12A97">
        <w:trPr>
          <w:trHeight w:val="319"/>
        </w:trPr>
        <w:tc>
          <w:tcPr>
            <w:tcW w:w="10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Предоставление компенсации</w:t>
            </w:r>
          </w:p>
        </w:tc>
      </w:tr>
      <w:tr w:rsidR="0035343A" w:rsidRPr="00541B1B" w:rsidTr="00E12A97">
        <w:tc>
          <w:tcPr>
            <w:tcW w:w="10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Физическое лицо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</w:t>
            </w:r>
          </w:p>
        </w:tc>
      </w:tr>
    </w:tbl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Исчерпывающий перечень документов,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необходимых для предоставления государственной услуги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2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018"/>
        <w:gridCol w:w="7939"/>
        <w:gridCol w:w="2410"/>
        <w:gridCol w:w="1984"/>
      </w:tblGrid>
      <w:tr w:rsidR="0035343A" w:rsidRPr="00541B1B" w:rsidTr="00E12A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</w:t>
            </w:r>
          </w:p>
        </w:tc>
      </w:tr>
      <w:tr w:rsidR="0035343A" w:rsidRPr="00541B1B" w:rsidTr="00E12A97">
        <w:tc>
          <w:tcPr>
            <w:tcW w:w="14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35343A" w:rsidRPr="00541B1B" w:rsidTr="00E12A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- Л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Единый портал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35343A" w:rsidRPr="00541B1B" w:rsidTr="00E12A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- Л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К(э) – Единый портал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35343A" w:rsidRPr="00541B1B" w:rsidTr="00E12A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(сведения), подтверждающие отнесение семьи заявителя к одной </w:t>
            </w: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категории семей, указанных в пункте 1.2 настоящего регламента, - при наличии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- Л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К(э) – Единый портал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[Все]</w:t>
            </w:r>
          </w:p>
        </w:tc>
      </w:tr>
      <w:tr w:rsidR="0035343A" w:rsidRPr="00541B1B" w:rsidTr="00E12A97">
        <w:trPr>
          <w:trHeight w:val="22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территории Ленинградской области) – при наличии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К - Л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К(э) – Единый портал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35343A" w:rsidRPr="00541B1B" w:rsidTr="00E12A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(сведения), подтверждающие расходы заявителя (супруга (супруги) заявителя) на оплату стоимости АДПИ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К - Л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К(э) – Единый портал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35343A" w:rsidRPr="00541B1B" w:rsidTr="00E12A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АДПИ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К - Л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К(э) – Единый портал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35343A" w:rsidRPr="00541B1B" w:rsidTr="00E12A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образовательной организации, содержащая сведения об обучении ребенка (детей) в возрасте от 18 до 23 лет по очной форме обучения (при достижении ребенком возраста 18 лет) (если один или несколько совершеннолетних детей в возрасте до 23 лет обучаются в образовательных организациях по очной форме обучения), - при технической реализации сведения будут запрашиваться в рамках межведомственного электронного взаимодействия у соответствующих органов, имеющих эти сведения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К - Л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К(э) – Единый портал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35343A" w:rsidRPr="00541B1B" w:rsidTr="00E12A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К - Л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К(э) – Единый портал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П(з)</w:t>
            </w:r>
          </w:p>
        </w:tc>
      </w:tr>
      <w:tr w:rsidR="0035343A" w:rsidRPr="00541B1B" w:rsidTr="00E12A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«Мир», открытый указанным получателем в кредитной организации)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К - Л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К(э) – Единый портал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35343A" w:rsidRPr="00541B1B" w:rsidTr="00E12A97">
        <w:tc>
          <w:tcPr>
            <w:tcW w:w="14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</w:t>
            </w: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представлению в рамках межведомственного информационного взаимодействия</w:t>
            </w:r>
          </w:p>
        </w:tc>
      </w:tr>
      <w:tr w:rsidR="0035343A" w:rsidRPr="00541B1B" w:rsidTr="00E12A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рождения;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заключения брака;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смерти;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перемены имени;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расторжения брака;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установления отцовства;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законном представителе ребенка;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К - Л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К(э) – Единый портал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</w:tbl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Исчерпывающий перечень оснований для отказа в приеме заявления и документов, необходимых для предоставления государственной услуги,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оснований для приостановления предоставления государственной услуги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отказа в предоставлении государственной услуги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3</w:t>
      </w:r>
    </w:p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2"/>
        <w:gridCol w:w="4394"/>
      </w:tblGrid>
      <w:tr w:rsidR="0035343A" w:rsidRPr="00541B1B" w:rsidTr="00E12A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35343A" w:rsidRPr="00541B1B" w:rsidTr="00E12A97">
        <w:trPr>
          <w:trHeight w:val="820"/>
        </w:trPr>
        <w:tc>
          <w:tcPr>
            <w:tcW w:w="1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35343A" w:rsidRPr="00541B1B" w:rsidTr="00E12A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Подача заявления лицом, не относящимся к числу лиц, указанных в пунктах 1.3 и 2.1 Порядка  предоставления компенсации расходов на самостоятельное приобретение автономных дымовых пожарных извещателей и источников автономного питания, утвержденного постановлением Правительств Ленинградской области от 7 февраля 2024 года № 87 «О дополнительной мере социальной поддержки в виде компенсации расходов на самостоятельное приобретение автономных дымовых пожарных извещателей и источников автономного питания и о внесении изменения в постановление Правительства Ленинградской области от 25 декабря 2007 года № 337 «Об утверждении положения о комитете по социальной защите населения Ленинградской области» (за исключением случая подачи документов представителем заявителя)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35343A" w:rsidRPr="00541B1B" w:rsidTr="00E12A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Несоответствие представленного заявления форме и требованиям, установленным настоящим регламентом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35343A" w:rsidRPr="00541B1B" w:rsidTr="00E12A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услуг/на портале государственных и муниципальных услуг (функций) Ленинградской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Невозможность идентифицировать принадлежность документа заявителю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35343A" w:rsidRPr="00541B1B" w:rsidTr="00E12A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35343A" w:rsidRPr="00541B1B" w:rsidTr="00E12A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35343A" w:rsidRPr="00541B1B" w:rsidTr="00E12A97">
        <w:trPr>
          <w:trHeight w:val="725"/>
        </w:trPr>
        <w:tc>
          <w:tcPr>
            <w:tcW w:w="1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35343A" w:rsidRPr="00541B1B" w:rsidTr="00E12A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35343A" w:rsidRPr="00541B1B" w:rsidTr="00E12A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35343A" w:rsidRPr="00541B1B" w:rsidTr="00E12A97">
        <w:trPr>
          <w:trHeight w:val="677"/>
        </w:trPr>
        <w:tc>
          <w:tcPr>
            <w:tcW w:w="1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35343A" w:rsidRPr="00541B1B" w:rsidTr="00E12A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3A" w:rsidRPr="00541B1B" w:rsidRDefault="0035343A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права у заявителя на получение компенсации на дату регистрации заявления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35343A" w:rsidRPr="00541B1B" w:rsidTr="00E12A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3A" w:rsidRPr="00541B1B" w:rsidRDefault="0035343A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факта недостоверности представленной заявителем (представителем заявителя) информации, в том числе сведений об очередности рождения ребенка, в связи с рождением которого возникает право на дополнительные меры поддержки, и непредставления доработанного заявления и(или) доработанных документов (сведений), представляемых заявителем в соответствии с требованиями настоящего регламента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35343A" w:rsidRPr="00541B1B" w:rsidTr="00E12A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43A" w:rsidRPr="00541B1B" w:rsidRDefault="0035343A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неполного комплекта документов, подлежащих представлению заявителем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35343A" w:rsidRPr="00541B1B" w:rsidTr="00E12A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3A" w:rsidRPr="00541B1B" w:rsidRDefault="0035343A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Повторное обращение, в том числе в случае предоставления компенсации иному члену семьи, за получением компенсации до истечения срока, предусмотренного пунктом 1.4 Порядка  предоставления компенсации расходов на самостоятельное приобретение автономных дымовых пожарных извещателей и источников автономного питания, утвержденного постановлением Правительств Ленинградской области от 7 февраля 2024 года № 87 «О дополнительной мере социальной поддержки в виде компенсации расходов на самостоятельное приобретение автономных дымовых пожарных извещателей и источников автономного питания и о внесении изменения в постановление Правительства Ленинградской области от 25 декабря 2007 года № 337 «Об утверждении положения о комитете по социальной защите населения Ленинградской области»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35343A" w:rsidRPr="00541B1B" w:rsidTr="00E12A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3A" w:rsidRPr="00541B1B" w:rsidRDefault="0035343A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Несоответствие приобретенного товара наименованию "пожарный извещатель"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35343A" w:rsidRPr="00541B1B" w:rsidTr="00E12A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3A" w:rsidRPr="00541B1B" w:rsidRDefault="0035343A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8"/>
              </w:rPr>
              <w:t>Поступление сведений о смерти заявителя (заявителей) до принятия ЛОГКУ "ЦСЗН" решения о назначении компенсации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35343A" w:rsidRPr="00541B1B" w:rsidRDefault="0035343A" w:rsidP="0035343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35343A" w:rsidRPr="00541B1B" w:rsidRDefault="0035343A" w:rsidP="0035343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  <w:sectPr w:rsidR="0035343A" w:rsidRPr="00541B1B">
          <w:pgSz w:w="16838" w:h="11906" w:orient="landscape"/>
          <w:pgMar w:top="567" w:right="1134" w:bottom="1134" w:left="1134" w:header="709" w:footer="709" w:gutter="0"/>
          <w:cols w:space="720"/>
        </w:sectPr>
      </w:pP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eastAsia="Calibri" w:hAnsi="Times New Roman" w:cs="Times New Roman"/>
          <w:b/>
          <w:sz w:val="28"/>
          <w:szCs w:val="28"/>
        </w:rPr>
        <w:t>V. Формы заявления и документов,</w:t>
      </w: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1B1B">
        <w:rPr>
          <w:rFonts w:ascii="Times New Roman" w:eastAsia="Calibri" w:hAnsi="Times New Roman" w:cs="Times New Roman"/>
          <w:b/>
          <w:sz w:val="28"/>
          <w:szCs w:val="28"/>
        </w:rPr>
        <w:t>необходимых для предоставления государственной услуги</w:t>
      </w:r>
    </w:p>
    <w:p w:rsidR="0035343A" w:rsidRPr="00541B1B" w:rsidRDefault="0035343A" w:rsidP="003534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43A" w:rsidRPr="00541B1B" w:rsidRDefault="0035343A" w:rsidP="0035343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</w:rPr>
      </w:pPr>
      <w:r w:rsidRPr="00541B1B">
        <w:rPr>
          <w:rFonts w:ascii="Times New Roman" w:eastAsia="Calibri" w:hAnsi="Times New Roman" w:cs="Times New Roman"/>
          <w:bCs/>
          <w:sz w:val="28"/>
        </w:rPr>
        <w:t>Приложение 1</w:t>
      </w:r>
    </w:p>
    <w:p w:rsidR="0035343A" w:rsidRPr="00541B1B" w:rsidRDefault="0035343A" w:rsidP="0035343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541B1B">
        <w:rPr>
          <w:rFonts w:ascii="Times New Roman" w:eastAsia="Calibri" w:hAnsi="Times New Roman" w:cs="Times New Roman"/>
          <w:bCs/>
          <w:sz w:val="28"/>
        </w:rPr>
        <w:t>Форма</w:t>
      </w: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07"/>
        <w:gridCol w:w="1083"/>
        <w:gridCol w:w="453"/>
        <w:gridCol w:w="680"/>
        <w:gridCol w:w="631"/>
        <w:gridCol w:w="239"/>
        <w:gridCol w:w="2786"/>
        <w:gridCol w:w="94"/>
      </w:tblGrid>
      <w:tr w:rsidR="0035343A" w:rsidRPr="00541B1B" w:rsidTr="00E12A97">
        <w:tc>
          <w:tcPr>
            <w:tcW w:w="3912" w:type="dxa"/>
            <w:vMerge w:val="restart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6073" w:type="dxa"/>
            <w:gridSpan w:val="8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8"/>
              </w:rPr>
              <w:t>В __________________________________</w:t>
            </w:r>
          </w:p>
        </w:tc>
      </w:tr>
      <w:tr w:rsidR="0035343A" w:rsidRPr="00541B1B" w:rsidTr="00E12A97">
        <w:tc>
          <w:tcPr>
            <w:tcW w:w="3912" w:type="dxa"/>
            <w:vMerge/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6073" w:type="dxa"/>
            <w:gridSpan w:val="8"/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(наименование ЦСЗН)</w:t>
            </w:r>
          </w:p>
        </w:tc>
      </w:tr>
      <w:tr w:rsidR="0035343A" w:rsidRPr="00541B1B" w:rsidTr="00E12A97">
        <w:tc>
          <w:tcPr>
            <w:tcW w:w="3912" w:type="dxa"/>
            <w:vMerge/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1643" w:type="dxa"/>
            <w:gridSpan w:val="3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заявителя</w:t>
            </w:r>
          </w:p>
        </w:tc>
        <w:tc>
          <w:tcPr>
            <w:tcW w:w="4430" w:type="dxa"/>
            <w:gridSpan w:val="5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</w:t>
            </w:r>
          </w:p>
        </w:tc>
      </w:tr>
      <w:tr w:rsidR="0035343A" w:rsidRPr="00541B1B" w:rsidTr="00E12A97">
        <w:tc>
          <w:tcPr>
            <w:tcW w:w="3912" w:type="dxa"/>
            <w:vMerge/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1643" w:type="dxa"/>
            <w:gridSpan w:val="3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30" w:type="dxa"/>
            <w:gridSpan w:val="5"/>
            <w:hideMark/>
          </w:tcPr>
          <w:p w:rsidR="0035343A" w:rsidRPr="00541B1B" w:rsidRDefault="0035343A" w:rsidP="00E12A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(фамилия, имя, отчество)</w:t>
            </w:r>
          </w:p>
        </w:tc>
      </w:tr>
      <w:tr w:rsidR="0035343A" w:rsidRPr="00541B1B" w:rsidTr="00E12A97">
        <w:tc>
          <w:tcPr>
            <w:tcW w:w="3912" w:type="dxa"/>
            <w:vMerge/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6073" w:type="dxa"/>
            <w:gridSpan w:val="8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</w:tc>
      </w:tr>
      <w:tr w:rsidR="0035343A" w:rsidRPr="00541B1B" w:rsidTr="00E12A97">
        <w:tc>
          <w:tcPr>
            <w:tcW w:w="3912" w:type="dxa"/>
            <w:vMerge/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1190" w:type="dxa"/>
            <w:gridSpan w:val="2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телефон</w:t>
            </w:r>
          </w:p>
        </w:tc>
        <w:tc>
          <w:tcPr>
            <w:tcW w:w="4883" w:type="dxa"/>
            <w:gridSpan w:val="6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</w:t>
            </w:r>
          </w:p>
        </w:tc>
      </w:tr>
      <w:tr w:rsidR="0035343A" w:rsidRPr="00541B1B" w:rsidTr="00E12A97">
        <w:tc>
          <w:tcPr>
            <w:tcW w:w="3912" w:type="dxa"/>
            <w:vMerge/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2323" w:type="dxa"/>
            <w:gridSpan w:val="4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электронный адрес</w:t>
            </w:r>
          </w:p>
        </w:tc>
        <w:tc>
          <w:tcPr>
            <w:tcW w:w="3750" w:type="dxa"/>
            <w:gridSpan w:val="4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</w:t>
            </w:r>
          </w:p>
        </w:tc>
      </w:tr>
      <w:tr w:rsidR="0035343A" w:rsidRPr="00541B1B" w:rsidTr="00E12A97">
        <w:tc>
          <w:tcPr>
            <w:tcW w:w="9985" w:type="dxa"/>
            <w:gridSpan w:val="9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9985" w:type="dxa"/>
            <w:gridSpan w:val="9"/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ЗАЯВЛЕНИЕ</w:t>
            </w:r>
          </w:p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предоставлении государственной услуги</w:t>
            </w:r>
          </w:p>
        </w:tc>
      </w:tr>
      <w:tr w:rsidR="0035343A" w:rsidRPr="00541B1B" w:rsidTr="00E12A97">
        <w:tc>
          <w:tcPr>
            <w:tcW w:w="9985" w:type="dxa"/>
            <w:gridSpan w:val="9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9985" w:type="dxa"/>
            <w:gridSpan w:val="9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Прошу предоставить компенсацию расходов на самостоятельное приобретение автономного дымового пожарного извещателя и источника автономного питания в размере ______________</w:t>
            </w:r>
          </w:p>
        </w:tc>
      </w:tr>
      <w:tr w:rsidR="0035343A" w:rsidRPr="00541B1B" w:rsidTr="00E12A97">
        <w:trPr>
          <w:gridAfter w:val="1"/>
          <w:wAfter w:w="94" w:type="dxa"/>
        </w:trPr>
        <w:tc>
          <w:tcPr>
            <w:tcW w:w="9891" w:type="dxa"/>
            <w:gridSpan w:val="8"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343A" w:rsidRPr="00541B1B" w:rsidTr="00E12A97">
        <w:trPr>
          <w:gridAfter w:val="1"/>
          <w:wAfter w:w="94" w:type="dxa"/>
        </w:trPr>
        <w:tc>
          <w:tcPr>
            <w:tcW w:w="9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заявителе </w:t>
            </w:r>
          </w:p>
        </w:tc>
      </w:tr>
      <w:tr w:rsidR="0035343A" w:rsidRPr="00541B1B" w:rsidTr="00E12A97">
        <w:trPr>
          <w:gridAfter w:val="1"/>
          <w:wAfter w:w="94" w:type="dxa"/>
        </w:trPr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наличии)</w:t>
            </w:r>
          </w:p>
        </w:tc>
        <w:tc>
          <w:tcPr>
            <w:tcW w:w="5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343A" w:rsidRPr="00541B1B" w:rsidTr="00E12A97">
        <w:trPr>
          <w:gridAfter w:val="1"/>
          <w:wAfter w:w="94" w:type="dxa"/>
        </w:trPr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 xml:space="preserve">Прежние фамилия, имя, отчество </w:t>
            </w: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br/>
              <w:t>(в случае изменения)</w:t>
            </w:r>
          </w:p>
        </w:tc>
        <w:tc>
          <w:tcPr>
            <w:tcW w:w="5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343A" w:rsidRPr="00541B1B" w:rsidTr="00E12A97">
        <w:trPr>
          <w:gridAfter w:val="1"/>
          <w:wAfter w:w="94" w:type="dxa"/>
        </w:trPr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5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343A" w:rsidRPr="00541B1B" w:rsidTr="00E12A97">
        <w:trPr>
          <w:gridAfter w:val="1"/>
          <w:wAfter w:w="94" w:type="dxa"/>
        </w:trPr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СНИЛС</w:t>
            </w:r>
          </w:p>
        </w:tc>
        <w:tc>
          <w:tcPr>
            <w:tcW w:w="5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343A" w:rsidRPr="00541B1B" w:rsidTr="00E12A97">
        <w:trPr>
          <w:gridAfter w:val="1"/>
          <w:wAfter w:w="94" w:type="dxa"/>
        </w:trPr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Место жительства (место пребывания)</w:t>
            </w:r>
          </w:p>
        </w:tc>
        <w:tc>
          <w:tcPr>
            <w:tcW w:w="5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343A" w:rsidRPr="00541B1B" w:rsidTr="00E12A97">
        <w:trPr>
          <w:gridAfter w:val="1"/>
          <w:wAfter w:w="94" w:type="dxa"/>
        </w:trPr>
        <w:tc>
          <w:tcPr>
            <w:tcW w:w="4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 xml:space="preserve">Паспорт гражданина РФ </w:t>
            </w:r>
          </w:p>
        </w:tc>
        <w:tc>
          <w:tcPr>
            <w:tcW w:w="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серия и номер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343A" w:rsidRPr="00541B1B" w:rsidTr="00E12A97">
        <w:trPr>
          <w:gridAfter w:val="1"/>
          <w:wAfter w:w="94" w:type="dxa"/>
        </w:trPr>
        <w:tc>
          <w:tcPr>
            <w:tcW w:w="40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343A" w:rsidRPr="00541B1B" w:rsidTr="00E12A97">
        <w:trPr>
          <w:gridAfter w:val="1"/>
          <w:wAfter w:w="94" w:type="dxa"/>
        </w:trPr>
        <w:tc>
          <w:tcPr>
            <w:tcW w:w="40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код подразделения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343A" w:rsidRPr="00541B1B" w:rsidTr="00E12A97">
        <w:trPr>
          <w:gridAfter w:val="1"/>
          <w:wAfter w:w="94" w:type="dxa"/>
        </w:trPr>
        <w:tc>
          <w:tcPr>
            <w:tcW w:w="40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343A" w:rsidRPr="00541B1B" w:rsidTr="00E12A97">
        <w:trPr>
          <w:gridAfter w:val="1"/>
          <w:wAfter w:w="94" w:type="dxa"/>
        </w:trPr>
        <w:tc>
          <w:tcPr>
            <w:tcW w:w="989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Члены семьи, проживающие по указанному адресу: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ab/>
              <w:t>__________________________________________________________________________________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ab/>
              <w:t>__________________________________________________________________________________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ab/>
              <w:t>_________________________________________________________________________________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(указываются полные ФИО, дата рождения)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343A" w:rsidRPr="00541B1B" w:rsidTr="00E12A97">
        <w:trPr>
          <w:gridAfter w:val="1"/>
          <w:wAfter w:w="94" w:type="dxa"/>
        </w:trPr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наличии)</w:t>
            </w:r>
          </w:p>
        </w:tc>
        <w:tc>
          <w:tcPr>
            <w:tcW w:w="5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343A" w:rsidRPr="00541B1B" w:rsidTr="00E12A97">
        <w:trPr>
          <w:gridAfter w:val="1"/>
          <w:wAfter w:w="94" w:type="dxa"/>
        </w:trPr>
        <w:tc>
          <w:tcPr>
            <w:tcW w:w="4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Документ, удостоверяющий личность</w:t>
            </w:r>
          </w:p>
        </w:tc>
        <w:tc>
          <w:tcPr>
            <w:tcW w:w="3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серия и номер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343A" w:rsidRPr="00541B1B" w:rsidTr="00E12A97">
        <w:trPr>
          <w:gridAfter w:val="1"/>
          <w:wAfter w:w="94" w:type="dxa"/>
        </w:trPr>
        <w:tc>
          <w:tcPr>
            <w:tcW w:w="40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343A" w:rsidRPr="00541B1B" w:rsidTr="00E12A97">
        <w:trPr>
          <w:gridAfter w:val="1"/>
          <w:wAfter w:w="94" w:type="dxa"/>
        </w:trPr>
        <w:tc>
          <w:tcPr>
            <w:tcW w:w="40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код подразделения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43"/>
      </w:tblGrid>
      <w:tr w:rsidR="0035343A" w:rsidRPr="00541B1B" w:rsidTr="00E12A97">
        <w:tc>
          <w:tcPr>
            <w:tcW w:w="9843" w:type="dxa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Денежные средства прошу выплачивать: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2693"/>
              <w:gridCol w:w="6023"/>
            </w:tblGrid>
            <w:tr w:rsidR="0035343A" w:rsidRPr="00541B1B" w:rsidTr="00E12A97">
              <w:trPr>
                <w:trHeight w:val="97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343A" w:rsidRPr="00541B1B" w:rsidRDefault="0035343A" w:rsidP="00F53A1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7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343A" w:rsidRPr="00541B1B" w:rsidRDefault="0035343A" w:rsidP="00F53A1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на номер электронной карты ЕКП «Ленинградская»</w:t>
                  </w:r>
                </w:p>
              </w:tc>
            </w:tr>
            <w:tr w:rsidR="0035343A" w:rsidRPr="00541B1B" w:rsidTr="00E12A97">
              <w:trPr>
                <w:trHeight w:val="465"/>
              </w:trPr>
              <w:tc>
                <w:tcPr>
                  <w:tcW w:w="970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343A" w:rsidRPr="00541B1B" w:rsidRDefault="0035343A" w:rsidP="00F53A1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при отсутствии </w:t>
                  </w:r>
                  <w:r w:rsidRPr="00541B1B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электронной карты ЕКП «Ленинградская»</w:t>
                  </w: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35343A" w:rsidRPr="00541B1B" w:rsidTr="00E12A97">
              <w:trPr>
                <w:trHeight w:val="97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343A" w:rsidRPr="00541B1B" w:rsidRDefault="0035343A" w:rsidP="00F53A1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7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343A" w:rsidRPr="00541B1B" w:rsidRDefault="0035343A" w:rsidP="00F53A1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на номер банковской карты,</w:t>
                  </w:r>
                </w:p>
                <w:p w:rsidR="0035343A" w:rsidRPr="00541B1B" w:rsidRDefault="0035343A" w:rsidP="00F53A1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привязанной к национальной платежной системе «Мир» ______________________________________________________________________</w:t>
                  </w:r>
                </w:p>
                <w:p w:rsidR="0035343A" w:rsidRPr="00541B1B" w:rsidRDefault="0035343A" w:rsidP="00F53A1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(номер банковской карты)</w:t>
                  </w:r>
                </w:p>
              </w:tc>
            </w:tr>
            <w:tr w:rsidR="0035343A" w:rsidRPr="00541B1B" w:rsidTr="00E12A97">
              <w:trPr>
                <w:trHeight w:val="560"/>
              </w:trPr>
              <w:tc>
                <w:tcPr>
                  <w:tcW w:w="970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343A" w:rsidRPr="00541B1B" w:rsidRDefault="0035343A" w:rsidP="00F53A1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 отсутствии банковской карты, привязанной к национальной платежной системе «Мир»:</w:t>
                  </w:r>
                </w:p>
              </w:tc>
            </w:tr>
            <w:tr w:rsidR="0035343A" w:rsidRPr="00541B1B" w:rsidTr="00E12A97">
              <w:trPr>
                <w:trHeight w:val="126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343A" w:rsidRPr="00541B1B" w:rsidRDefault="0035343A" w:rsidP="00F53A1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7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343A" w:rsidRPr="00541B1B" w:rsidRDefault="0035343A" w:rsidP="00F53A1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на текущий счет,  открытый в кредитной организации </w:t>
                  </w:r>
                </w:p>
                <w:p w:rsidR="0035343A" w:rsidRPr="00541B1B" w:rsidRDefault="0035343A" w:rsidP="00F53A1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(к счету может быть привязана банковская карта платежной системы «Мир» </w:t>
                  </w:r>
                </w:p>
                <w:p w:rsidR="0035343A" w:rsidRPr="00541B1B" w:rsidRDefault="0035343A" w:rsidP="00F53A1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или не привязано никаких карт) </w:t>
                  </w:r>
                  <w:r w:rsidRPr="00541B1B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______________________________________________________________________</w:t>
                  </w:r>
                </w:p>
                <w:p w:rsidR="0035343A" w:rsidRPr="00541B1B" w:rsidRDefault="0035343A" w:rsidP="00F53A1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(номер счета)</w:t>
                  </w:r>
                </w:p>
              </w:tc>
            </w:tr>
            <w:tr w:rsidR="0035343A" w:rsidRPr="00541B1B" w:rsidTr="00E12A97">
              <w:trPr>
                <w:trHeight w:val="995"/>
              </w:trPr>
              <w:tc>
                <w:tcPr>
                  <w:tcW w:w="970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343A" w:rsidRPr="00541B1B" w:rsidRDefault="0035343A" w:rsidP="00F53A1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 отсутствии банковской карты национальной платежной системы «Мир» и счета, привязанного к банковской карте национальной платежной системы «Мир», открытого в кредитной организации:</w:t>
                  </w:r>
                </w:p>
              </w:tc>
            </w:tr>
            <w:tr w:rsidR="0035343A" w:rsidRPr="00541B1B" w:rsidTr="00E12A97">
              <w:trPr>
                <w:trHeight w:val="41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343A" w:rsidRPr="00541B1B" w:rsidRDefault="0035343A" w:rsidP="00F53A1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7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343A" w:rsidRPr="00541B1B" w:rsidRDefault="0035343A" w:rsidP="00F53A1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через почтовое отделение:</w:t>
                  </w:r>
                </w:p>
              </w:tc>
            </w:tr>
            <w:tr w:rsidR="0035343A" w:rsidRPr="00541B1B" w:rsidTr="00E12A97">
              <w:tc>
                <w:tcPr>
                  <w:tcW w:w="36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343A" w:rsidRPr="00541B1B" w:rsidRDefault="0035343A" w:rsidP="00F53A1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Адрес получателя</w:t>
                  </w:r>
                </w:p>
              </w:tc>
              <w:tc>
                <w:tcPr>
                  <w:tcW w:w="6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343A" w:rsidRPr="00541B1B" w:rsidRDefault="0035343A" w:rsidP="00F53A1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5343A" w:rsidRPr="00541B1B" w:rsidTr="00E12A97">
              <w:tc>
                <w:tcPr>
                  <w:tcW w:w="36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343A" w:rsidRPr="00541B1B" w:rsidRDefault="0035343A" w:rsidP="00F53A1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Номер почтового отделения</w:t>
                  </w:r>
                </w:p>
              </w:tc>
              <w:tc>
                <w:tcPr>
                  <w:tcW w:w="6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343A" w:rsidRPr="00541B1B" w:rsidRDefault="0035343A" w:rsidP="00F53A1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 заявлению прилагаю:</w:t>
            </w:r>
          </w:p>
        </w:tc>
      </w:tr>
    </w:tbl>
    <w:p w:rsidR="0035343A" w:rsidRPr="00541B1B" w:rsidRDefault="0035343A" w:rsidP="0035343A">
      <w:pPr>
        <w:spacing w:after="0"/>
        <w:rPr>
          <w:rFonts w:ascii="Calibri" w:eastAsia="Calibri" w:hAnsi="Calibri" w:cs="Times New Roman"/>
          <w:vanish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520"/>
        <w:gridCol w:w="2473"/>
      </w:tblGrid>
      <w:tr w:rsidR="0035343A" w:rsidRPr="00541B1B" w:rsidTr="00E12A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документов</w:t>
            </w:r>
          </w:p>
        </w:tc>
      </w:tr>
      <w:tr w:rsidR="0035343A" w:rsidRPr="00541B1B" w:rsidTr="00E12A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8993"/>
      </w:tblGrid>
      <w:tr w:rsidR="0035343A" w:rsidRPr="00541B1B" w:rsidTr="00E12A97">
        <w:tc>
          <w:tcPr>
            <w:tcW w:w="9843" w:type="dxa"/>
            <w:gridSpan w:val="2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 рассмотрения заявления прошу (поставить отметку "V"):</w:t>
            </w:r>
          </w:p>
        </w:tc>
      </w:tr>
      <w:tr w:rsidR="0035343A" w:rsidRPr="00541B1B" w:rsidTr="00E12A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выдать на руки в МФЦ, расположенном по адресу: </w:t>
            </w:r>
          </w:p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Ленинградская область, ____________________________________________________</w:t>
            </w:r>
          </w:p>
        </w:tc>
      </w:tr>
      <w:tr w:rsidR="0035343A" w:rsidRPr="00541B1B" w:rsidTr="00E12A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направить в электронной форме в личный кабинет на Едином портале/ПГУ ЛО</w:t>
            </w:r>
          </w:p>
        </w:tc>
      </w:tr>
      <w:tr w:rsidR="0035343A" w:rsidRPr="00541B1B" w:rsidTr="00E12A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направить по электронной почте, указанной в заявлении</w:t>
            </w:r>
          </w:p>
        </w:tc>
      </w:tr>
    </w:tbl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3798"/>
        <w:gridCol w:w="340"/>
        <w:gridCol w:w="2439"/>
      </w:tblGrid>
      <w:tr w:rsidR="0035343A" w:rsidRPr="00541B1B" w:rsidTr="00E12A97">
        <w:tc>
          <w:tcPr>
            <w:tcW w:w="9071" w:type="dxa"/>
            <w:gridSpan w:val="5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Предупрежден(а) о том, что:</w:t>
            </w:r>
          </w:p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статьей 159.2 Уголовного кодекса Российской Федерации;</w:t>
            </w:r>
          </w:p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 наступлении обстоятельств, влияющих на предоставление меры социальной поддержки (например: перемена места жительства, изменение персональных данных), необходимо письменно известить ЦСЗН через МФЦ, либо ПГУ ЛО, либо Единый портал не позднее чем в месячный срок со дня наступления соответствующих обстоятельств.</w:t>
            </w:r>
          </w:p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35343A" w:rsidRPr="00541B1B" w:rsidTr="00E12A97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(дата)</w:t>
            </w:r>
          </w:p>
        </w:tc>
      </w:tr>
    </w:tbl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5343A" w:rsidRPr="00541B1B" w:rsidTr="00E12A9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Специалистом удостоверен факт собственноручной подписи заявителя (представителя заявителя) в заявлении.</w:t>
            </w:r>
          </w:p>
        </w:tc>
      </w:tr>
    </w:tbl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041"/>
        <w:gridCol w:w="340"/>
        <w:gridCol w:w="2778"/>
        <w:gridCol w:w="340"/>
        <w:gridCol w:w="2381"/>
      </w:tblGrid>
      <w:tr w:rsidR="0035343A" w:rsidRPr="00541B1B" w:rsidTr="00E12A97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Принял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(дата приема)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(фамилия, инициалы)</w:t>
            </w:r>
          </w:p>
        </w:tc>
      </w:tr>
    </w:tbl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5343A" w:rsidRPr="00541B1B" w:rsidRDefault="0035343A" w:rsidP="0035343A">
      <w:pPr>
        <w:rPr>
          <w:rFonts w:ascii="Times New Roman" w:eastAsia="Calibri" w:hAnsi="Times New Roman" w:cs="Times New Roman"/>
          <w:bCs/>
          <w:sz w:val="28"/>
        </w:rPr>
      </w:pPr>
    </w:p>
    <w:p w:rsidR="0035343A" w:rsidRPr="00541B1B" w:rsidRDefault="0035343A" w:rsidP="0035343A">
      <w:pPr>
        <w:rPr>
          <w:rFonts w:ascii="Times New Roman" w:eastAsia="Calibri" w:hAnsi="Times New Roman" w:cs="Times New Roman"/>
          <w:bCs/>
          <w:sz w:val="28"/>
        </w:rPr>
      </w:pPr>
    </w:p>
    <w:p w:rsidR="0035343A" w:rsidRPr="00541B1B" w:rsidRDefault="0035343A" w:rsidP="0035343A">
      <w:pPr>
        <w:rPr>
          <w:rFonts w:ascii="Times New Roman" w:eastAsia="Calibri" w:hAnsi="Times New Roman" w:cs="Times New Roman"/>
          <w:bCs/>
          <w:sz w:val="28"/>
        </w:rPr>
      </w:pPr>
    </w:p>
    <w:p w:rsidR="0035343A" w:rsidRPr="00541B1B" w:rsidRDefault="0035343A" w:rsidP="0035343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</w:rPr>
      </w:pPr>
      <w:r w:rsidRPr="00541B1B">
        <w:rPr>
          <w:rFonts w:ascii="Times New Roman" w:eastAsia="Calibri" w:hAnsi="Times New Roman" w:cs="Times New Roman"/>
          <w:bCs/>
          <w:sz w:val="28"/>
        </w:rPr>
        <w:t>Приложение 2</w:t>
      </w:r>
    </w:p>
    <w:p w:rsidR="0035343A" w:rsidRPr="00541B1B" w:rsidRDefault="0035343A" w:rsidP="0035343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794"/>
        <w:gridCol w:w="3345"/>
      </w:tblGrid>
      <w:tr w:rsidR="0035343A" w:rsidRPr="00541B1B" w:rsidTr="00E12A9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(наименование ЦСЗН)</w:t>
            </w:r>
          </w:p>
        </w:tc>
      </w:tr>
      <w:tr w:rsidR="0035343A" w:rsidRPr="00541B1B" w:rsidTr="00E12A97">
        <w:tc>
          <w:tcPr>
            <w:tcW w:w="9071" w:type="dxa"/>
            <w:gridSpan w:val="3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4932" w:type="dxa"/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РАСПОРЯЖЕНИЕ №</w:t>
            </w:r>
          </w:p>
        </w:tc>
        <w:tc>
          <w:tcPr>
            <w:tcW w:w="794" w:type="dxa"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</w:t>
            </w:r>
          </w:p>
        </w:tc>
      </w:tr>
      <w:tr w:rsidR="0035343A" w:rsidRPr="00541B1B" w:rsidTr="00E12A97">
        <w:tc>
          <w:tcPr>
            <w:tcW w:w="9071" w:type="dxa"/>
            <w:gridSpan w:val="3"/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предоставлении компенсации расходов на самостоятельное приобретение автономного дымового пожарного извещателя и источников автономного питания</w:t>
            </w:r>
          </w:p>
        </w:tc>
      </w:tr>
      <w:tr w:rsidR="0035343A" w:rsidRPr="00541B1B" w:rsidTr="00E12A97">
        <w:trPr>
          <w:trHeight w:val="2794"/>
        </w:trPr>
        <w:tc>
          <w:tcPr>
            <w:tcW w:w="9071" w:type="dxa"/>
            <w:gridSpan w:val="3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соответствии с постановлением Правительства Ленинградской области от 07.02.2024 N 87 "О дополнительной мере социальной поддержки в виде компенсации расходов на самостоятельное приобретение автономных дымовых пожарных извещателей и источников автономного питания и о внесении изменений в постановление Правительства Ленинградской области от 25 декабря 2007 года N 337 "Об утверждении Положения о комитете по социальной защите населения Ленинградской области":</w:t>
            </w:r>
          </w:p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9071" w:type="dxa"/>
            <w:gridSpan w:val="3"/>
          </w:tcPr>
          <w:p w:rsidR="0035343A" w:rsidRPr="00541B1B" w:rsidRDefault="0035343A" w:rsidP="00E12A97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(ФИО заявителя)</w:t>
            </w:r>
          </w:p>
        </w:tc>
      </w:tr>
      <w:tr w:rsidR="0035343A" w:rsidRPr="00541B1B" w:rsidTr="00E12A97">
        <w:tc>
          <w:tcPr>
            <w:tcW w:w="9071" w:type="dxa"/>
            <w:gridSpan w:val="3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предоставить компенсацию на самостоятельное приобретение пожарного извещателя и источников автономного питания на основании представленных документов и заявления от ____________ (дата заявления).</w:t>
            </w:r>
          </w:p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Перечислить компенсацию в размере ____________ (сумма цифрами) (____________ (сумма прописью ____________)) рублей ____ копеек на счет заявителя по реквизитам согласно приложению к настоящему распоряжению.</w:t>
            </w:r>
          </w:p>
        </w:tc>
      </w:tr>
      <w:tr w:rsidR="0035343A" w:rsidRPr="00541B1B" w:rsidTr="00E12A97">
        <w:tc>
          <w:tcPr>
            <w:tcW w:w="9071" w:type="dxa"/>
            <w:gridSpan w:val="3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35343A" w:rsidRPr="00541B1B" w:rsidTr="00E12A97">
        <w:tc>
          <w:tcPr>
            <w:tcW w:w="3798" w:type="dxa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должности</w:t>
            </w:r>
          </w:p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3798" w:type="dxa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(фамилия, инициалы)</w:t>
            </w:r>
          </w:p>
        </w:tc>
      </w:tr>
    </w:tbl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35343A" w:rsidRPr="00541B1B" w:rsidTr="00E12A97">
        <w:tc>
          <w:tcPr>
            <w:tcW w:w="9050" w:type="dxa"/>
            <w:gridSpan w:val="3"/>
            <w:hideMark/>
          </w:tcPr>
          <w:p w:rsidR="0035343A" w:rsidRPr="00541B1B" w:rsidRDefault="0035343A" w:rsidP="00E12A9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внешняя сторона</w:t>
            </w:r>
          </w:p>
        </w:tc>
      </w:tr>
      <w:tr w:rsidR="0035343A" w:rsidRPr="00541B1B" w:rsidTr="00E12A97">
        <w:tc>
          <w:tcPr>
            <w:tcW w:w="3798" w:type="dxa"/>
            <w:vMerge w:val="restart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9050" w:type="dxa"/>
            <w:vMerge/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(Ф.И.О.)</w:t>
            </w:r>
          </w:p>
        </w:tc>
      </w:tr>
      <w:tr w:rsidR="0035343A" w:rsidRPr="00541B1B" w:rsidTr="00E12A97">
        <w:tc>
          <w:tcPr>
            <w:tcW w:w="9050" w:type="dxa"/>
            <w:vMerge/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9050" w:type="dxa"/>
            <w:vMerge/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(индекс, адрес)</w:t>
            </w:r>
          </w:p>
        </w:tc>
      </w:tr>
    </w:tbl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35343A" w:rsidRPr="00541B1B" w:rsidTr="00E12A97"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9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9051" w:type="dxa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</w:p>
    <w:p w:rsidR="0035343A" w:rsidRPr="00541B1B" w:rsidRDefault="0035343A" w:rsidP="0035343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41B1B">
        <w:rPr>
          <w:rFonts w:ascii="Times New Roman" w:eastAsia="Calibri" w:hAnsi="Times New Roman" w:cs="Times New Roman"/>
          <w:bCs/>
          <w:sz w:val="24"/>
          <w:szCs w:val="24"/>
        </w:rPr>
        <w:t>Приложение</w:t>
      </w:r>
    </w:p>
    <w:p w:rsidR="0035343A" w:rsidRPr="00541B1B" w:rsidRDefault="0035343A" w:rsidP="0035343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41B1B">
        <w:rPr>
          <w:rFonts w:ascii="Times New Roman" w:eastAsia="Calibri" w:hAnsi="Times New Roman" w:cs="Times New Roman"/>
          <w:bCs/>
          <w:sz w:val="24"/>
          <w:szCs w:val="24"/>
        </w:rPr>
        <w:t>к распоряжению ЛОГКУ "ЦСЗН"</w:t>
      </w:r>
    </w:p>
    <w:p w:rsidR="0035343A" w:rsidRPr="00541B1B" w:rsidRDefault="0035343A" w:rsidP="0035343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41B1B">
        <w:rPr>
          <w:rFonts w:ascii="Times New Roman" w:eastAsia="Calibri" w:hAnsi="Times New Roman" w:cs="Times New Roman"/>
          <w:bCs/>
          <w:sz w:val="24"/>
          <w:szCs w:val="24"/>
        </w:rPr>
        <w:t>от "___" ________ 202__ г. N ________</w:t>
      </w: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8"/>
      </w:tblGrid>
      <w:tr w:rsidR="0035343A" w:rsidRPr="00541B1B" w:rsidTr="00E12A97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1" w:name="P783"/>
            <w:bookmarkEnd w:id="1"/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Реквизиты счета для перечисления компенсации</w:t>
            </w:r>
          </w:p>
        </w:tc>
      </w:tr>
    </w:tbl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1417"/>
        <w:gridCol w:w="1418"/>
        <w:gridCol w:w="1417"/>
        <w:gridCol w:w="1843"/>
        <w:gridCol w:w="2551"/>
      </w:tblGrid>
      <w:tr w:rsidR="0035343A" w:rsidRPr="00541B1B" w:rsidTr="00E12A97">
        <w:tc>
          <w:tcPr>
            <w:tcW w:w="1622" w:type="dxa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ФИО получателя</w:t>
            </w:r>
          </w:p>
        </w:tc>
        <w:tc>
          <w:tcPr>
            <w:tcW w:w="1417" w:type="dxa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Расчетный счет получателя</w:t>
            </w:r>
          </w:p>
        </w:tc>
        <w:tc>
          <w:tcPr>
            <w:tcW w:w="1418" w:type="dxa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Банк получателя</w:t>
            </w:r>
          </w:p>
        </w:tc>
        <w:tc>
          <w:tcPr>
            <w:tcW w:w="1417" w:type="dxa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ИНН банка получателя</w:t>
            </w:r>
          </w:p>
        </w:tc>
        <w:tc>
          <w:tcPr>
            <w:tcW w:w="1843" w:type="dxa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БИК банка получателя</w:t>
            </w:r>
          </w:p>
        </w:tc>
        <w:tc>
          <w:tcPr>
            <w:tcW w:w="2551" w:type="dxa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Корреспондентский счет</w:t>
            </w:r>
          </w:p>
        </w:tc>
      </w:tr>
      <w:tr w:rsidR="0035343A" w:rsidRPr="00541B1B" w:rsidTr="00E12A97">
        <w:tc>
          <w:tcPr>
            <w:tcW w:w="1622" w:type="dxa"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18"/>
                <w:szCs w:val="24"/>
              </w:rPr>
              <w:t>1</w:t>
            </w:r>
          </w:p>
        </w:tc>
        <w:tc>
          <w:tcPr>
            <w:tcW w:w="1417" w:type="dxa"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18"/>
                <w:szCs w:val="24"/>
              </w:rPr>
              <w:t>2</w:t>
            </w:r>
          </w:p>
        </w:tc>
        <w:tc>
          <w:tcPr>
            <w:tcW w:w="1418" w:type="dxa"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18"/>
                <w:szCs w:val="24"/>
              </w:rPr>
              <w:t>3</w:t>
            </w:r>
          </w:p>
        </w:tc>
        <w:tc>
          <w:tcPr>
            <w:tcW w:w="1417" w:type="dxa"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18"/>
                <w:szCs w:val="24"/>
              </w:rPr>
              <w:t>4</w:t>
            </w:r>
          </w:p>
        </w:tc>
        <w:tc>
          <w:tcPr>
            <w:tcW w:w="1843" w:type="dxa"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18"/>
                <w:szCs w:val="24"/>
              </w:rPr>
              <w:t>5</w:t>
            </w:r>
          </w:p>
        </w:tc>
        <w:tc>
          <w:tcPr>
            <w:tcW w:w="2551" w:type="dxa"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18"/>
                <w:szCs w:val="24"/>
              </w:rPr>
              <w:t>6</w:t>
            </w:r>
          </w:p>
        </w:tc>
      </w:tr>
      <w:tr w:rsidR="0035343A" w:rsidRPr="00541B1B" w:rsidTr="00E12A97">
        <w:tc>
          <w:tcPr>
            <w:tcW w:w="1622" w:type="dxa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</w:p>
    <w:p w:rsidR="0035343A" w:rsidRPr="00541B1B" w:rsidRDefault="0035343A" w:rsidP="0035343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</w:rPr>
      </w:pPr>
      <w:r w:rsidRPr="00541B1B">
        <w:rPr>
          <w:rFonts w:ascii="Times New Roman" w:eastAsia="Calibri" w:hAnsi="Times New Roman" w:cs="Times New Roman"/>
          <w:bCs/>
          <w:sz w:val="28"/>
        </w:rPr>
        <w:t>Приложение 3</w:t>
      </w:r>
    </w:p>
    <w:p w:rsidR="0035343A" w:rsidRPr="00541B1B" w:rsidRDefault="0035343A" w:rsidP="0035343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2834"/>
        <w:gridCol w:w="794"/>
        <w:gridCol w:w="3345"/>
      </w:tblGrid>
      <w:tr w:rsidR="0035343A" w:rsidRPr="00541B1B" w:rsidTr="00E12A9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(наименование ЦСЗН)</w:t>
            </w:r>
          </w:p>
        </w:tc>
      </w:tr>
      <w:tr w:rsidR="0035343A" w:rsidRPr="00541B1B" w:rsidTr="00E12A97">
        <w:tc>
          <w:tcPr>
            <w:tcW w:w="9071" w:type="dxa"/>
            <w:gridSpan w:val="4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4932" w:type="dxa"/>
            <w:gridSpan w:val="2"/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РАСПОРЯЖЕНИЕ №</w:t>
            </w:r>
          </w:p>
        </w:tc>
        <w:tc>
          <w:tcPr>
            <w:tcW w:w="794" w:type="dxa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</w:t>
            </w:r>
          </w:p>
        </w:tc>
      </w:tr>
      <w:tr w:rsidR="0035343A" w:rsidRPr="00541B1B" w:rsidTr="00E12A97">
        <w:tc>
          <w:tcPr>
            <w:tcW w:w="9071" w:type="dxa"/>
            <w:gridSpan w:val="4"/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отказе в предоставлении компенсации расходов на самостоятельное приобретение автономного дымового пожарного извещателя и источников автономного питания</w:t>
            </w:r>
          </w:p>
        </w:tc>
      </w:tr>
      <w:tr w:rsidR="0035343A" w:rsidRPr="00541B1B" w:rsidTr="00E12A97">
        <w:tc>
          <w:tcPr>
            <w:tcW w:w="9071" w:type="dxa"/>
            <w:gridSpan w:val="4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9071" w:type="dxa"/>
            <w:gridSpan w:val="4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Гр. _________________________________________________________________</w:t>
            </w:r>
          </w:p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Адрес проживания_____________________________________________________</w:t>
            </w:r>
          </w:p>
        </w:tc>
      </w:tr>
      <w:tr w:rsidR="0035343A" w:rsidRPr="00541B1B" w:rsidTr="00E12A97">
        <w:tc>
          <w:tcPr>
            <w:tcW w:w="9071" w:type="dxa"/>
            <w:gridSpan w:val="4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2098" w:type="dxa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соответствии с</w:t>
            </w:r>
          </w:p>
        </w:tc>
        <w:tc>
          <w:tcPr>
            <w:tcW w:w="69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2098" w:type="dxa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35343A" w:rsidRPr="00541B1B" w:rsidTr="00E12A97">
        <w:tc>
          <w:tcPr>
            <w:tcW w:w="9071" w:type="dxa"/>
            <w:gridSpan w:val="4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отказать в предоставлении компенсации на самостоятельное приобретение пожарного извещателя и источников автономного питания.</w:t>
            </w:r>
          </w:p>
        </w:tc>
      </w:tr>
      <w:tr w:rsidR="0035343A" w:rsidRPr="00541B1B" w:rsidTr="00E12A97">
        <w:tc>
          <w:tcPr>
            <w:tcW w:w="9071" w:type="dxa"/>
            <w:gridSpan w:val="4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9071" w:type="dxa"/>
            <w:gridSpan w:val="4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Причина отказа:</w:t>
            </w:r>
          </w:p>
        </w:tc>
      </w:tr>
      <w:tr w:rsidR="0035343A" w:rsidRPr="00541B1B" w:rsidTr="00E12A9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35343A" w:rsidRPr="00541B1B" w:rsidTr="00E12A97">
        <w:tc>
          <w:tcPr>
            <w:tcW w:w="3798" w:type="dxa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должности</w:t>
            </w:r>
          </w:p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3798" w:type="dxa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(фамилия, инициалы)</w:t>
            </w:r>
          </w:p>
        </w:tc>
      </w:tr>
    </w:tbl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35343A" w:rsidRPr="00541B1B" w:rsidTr="00E12A97">
        <w:tc>
          <w:tcPr>
            <w:tcW w:w="9050" w:type="dxa"/>
            <w:gridSpan w:val="3"/>
            <w:hideMark/>
          </w:tcPr>
          <w:p w:rsidR="0035343A" w:rsidRPr="00541B1B" w:rsidRDefault="0035343A" w:rsidP="00E12A9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внешняя сторона</w:t>
            </w:r>
          </w:p>
        </w:tc>
      </w:tr>
      <w:tr w:rsidR="0035343A" w:rsidRPr="00541B1B" w:rsidTr="00E12A97">
        <w:tc>
          <w:tcPr>
            <w:tcW w:w="3798" w:type="dxa"/>
            <w:vMerge w:val="restart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9050" w:type="dxa"/>
            <w:vMerge/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(Ф.И.О.)</w:t>
            </w:r>
          </w:p>
        </w:tc>
      </w:tr>
      <w:tr w:rsidR="0035343A" w:rsidRPr="00541B1B" w:rsidTr="00E12A97">
        <w:tc>
          <w:tcPr>
            <w:tcW w:w="9050" w:type="dxa"/>
            <w:vMerge/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9050" w:type="dxa"/>
            <w:vMerge/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(индекс, адрес)</w:t>
            </w:r>
          </w:p>
        </w:tc>
      </w:tr>
    </w:tbl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35343A" w:rsidRPr="00541B1B" w:rsidTr="00E12A97">
        <w:tc>
          <w:tcPr>
            <w:tcW w:w="9051" w:type="dxa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9051" w:type="dxa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</w:p>
    <w:p w:rsidR="0035343A" w:rsidRPr="00541B1B" w:rsidRDefault="0035343A" w:rsidP="0035343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</w:rPr>
      </w:pPr>
      <w:r w:rsidRPr="00541B1B">
        <w:rPr>
          <w:rFonts w:ascii="Times New Roman" w:eastAsia="Calibri" w:hAnsi="Times New Roman" w:cs="Times New Roman"/>
          <w:bCs/>
          <w:sz w:val="28"/>
        </w:rPr>
        <w:t>Приложение 4</w:t>
      </w: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B1B">
        <w:rPr>
          <w:rFonts w:ascii="Times New Roman" w:eastAsia="Calibri" w:hAnsi="Times New Roman" w:cs="Times New Roman"/>
          <w:bCs/>
          <w:sz w:val="24"/>
          <w:szCs w:val="24"/>
        </w:rPr>
        <w:t>Угловой штамп ЦСЗН</w:t>
      </w:r>
    </w:p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0"/>
      </w:tblGrid>
      <w:tr w:rsidR="0035343A" w:rsidRPr="00541B1B" w:rsidTr="00E12A97">
        <w:tc>
          <w:tcPr>
            <w:tcW w:w="4534" w:type="dxa"/>
            <w:gridSpan w:val="2"/>
            <w:vMerge w:val="restart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16264" w:type="dxa"/>
            <w:gridSpan w:val="2"/>
            <w:vMerge/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(И.О.Ф. заявителя)</w:t>
            </w:r>
          </w:p>
        </w:tc>
      </w:tr>
      <w:tr w:rsidR="0035343A" w:rsidRPr="00541B1B" w:rsidTr="00E12A97">
        <w:tc>
          <w:tcPr>
            <w:tcW w:w="16264" w:type="dxa"/>
            <w:gridSpan w:val="2"/>
            <w:vMerge/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16264" w:type="dxa"/>
            <w:gridSpan w:val="2"/>
            <w:vMerge/>
            <w:vAlign w:val="center"/>
            <w:hideMark/>
          </w:tcPr>
          <w:p w:rsidR="0035343A" w:rsidRPr="00541B1B" w:rsidRDefault="0035343A" w:rsidP="00E12A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(адрес, индекс заявителя)</w:t>
            </w:r>
          </w:p>
        </w:tc>
      </w:tr>
      <w:tr w:rsidR="0035343A" w:rsidRPr="00541B1B" w:rsidTr="00E12A97">
        <w:tc>
          <w:tcPr>
            <w:tcW w:w="9067" w:type="dxa"/>
            <w:gridSpan w:val="6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9067" w:type="dxa"/>
            <w:gridSpan w:val="6"/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УВЕДОМЛЕНИЕ</w:t>
            </w:r>
          </w:p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приостановлении предоставления государственной услуги</w:t>
            </w:r>
          </w:p>
        </w:tc>
      </w:tr>
      <w:tr w:rsidR="0035343A" w:rsidRPr="00541B1B" w:rsidTr="00E12A97">
        <w:tc>
          <w:tcPr>
            <w:tcW w:w="9067" w:type="dxa"/>
            <w:gridSpan w:val="6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1870" w:type="dxa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Уважаемый(ая)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1870" w:type="dxa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(имя, отчество)</w:t>
            </w:r>
          </w:p>
        </w:tc>
      </w:tr>
      <w:tr w:rsidR="0035343A" w:rsidRPr="00541B1B" w:rsidTr="00E12A97">
        <w:tc>
          <w:tcPr>
            <w:tcW w:w="9067" w:type="dxa"/>
            <w:gridSpan w:val="6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связи с непоступлением ответа на межведомственный запрос, направленный в рамках Федерального </w:t>
            </w:r>
            <w:hyperlink r:id="rId10" w:history="1">
              <w:r w:rsidRPr="00541B1B"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t>закона</w:t>
              </w:r>
            </w:hyperlink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 27.07.2010 № 210-ФЗ "Об организации предоставления государственных и муниципальных услуг" из</w:t>
            </w:r>
          </w:p>
        </w:tc>
      </w:tr>
      <w:tr w:rsidR="0035343A" w:rsidRPr="00541B1B" w:rsidTr="00E12A97"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(наименование организации)</w:t>
            </w:r>
          </w:p>
        </w:tc>
      </w:tr>
      <w:tr w:rsidR="0035343A" w:rsidRPr="00541B1B" w:rsidTr="00E12A97">
        <w:tc>
          <w:tcPr>
            <w:tcW w:w="4930" w:type="dxa"/>
            <w:gridSpan w:val="3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</w:tc>
      </w:tr>
      <w:tr w:rsidR="0035343A" w:rsidRPr="00541B1B" w:rsidTr="00E12A97">
        <w:tc>
          <w:tcPr>
            <w:tcW w:w="6120" w:type="dxa"/>
            <w:gridSpan w:val="4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6120" w:type="dxa"/>
            <w:gridSpan w:val="4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(наименование меры социальной поддержки)</w:t>
            </w:r>
          </w:p>
        </w:tc>
      </w:tr>
      <w:tr w:rsidR="0035343A" w:rsidRPr="00541B1B" w:rsidTr="00E12A97">
        <w:tc>
          <w:tcPr>
            <w:tcW w:w="9067" w:type="dxa"/>
            <w:gridSpan w:val="6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приостановлено.</w:t>
            </w:r>
          </w:p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35343A" w:rsidRPr="00541B1B" w:rsidTr="00E12A97">
        <w:tc>
          <w:tcPr>
            <w:tcW w:w="9067" w:type="dxa"/>
            <w:gridSpan w:val="6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9067" w:type="dxa"/>
            <w:gridSpan w:val="6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 личной явке:</w:t>
            </w:r>
          </w:p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филиалах, отделах, удаленных рабочих местах МФЦ;</w:t>
            </w:r>
          </w:p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 личной явки:</w:t>
            </w:r>
          </w:p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электронной форме через личный кабинет заявителя на Едином портале;</w:t>
            </w:r>
          </w:p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электронной почте.</w:t>
            </w:r>
          </w:p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4316"/>
      </w:tblGrid>
      <w:tr w:rsidR="0035343A" w:rsidRPr="00541B1B" w:rsidTr="00E12A97">
        <w:tc>
          <w:tcPr>
            <w:tcW w:w="3798" w:type="dxa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должности</w:t>
            </w:r>
          </w:p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3798" w:type="dxa"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43A" w:rsidRPr="00541B1B" w:rsidRDefault="0035343A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(фамилия, инициалы)</w:t>
            </w:r>
          </w:p>
        </w:tc>
      </w:tr>
      <w:tr w:rsidR="0035343A" w:rsidRPr="00541B1B" w:rsidTr="00E12A97">
        <w:tc>
          <w:tcPr>
            <w:tcW w:w="10268" w:type="dxa"/>
            <w:gridSpan w:val="4"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343A" w:rsidRPr="00541B1B" w:rsidTr="00E12A97">
        <w:tc>
          <w:tcPr>
            <w:tcW w:w="10268" w:type="dxa"/>
            <w:gridSpan w:val="4"/>
            <w:hideMark/>
          </w:tcPr>
          <w:p w:rsidR="0035343A" w:rsidRPr="00541B1B" w:rsidRDefault="0035343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Исп.</w:t>
            </w:r>
          </w:p>
        </w:tc>
      </w:tr>
    </w:tbl>
    <w:p w:rsidR="0035343A" w:rsidRPr="00541B1B" w:rsidRDefault="0035343A" w:rsidP="003534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</w:p>
    <w:p w:rsidR="0035343A" w:rsidRPr="00541B1B" w:rsidRDefault="0035343A" w:rsidP="0035343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4"/>
        </w:rPr>
      </w:pPr>
      <w:r w:rsidRPr="00541B1B">
        <w:rPr>
          <w:rFonts w:ascii="Times New Roman" w:eastAsia="Calibri" w:hAnsi="Times New Roman" w:cs="Times New Roman"/>
          <w:bCs/>
          <w:sz w:val="28"/>
          <w:szCs w:val="24"/>
        </w:rPr>
        <w:t>Приложение 5</w:t>
      </w:r>
    </w:p>
    <w:p w:rsidR="0035343A" w:rsidRPr="00541B1B" w:rsidRDefault="0035343A" w:rsidP="0035343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5"/>
        <w:gridCol w:w="2220"/>
        <w:gridCol w:w="5903"/>
      </w:tblGrid>
      <w:tr w:rsidR="0035343A" w:rsidRPr="00541B1B" w:rsidTr="00E12A97">
        <w:tc>
          <w:tcPr>
            <w:tcW w:w="43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Угловой штамп ЛОГКУ "ЦСЗН"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43A" w:rsidRPr="00541B1B" w:rsidTr="00E12A97">
        <w:tblPrEx>
          <w:tblBorders>
            <w:insideH w:val="none" w:sz="0" w:space="0" w:color="auto"/>
          </w:tblBorders>
        </w:tblPrEx>
        <w:tc>
          <w:tcPr>
            <w:tcW w:w="43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(ФИО заявителя, представителя заявителя)</w:t>
            </w:r>
          </w:p>
        </w:tc>
      </w:tr>
      <w:tr w:rsidR="0035343A" w:rsidRPr="00541B1B" w:rsidTr="00E12A97">
        <w:tblPrEx>
          <w:tblBorders>
            <w:insideH w:val="none" w:sz="0" w:space="0" w:color="auto"/>
          </w:tblBorders>
        </w:tblPrEx>
        <w:tc>
          <w:tcPr>
            <w:tcW w:w="10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43A" w:rsidRPr="00541B1B" w:rsidTr="00E12A97">
        <w:tblPrEx>
          <w:tblBorders>
            <w:insideH w:val="none" w:sz="0" w:space="0" w:color="auto"/>
          </w:tblBorders>
        </w:tblPrEx>
        <w:tc>
          <w:tcPr>
            <w:tcW w:w="10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1010"/>
            <w:bookmarkEnd w:id="2"/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отказе в оформлении документа с исправленными опечатками (ошибками)</w:t>
            </w:r>
          </w:p>
        </w:tc>
      </w:tr>
      <w:tr w:rsidR="0035343A" w:rsidRPr="00541B1B" w:rsidTr="00E12A97">
        <w:tblPrEx>
          <w:tblBorders>
            <w:insideH w:val="none" w:sz="0" w:space="0" w:color="auto"/>
          </w:tblBorders>
        </w:tblPrEx>
        <w:tc>
          <w:tcPr>
            <w:tcW w:w="10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43A" w:rsidRPr="00541B1B" w:rsidTr="00E12A9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Уважаемый(-ая)</w:t>
            </w:r>
          </w:p>
        </w:tc>
        <w:tc>
          <w:tcPr>
            <w:tcW w:w="8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43A" w:rsidRPr="00541B1B" w:rsidTr="00E12A9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(имя, отчество)</w:t>
            </w:r>
          </w:p>
        </w:tc>
      </w:tr>
      <w:tr w:rsidR="0035343A" w:rsidRPr="00541B1B" w:rsidTr="00E12A97">
        <w:tblPrEx>
          <w:tblBorders>
            <w:insideH w:val="none" w:sz="0" w:space="0" w:color="auto"/>
          </w:tblBorders>
        </w:tblPrEx>
        <w:tc>
          <w:tcPr>
            <w:tcW w:w="10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</w:p>
        </w:tc>
      </w:tr>
      <w:tr w:rsidR="0035343A" w:rsidRPr="00541B1B" w:rsidTr="00E12A97">
        <w:tblPrEx>
          <w:tblBorders>
            <w:insideH w:val="none" w:sz="0" w:space="0" w:color="auto"/>
          </w:tblBorders>
        </w:tblPrEx>
        <w:tc>
          <w:tcPr>
            <w:tcW w:w="10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43A" w:rsidRPr="00541B1B" w:rsidTr="00E12A97">
        <w:tblPrEx>
          <w:tblBorders>
            <w:insideH w:val="none" w:sz="0" w:space="0" w:color="auto"/>
          </w:tblBorders>
        </w:tblPrEx>
        <w:tc>
          <w:tcPr>
            <w:tcW w:w="10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35343A" w:rsidRPr="00541B1B" w:rsidTr="00E12A97">
        <w:tblPrEx>
          <w:tblBorders>
            <w:insideH w:val="none" w:sz="0" w:space="0" w:color="auto"/>
          </w:tblBorders>
        </w:tblPrEx>
        <w:tc>
          <w:tcPr>
            <w:tcW w:w="10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</w:t>
            </w:r>
          </w:p>
        </w:tc>
      </w:tr>
      <w:tr w:rsidR="0035343A" w:rsidRPr="00541B1B" w:rsidTr="00E12A97">
        <w:tblPrEx>
          <w:tblBorders>
            <w:insideH w:val="none" w:sz="0" w:space="0" w:color="auto"/>
          </w:tblBorders>
        </w:tblPrEx>
        <w:tc>
          <w:tcPr>
            <w:tcW w:w="10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43A" w:rsidRPr="00541B1B" w:rsidTr="00E12A97">
        <w:tc>
          <w:tcPr>
            <w:tcW w:w="10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</w:tr>
    </w:tbl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2438"/>
        <w:gridCol w:w="340"/>
        <w:gridCol w:w="4117"/>
      </w:tblGrid>
      <w:tr w:rsidR="0035343A" w:rsidRPr="00541B1B" w:rsidTr="00E12A97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43A" w:rsidRPr="00541B1B" w:rsidTr="00E12A97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35343A" w:rsidRPr="00541B1B" w:rsidTr="00E12A97">
        <w:tc>
          <w:tcPr>
            <w:tcW w:w="10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343A" w:rsidRPr="00541B1B" w:rsidRDefault="0035343A" w:rsidP="0035343A">
      <w:pPr>
        <w:rPr>
          <w:rFonts w:ascii="Calibri" w:eastAsia="Calibri" w:hAnsi="Calibri" w:cs="Times New Roman"/>
        </w:rPr>
      </w:pPr>
    </w:p>
    <w:tbl>
      <w:tblPr>
        <w:tblW w:w="10552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680"/>
        <w:gridCol w:w="510"/>
        <w:gridCol w:w="5677"/>
      </w:tblGrid>
      <w:tr w:rsidR="0035343A" w:rsidRPr="00541B1B" w:rsidTr="00E12A97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7" w:type="dxa"/>
            <w:gridSpan w:val="3"/>
            <w:tcBorders>
              <w:top w:val="nil"/>
              <w:left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Приложение 6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5343A" w:rsidRPr="00541B1B" w:rsidTr="00E12A97">
        <w:tblPrEx>
          <w:tblBorders>
            <w:insideH w:val="nil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7" w:type="dxa"/>
            <w:gridSpan w:val="3"/>
            <w:tcBorders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физического лица и адрес места жительства)</w:t>
            </w:r>
          </w:p>
        </w:tc>
      </w:tr>
      <w:tr w:rsidR="0035343A" w:rsidRPr="00541B1B" w:rsidTr="00E12A97">
        <w:tblPrEx>
          <w:tblBorders>
            <w:insideH w:val="nil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7" w:type="dxa"/>
            <w:gridSpan w:val="3"/>
            <w:tcBorders>
              <w:top w:val="nil"/>
              <w:left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43A" w:rsidRPr="00541B1B" w:rsidTr="00E12A97">
        <w:tblPrEx>
          <w:tblBorders>
            <w:insideH w:val="nil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7" w:type="dxa"/>
            <w:gridSpan w:val="3"/>
            <w:tcBorders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35343A" w:rsidRPr="00541B1B" w:rsidTr="00E12A97">
        <w:tblPrEx>
          <w:tblBorders>
            <w:insideH w:val="nil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7" w:type="dxa"/>
            <w:gridSpan w:val="3"/>
            <w:tcBorders>
              <w:top w:val="nil"/>
              <w:left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43A" w:rsidRPr="00541B1B" w:rsidTr="00E12A97">
        <w:tblPrEx>
          <w:tblBorders>
            <w:insideH w:val="nil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7" w:type="dxa"/>
            <w:gridSpan w:val="3"/>
            <w:tcBorders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информация:_______________________________</w:t>
            </w:r>
          </w:p>
        </w:tc>
      </w:tr>
      <w:tr w:rsidR="0035343A" w:rsidRPr="00541B1B" w:rsidTr="00E12A97">
        <w:tblPrEx>
          <w:tblBorders>
            <w:insideH w:val="nil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</w:p>
        </w:tc>
        <w:tc>
          <w:tcPr>
            <w:tcW w:w="6187" w:type="dxa"/>
            <w:gridSpan w:val="2"/>
            <w:tcBorders>
              <w:top w:val="nil"/>
              <w:left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35343A" w:rsidRPr="00541B1B" w:rsidTr="00E12A97">
        <w:tblPrEx>
          <w:tblBorders>
            <w:insideH w:val="nil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</w:t>
            </w:r>
          </w:p>
        </w:tc>
        <w:tc>
          <w:tcPr>
            <w:tcW w:w="5677" w:type="dxa"/>
            <w:tcBorders>
              <w:left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</w:tc>
      </w:tr>
      <w:tr w:rsidR="0035343A" w:rsidRPr="00541B1B" w:rsidTr="00E12A97">
        <w:tblPrEx>
          <w:tblBorders>
            <w:insideH w:val="nil"/>
          </w:tblBorders>
        </w:tblPrEx>
        <w:tc>
          <w:tcPr>
            <w:tcW w:w="10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43A" w:rsidRPr="00541B1B" w:rsidTr="00E12A97">
        <w:tblPrEx>
          <w:tblBorders>
            <w:insideH w:val="nil"/>
          </w:tblBorders>
        </w:tblPrEx>
        <w:tc>
          <w:tcPr>
            <w:tcW w:w="10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1215"/>
            <w:bookmarkEnd w:id="3"/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35343A" w:rsidRPr="00541B1B" w:rsidTr="00E12A97">
        <w:tblPrEx>
          <w:tblBorders>
            <w:insideH w:val="nil"/>
          </w:tblBorders>
        </w:tblPrEx>
        <w:tc>
          <w:tcPr>
            <w:tcW w:w="10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43A" w:rsidRPr="00541B1B" w:rsidTr="00E12A97">
        <w:tblPrEx>
          <w:tblBorders>
            <w:insideH w:val="nil"/>
          </w:tblBorders>
        </w:tblPrEx>
        <w:tc>
          <w:tcPr>
            <w:tcW w:w="10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подтверждается, что при приеме документов, необходимых для предоставления государственной услуги по принятию решения о предоставлении (отказе в предоставлении) компенсации расходов на самостоятельное приобретение автономных дымовых пожарных извещателей и источников автономного питания, были выявлены следующие основания для отказа в приеме документов:</w:t>
            </w:r>
          </w:p>
        </w:tc>
      </w:tr>
      <w:tr w:rsidR="0035343A" w:rsidRPr="00541B1B" w:rsidTr="00E12A97">
        <w:tblPrEx>
          <w:tblBorders>
            <w:insideH w:val="nil"/>
          </w:tblBorders>
        </w:tblPrEx>
        <w:tc>
          <w:tcPr>
            <w:tcW w:w="10552" w:type="dxa"/>
            <w:gridSpan w:val="4"/>
            <w:tcBorders>
              <w:top w:val="nil"/>
              <w:left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43A" w:rsidRPr="00541B1B" w:rsidTr="00E12A97">
        <w:tc>
          <w:tcPr>
            <w:tcW w:w="10552" w:type="dxa"/>
            <w:gridSpan w:val="4"/>
            <w:tcBorders>
              <w:left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43A" w:rsidRPr="00541B1B" w:rsidTr="00E12A97">
        <w:tc>
          <w:tcPr>
            <w:tcW w:w="10552" w:type="dxa"/>
            <w:gridSpan w:val="4"/>
            <w:tcBorders>
              <w:left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43A" w:rsidRPr="00541B1B" w:rsidTr="00E12A97">
        <w:tc>
          <w:tcPr>
            <w:tcW w:w="10552" w:type="dxa"/>
            <w:gridSpan w:val="4"/>
            <w:tcBorders>
              <w:left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43A" w:rsidRPr="00541B1B" w:rsidTr="00E12A97">
        <w:tblPrEx>
          <w:tblBorders>
            <w:insideH w:val="nil"/>
          </w:tblBorders>
        </w:tblPrEx>
        <w:tc>
          <w:tcPr>
            <w:tcW w:w="10552" w:type="dxa"/>
            <w:gridSpan w:val="4"/>
            <w:tcBorders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(указываются основания для отказа в приеме документов)</w:t>
            </w:r>
          </w:p>
        </w:tc>
      </w:tr>
      <w:tr w:rsidR="0035343A" w:rsidRPr="00541B1B" w:rsidTr="00E12A97">
        <w:tblPrEx>
          <w:tblBorders>
            <w:insideH w:val="nil"/>
          </w:tblBorders>
        </w:tblPrEx>
        <w:tc>
          <w:tcPr>
            <w:tcW w:w="10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35343A" w:rsidRPr="00541B1B" w:rsidTr="00E12A97">
        <w:tblPrEx>
          <w:tblBorders>
            <w:insideH w:val="nil"/>
          </w:tblBorders>
        </w:tblPrEx>
        <w:tc>
          <w:tcPr>
            <w:tcW w:w="10552" w:type="dxa"/>
            <w:gridSpan w:val="4"/>
            <w:tcBorders>
              <w:top w:val="nil"/>
              <w:left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43A" w:rsidRPr="00541B1B" w:rsidTr="00E12A97">
        <w:tc>
          <w:tcPr>
            <w:tcW w:w="10552" w:type="dxa"/>
            <w:gridSpan w:val="4"/>
            <w:tcBorders>
              <w:left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43A" w:rsidRPr="00541B1B" w:rsidTr="00E12A97">
        <w:tc>
          <w:tcPr>
            <w:tcW w:w="10552" w:type="dxa"/>
            <w:gridSpan w:val="4"/>
            <w:tcBorders>
              <w:left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43A" w:rsidRPr="00541B1B" w:rsidTr="00E12A97">
        <w:tc>
          <w:tcPr>
            <w:tcW w:w="10552" w:type="dxa"/>
            <w:gridSpan w:val="4"/>
            <w:tcBorders>
              <w:left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43A" w:rsidRPr="00541B1B" w:rsidTr="00E12A97">
        <w:tc>
          <w:tcPr>
            <w:tcW w:w="10552" w:type="dxa"/>
            <w:gridSpan w:val="4"/>
            <w:tcBorders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340"/>
        <w:gridCol w:w="1814"/>
        <w:gridCol w:w="1928"/>
        <w:gridCol w:w="340"/>
        <w:gridCol w:w="454"/>
        <w:gridCol w:w="1984"/>
      </w:tblGrid>
      <w:tr w:rsidR="0035343A" w:rsidRPr="00541B1B" w:rsidTr="00E12A97"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43A" w:rsidRPr="00541B1B" w:rsidTr="00E12A97">
        <w:tblPrEx>
          <w:tblBorders>
            <w:insideH w:val="none" w:sz="0" w:space="0" w:color="auto"/>
          </w:tblBorders>
        </w:tblPrEx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(должностное лицо (специалист МФЦ)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(дата)</w:t>
            </w:r>
          </w:p>
        </w:tc>
      </w:tr>
      <w:tr w:rsidR="0035343A" w:rsidRPr="00541B1B" w:rsidTr="00E12A9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5343A" w:rsidRPr="00541B1B" w:rsidTr="00E12A9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43A" w:rsidRPr="00541B1B" w:rsidTr="00E12A9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35343A" w:rsidRPr="00541B1B" w:rsidTr="00E12A97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43A" w:rsidRPr="00541B1B" w:rsidTr="00E12A97"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43A" w:rsidRPr="00541B1B" w:rsidRDefault="0035343A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(дата)</w:t>
            </w:r>
            <w:r w:rsidRPr="00541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35343A" w:rsidRPr="00541B1B" w:rsidRDefault="0035343A" w:rsidP="003534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FD5" w:rsidRPr="0035343A" w:rsidRDefault="00AC4FD5" w:rsidP="0035343A"/>
    <w:sectPr w:rsidR="00AC4FD5" w:rsidRPr="0035343A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A19" w:rsidRDefault="00F53A19">
      <w:pPr>
        <w:spacing w:after="0" w:line="240" w:lineRule="auto"/>
      </w:pPr>
      <w:r>
        <w:separator/>
      </w:r>
    </w:p>
  </w:endnote>
  <w:endnote w:type="continuationSeparator" w:id="0">
    <w:p w:rsidR="00F53A19" w:rsidRDefault="00F53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20">
    <w:altName w:val="Times New Roman"/>
    <w:charset w:val="CC"/>
    <w:family w:val="auto"/>
    <w:pitch w:val="variable"/>
  </w:font>
  <w:font w:name="font33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A19" w:rsidRDefault="00F53A19">
      <w:pPr>
        <w:spacing w:after="0" w:line="240" w:lineRule="auto"/>
      </w:pPr>
      <w:r>
        <w:separator/>
      </w:r>
    </w:p>
  </w:footnote>
  <w:footnote w:type="continuationSeparator" w:id="0">
    <w:p w:rsidR="00F53A19" w:rsidRDefault="00F53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43A" w:rsidRDefault="0035343A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146CD3" w:rsidRPr="00146CD3">
      <w:rPr>
        <w:noProof/>
        <w:lang w:val="ru-RU"/>
      </w:rPr>
      <w:t>1</w:t>
    </w:r>
    <w:r>
      <w:fldChar w:fldCharType="end"/>
    </w:r>
  </w:p>
  <w:p w:rsidR="0035343A" w:rsidRDefault="0035343A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43A" w:rsidRDefault="0035343A">
    <w:pPr>
      <w:pStyle w:val="af9"/>
      <w:jc w:val="center"/>
    </w:pPr>
  </w:p>
  <w:p w:rsidR="0035343A" w:rsidRDefault="0035343A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80" w:rsidRDefault="0074084F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35343A" w:rsidRPr="0035343A">
      <w:rPr>
        <w:noProof/>
        <w:lang w:val="ru-RU"/>
      </w:rPr>
      <w:t>28</w:t>
    </w:r>
    <w:r>
      <w:fldChar w:fldCharType="end"/>
    </w:r>
  </w:p>
  <w:p w:rsidR="00363280" w:rsidRDefault="00F53A19">
    <w:pPr>
      <w:pStyle w:val="af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80" w:rsidRDefault="00F53A19">
    <w:pPr>
      <w:pStyle w:val="af9"/>
      <w:jc w:val="center"/>
    </w:pPr>
  </w:p>
  <w:p w:rsidR="00363280" w:rsidRDefault="00F53A19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A41"/>
    <w:multiLevelType w:val="hybridMultilevel"/>
    <w:tmpl w:val="BFD00AA6"/>
    <w:lvl w:ilvl="0" w:tplc="1DFCB6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094E1A"/>
    <w:multiLevelType w:val="hybridMultilevel"/>
    <w:tmpl w:val="607A813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FC47FD"/>
    <w:multiLevelType w:val="hybridMultilevel"/>
    <w:tmpl w:val="5D923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10EDB"/>
    <w:multiLevelType w:val="hybridMultilevel"/>
    <w:tmpl w:val="51D61372"/>
    <w:lvl w:ilvl="0" w:tplc="70CCE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5007E"/>
    <w:multiLevelType w:val="hybridMultilevel"/>
    <w:tmpl w:val="E2744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D80"/>
    <w:multiLevelType w:val="hybridMultilevel"/>
    <w:tmpl w:val="01FEA7F4"/>
    <w:lvl w:ilvl="0" w:tplc="A7C22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93DC5"/>
    <w:multiLevelType w:val="hybridMultilevel"/>
    <w:tmpl w:val="F75C0DFA"/>
    <w:lvl w:ilvl="0" w:tplc="10D41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B404F4"/>
    <w:multiLevelType w:val="hybridMultilevel"/>
    <w:tmpl w:val="5A04D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34D15"/>
    <w:multiLevelType w:val="hybridMultilevel"/>
    <w:tmpl w:val="ADFC0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97CC3"/>
    <w:multiLevelType w:val="hybridMultilevel"/>
    <w:tmpl w:val="C59C9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A5EE7"/>
    <w:multiLevelType w:val="hybridMultilevel"/>
    <w:tmpl w:val="D1CE4EC4"/>
    <w:lvl w:ilvl="0" w:tplc="7FB84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D83563"/>
    <w:multiLevelType w:val="hybridMultilevel"/>
    <w:tmpl w:val="EA7E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A0FA8"/>
    <w:multiLevelType w:val="hybridMultilevel"/>
    <w:tmpl w:val="E56A907E"/>
    <w:lvl w:ilvl="0" w:tplc="8CC041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5462D4"/>
    <w:multiLevelType w:val="hybridMultilevel"/>
    <w:tmpl w:val="E1DE9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B3F90"/>
    <w:multiLevelType w:val="hybridMultilevel"/>
    <w:tmpl w:val="97260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C52F4"/>
    <w:multiLevelType w:val="hybridMultilevel"/>
    <w:tmpl w:val="DE5E3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54A54"/>
    <w:multiLevelType w:val="hybridMultilevel"/>
    <w:tmpl w:val="1138FC0A"/>
    <w:lvl w:ilvl="0" w:tplc="C7161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8B58C2"/>
    <w:multiLevelType w:val="hybridMultilevel"/>
    <w:tmpl w:val="607A813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82213AC"/>
    <w:multiLevelType w:val="hybridMultilevel"/>
    <w:tmpl w:val="C71C0FE8"/>
    <w:lvl w:ilvl="0" w:tplc="4976A58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9A7805"/>
    <w:multiLevelType w:val="hybridMultilevel"/>
    <w:tmpl w:val="ADFC0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A558A"/>
    <w:multiLevelType w:val="hybridMultilevel"/>
    <w:tmpl w:val="EA7E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7101B"/>
    <w:multiLevelType w:val="hybridMultilevel"/>
    <w:tmpl w:val="DEF635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D7569"/>
    <w:multiLevelType w:val="hybridMultilevel"/>
    <w:tmpl w:val="BAD0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83D8C"/>
    <w:multiLevelType w:val="hybridMultilevel"/>
    <w:tmpl w:val="3EB4006C"/>
    <w:lvl w:ilvl="0" w:tplc="78E46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8976029"/>
    <w:multiLevelType w:val="hybridMultilevel"/>
    <w:tmpl w:val="BAD0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C3603"/>
    <w:multiLevelType w:val="hybridMultilevel"/>
    <w:tmpl w:val="66B47F4A"/>
    <w:lvl w:ilvl="0" w:tplc="AE5CA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C561D1E"/>
    <w:multiLevelType w:val="hybridMultilevel"/>
    <w:tmpl w:val="4064B19A"/>
    <w:lvl w:ilvl="0" w:tplc="340E4FD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C8F22BA"/>
    <w:multiLevelType w:val="hybridMultilevel"/>
    <w:tmpl w:val="D7F2F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00CC1"/>
    <w:multiLevelType w:val="hybridMultilevel"/>
    <w:tmpl w:val="6094870C"/>
    <w:lvl w:ilvl="0" w:tplc="E008162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FE93904"/>
    <w:multiLevelType w:val="hybridMultilevel"/>
    <w:tmpl w:val="8DAEBFF4"/>
    <w:lvl w:ilvl="0" w:tplc="4CFE3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0F64E0"/>
    <w:multiLevelType w:val="multilevel"/>
    <w:tmpl w:val="211A2432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sz w:val="28"/>
      </w:rPr>
    </w:lvl>
    <w:lvl w:ilvl="1">
      <w:start w:val="5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1" w15:restartNumberingAfterBreak="0">
    <w:nsid w:val="6986187D"/>
    <w:multiLevelType w:val="hybridMultilevel"/>
    <w:tmpl w:val="79EE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20481"/>
    <w:multiLevelType w:val="hybridMultilevel"/>
    <w:tmpl w:val="E2744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87778"/>
    <w:multiLevelType w:val="hybridMultilevel"/>
    <w:tmpl w:val="E1DE9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6299C"/>
    <w:multiLevelType w:val="hybridMultilevel"/>
    <w:tmpl w:val="E75E8A56"/>
    <w:lvl w:ilvl="0" w:tplc="0AB03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B8D1F74"/>
    <w:multiLevelType w:val="hybridMultilevel"/>
    <w:tmpl w:val="695AFF36"/>
    <w:lvl w:ilvl="0" w:tplc="ACD01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BEA0DF2"/>
    <w:multiLevelType w:val="hybridMultilevel"/>
    <w:tmpl w:val="C59C9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F56C8"/>
    <w:multiLevelType w:val="hybridMultilevel"/>
    <w:tmpl w:val="0D6414F2"/>
    <w:lvl w:ilvl="0" w:tplc="AB94BB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0394B"/>
    <w:multiLevelType w:val="hybridMultilevel"/>
    <w:tmpl w:val="18D61D6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</w:num>
  <w:num w:numId="2">
    <w:abstractNumId w:val="20"/>
  </w:num>
  <w:num w:numId="3">
    <w:abstractNumId w:val="36"/>
  </w:num>
  <w:num w:numId="4">
    <w:abstractNumId w:val="21"/>
  </w:num>
  <w:num w:numId="5">
    <w:abstractNumId w:val="13"/>
  </w:num>
  <w:num w:numId="6">
    <w:abstractNumId w:val="8"/>
  </w:num>
  <w:num w:numId="7">
    <w:abstractNumId w:val="4"/>
  </w:num>
  <w:num w:numId="8">
    <w:abstractNumId w:val="5"/>
  </w:num>
  <w:num w:numId="9">
    <w:abstractNumId w:val="12"/>
  </w:num>
  <w:num w:numId="10">
    <w:abstractNumId w:val="32"/>
  </w:num>
  <w:num w:numId="11">
    <w:abstractNumId w:val="19"/>
  </w:num>
  <w:num w:numId="12">
    <w:abstractNumId w:val="33"/>
  </w:num>
  <w:num w:numId="13">
    <w:abstractNumId w:val="9"/>
  </w:num>
  <w:num w:numId="14">
    <w:abstractNumId w:val="24"/>
  </w:num>
  <w:num w:numId="15">
    <w:abstractNumId w:val="29"/>
  </w:num>
  <w:num w:numId="16">
    <w:abstractNumId w:val="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7"/>
  </w:num>
  <w:num w:numId="20">
    <w:abstractNumId w:val="15"/>
  </w:num>
  <w:num w:numId="21">
    <w:abstractNumId w:val="23"/>
  </w:num>
  <w:num w:numId="22">
    <w:abstractNumId w:val="26"/>
  </w:num>
  <w:num w:numId="23">
    <w:abstractNumId w:val="25"/>
  </w:num>
  <w:num w:numId="24">
    <w:abstractNumId w:val="16"/>
  </w:num>
  <w:num w:numId="25">
    <w:abstractNumId w:val="30"/>
  </w:num>
  <w:num w:numId="26">
    <w:abstractNumId w:val="35"/>
  </w:num>
  <w:num w:numId="27">
    <w:abstractNumId w:val="38"/>
  </w:num>
  <w:num w:numId="28">
    <w:abstractNumId w:val="0"/>
  </w:num>
  <w:num w:numId="29">
    <w:abstractNumId w:val="27"/>
  </w:num>
  <w:num w:numId="30">
    <w:abstractNumId w:val="34"/>
  </w:num>
  <w:num w:numId="31">
    <w:abstractNumId w:val="2"/>
  </w:num>
  <w:num w:numId="32">
    <w:abstractNumId w:val="7"/>
  </w:num>
  <w:num w:numId="33">
    <w:abstractNumId w:val="11"/>
  </w:num>
  <w:num w:numId="34">
    <w:abstractNumId w:val="22"/>
  </w:num>
  <w:num w:numId="35">
    <w:abstractNumId w:val="14"/>
  </w:num>
  <w:num w:numId="36">
    <w:abstractNumId w:val="28"/>
  </w:num>
  <w:num w:numId="37">
    <w:abstractNumId w:val="18"/>
  </w:num>
  <w:num w:numId="38">
    <w:abstractNumId w:val="3"/>
  </w:num>
  <w:num w:numId="39">
    <w:abstractNumId w:val="1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B9"/>
    <w:rsid w:val="00040F4E"/>
    <w:rsid w:val="00096B29"/>
    <w:rsid w:val="00146CD3"/>
    <w:rsid w:val="00192ABB"/>
    <w:rsid w:val="00324438"/>
    <w:rsid w:val="003366CF"/>
    <w:rsid w:val="0035343A"/>
    <w:rsid w:val="00445EAA"/>
    <w:rsid w:val="004546AE"/>
    <w:rsid w:val="00650005"/>
    <w:rsid w:val="0074084F"/>
    <w:rsid w:val="00865E7D"/>
    <w:rsid w:val="00967F26"/>
    <w:rsid w:val="00AC4FD5"/>
    <w:rsid w:val="00AD7087"/>
    <w:rsid w:val="00B424BA"/>
    <w:rsid w:val="00BD301B"/>
    <w:rsid w:val="00BF63B9"/>
    <w:rsid w:val="00DE76BE"/>
    <w:rsid w:val="00E404B8"/>
    <w:rsid w:val="00E410F1"/>
    <w:rsid w:val="00E464C7"/>
    <w:rsid w:val="00F248CC"/>
    <w:rsid w:val="00F53A19"/>
    <w:rsid w:val="00F86AC5"/>
    <w:rsid w:val="00F87E1B"/>
    <w:rsid w:val="00FB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DDF6"/>
  <w15:chartTrackingRefBased/>
  <w15:docId w15:val="{C26F1F22-ECB4-48D6-A3B8-1DC64926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6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366C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366C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3366C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366C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366C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6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66C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366CF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366CF"/>
    <w:pPr>
      <w:spacing w:after="0" w:line="240" w:lineRule="auto"/>
    </w:pPr>
  </w:style>
  <w:style w:type="paragraph" w:customStyle="1" w:styleId="ConsPlusNormal">
    <w:name w:val="ConsPlusNormal"/>
    <w:rsid w:val="00336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366CF"/>
    <w:pPr>
      <w:ind w:left="720"/>
      <w:contextualSpacing/>
    </w:pPr>
  </w:style>
  <w:style w:type="paragraph" w:styleId="ae">
    <w:name w:val="footnote text"/>
    <w:basedOn w:val="a"/>
    <w:link w:val="af"/>
    <w:uiPriority w:val="99"/>
    <w:unhideWhenUsed/>
    <w:rsid w:val="003366C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3366CF"/>
    <w:rPr>
      <w:sz w:val="20"/>
      <w:szCs w:val="20"/>
    </w:rPr>
  </w:style>
  <w:style w:type="character" w:styleId="af0">
    <w:name w:val="footnote reference"/>
    <w:uiPriority w:val="99"/>
    <w:unhideWhenUsed/>
    <w:rsid w:val="003366CF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unhideWhenUsed/>
    <w:rsid w:val="003366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3366CF"/>
    <w:rPr>
      <w:rFonts w:ascii="Calibri" w:eastAsia="Calibri" w:hAnsi="Calibri" w:cs="Times New Roman"/>
    </w:rPr>
  </w:style>
  <w:style w:type="paragraph" w:customStyle="1" w:styleId="ConsPlusTitle">
    <w:name w:val="ConsPlusTitle"/>
    <w:rsid w:val="00336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">
    <w:name w:val="Сетка таблицы2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3366CF"/>
  </w:style>
  <w:style w:type="table" w:customStyle="1" w:styleId="11">
    <w:name w:val="Сетка таблицы11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3366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3366CF"/>
  </w:style>
  <w:style w:type="table" w:customStyle="1" w:styleId="3">
    <w:name w:val="Сетка таблицы3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66CF"/>
  </w:style>
  <w:style w:type="paragraph" w:customStyle="1" w:styleId="ConsPlusNonformat">
    <w:name w:val="ConsPlusNonformat"/>
    <w:rsid w:val="003366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"/>
    <w:basedOn w:val="a"/>
    <w:link w:val="af4"/>
    <w:semiHidden/>
    <w:rsid w:val="003366CF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0"/>
    <w:link w:val="af3"/>
    <w:semiHidden/>
    <w:rsid w:val="003366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Абзац списка1"/>
    <w:basedOn w:val="a"/>
    <w:rsid w:val="003366CF"/>
    <w:pPr>
      <w:suppressAutoHyphens/>
      <w:ind w:left="720"/>
    </w:pPr>
    <w:rPr>
      <w:rFonts w:ascii="Calibri" w:eastAsia="SimSun" w:hAnsi="Calibri" w:cs="font320"/>
      <w:lang w:eastAsia="ar-SA"/>
    </w:rPr>
  </w:style>
  <w:style w:type="character" w:customStyle="1" w:styleId="21">
    <w:name w:val="Текст примечания Знак2"/>
    <w:uiPriority w:val="99"/>
    <w:rsid w:val="003366CF"/>
    <w:rPr>
      <w:rFonts w:ascii="Calibri" w:eastAsia="SimSun" w:hAnsi="Calibri" w:cs="font320"/>
      <w:lang w:eastAsia="ar-SA"/>
    </w:rPr>
  </w:style>
  <w:style w:type="paragraph" w:customStyle="1" w:styleId="13">
    <w:name w:val="Текст1"/>
    <w:basedOn w:val="a"/>
    <w:rsid w:val="003366CF"/>
    <w:pPr>
      <w:suppressAutoHyphens/>
      <w:spacing w:after="0" w:line="100" w:lineRule="atLeast"/>
    </w:pPr>
    <w:rPr>
      <w:rFonts w:ascii="Calibri" w:eastAsia="SimSun" w:hAnsi="Calibri" w:cs="font331"/>
      <w:szCs w:val="21"/>
      <w:lang w:eastAsia="ar-SA"/>
    </w:rPr>
  </w:style>
  <w:style w:type="table" w:customStyle="1" w:styleId="4">
    <w:name w:val="Сетка таблицы4"/>
    <w:basedOn w:val="a1"/>
    <w:next w:val="ab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3366CF"/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3366CF"/>
    <w:rPr>
      <w:rFonts w:ascii="Calibri" w:eastAsia="Calibri" w:hAnsi="Calibri" w:cs="Times New Roman"/>
      <w:sz w:val="20"/>
      <w:szCs w:val="20"/>
    </w:rPr>
  </w:style>
  <w:style w:type="character" w:styleId="af7">
    <w:name w:val="endnote reference"/>
    <w:uiPriority w:val="99"/>
    <w:semiHidden/>
    <w:unhideWhenUsed/>
    <w:rsid w:val="003366CF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3366CF"/>
  </w:style>
  <w:style w:type="character" w:styleId="af8">
    <w:name w:val="FollowedHyperlink"/>
    <w:uiPriority w:val="99"/>
    <w:semiHidden/>
    <w:unhideWhenUsed/>
    <w:rsid w:val="003366CF"/>
    <w:rPr>
      <w:color w:val="800080"/>
      <w:u w:val="single"/>
    </w:rPr>
  </w:style>
  <w:style w:type="table" w:customStyle="1" w:styleId="120">
    <w:name w:val="Сетка таблицы12"/>
    <w:basedOn w:val="a1"/>
    <w:next w:val="ab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3366CF"/>
  </w:style>
  <w:style w:type="table" w:customStyle="1" w:styleId="5">
    <w:name w:val="Сетка таблицы5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3366CF"/>
  </w:style>
  <w:style w:type="table" w:customStyle="1" w:styleId="22">
    <w:name w:val="Сетка таблицы22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unhideWhenUsed/>
    <w:rsid w:val="003366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366CF"/>
    <w:rPr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3366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a">
    <w:name w:val="Верхний колонтитул Знак"/>
    <w:basedOn w:val="a0"/>
    <w:link w:val="af9"/>
    <w:uiPriority w:val="99"/>
    <w:rsid w:val="003366C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na_shchukina\Desktop\&#1065;&#1091;&#1082;&#1080;&#1085;&#1072;\6.%20&#1053;&#1055;&#1040;\&#1040;&#1044;&#1052;&#1048;&#1053;&#1048;&#1057;&#1058;&#1056;&#1040;&#1058;&#1048;&#1042;&#1053;&#1067;&#1049;%20&#1056;&#1045;&#1043;&#1051;&#1040;&#1052;&#1045;&#1053;&#1058;%20%205\&#1040;&#1076;&#1084;%20&#1088;&#1077;&#1075;&#1083;&#1072;&#1084;&#1077;&#1085;&#1090;%20&#1076;&#1083;&#1103;%20&#1055;&#1088;&#1080;&#1083;&#1086;&#1078;&#1077;&#1085;&#1080;&#1081;%2063,67,68,74\15.10.2025%20&#1040;&#1056;%20&#1087;&#1088;&#1080;&#1083;&#1086;&#1078;&#1077;&#1085;&#1080;&#1103;%2063,67,68,74%20&#1053;&#1054;&#1042;&#1040;&#1071;%20&#1088;&#1077;&#1076;&#1072;&#1082;&#1094;&#1080;&#1103;.docx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65798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7329</Words>
  <Characters>41777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Петличева</dc:creator>
  <cp:keywords/>
  <dc:description/>
  <cp:lastModifiedBy>Пользователь 54 ЦСЗН</cp:lastModifiedBy>
  <cp:revision>3</cp:revision>
  <dcterms:created xsi:type="dcterms:W3CDTF">2025-12-01T12:01:00Z</dcterms:created>
  <dcterms:modified xsi:type="dcterms:W3CDTF">2025-12-02T06:47:00Z</dcterms:modified>
</cp:coreProperties>
</file>