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25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защите населения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31.01.2020 № 5</w:t>
      </w:r>
    </w:p>
    <w:p w:rsidR="00AD48E2" w:rsidRPr="00541B1B" w:rsidRDefault="00AD48E2" w:rsidP="00AD48E2">
      <w:pPr>
        <w:spacing w:after="1" w:line="220" w:lineRule="auto"/>
      </w:pPr>
    </w:p>
    <w:p w:rsidR="00AD48E2" w:rsidRPr="00541B1B" w:rsidRDefault="00AD48E2" w:rsidP="00AD48E2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AD48E2" w:rsidRPr="00541B1B" w:rsidRDefault="00AD48E2" w:rsidP="00AD48E2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ПРЕДОСТАВЛЕНИЯ НА ТЕРРИТОРИИ ЛЕНИНГРАДСКОЙ ОБЛАСТИ</w:t>
      </w:r>
    </w:p>
    <w:p w:rsidR="00AD48E2" w:rsidRPr="00541B1B" w:rsidRDefault="00AD48E2" w:rsidP="00AD48E2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ГОСУДАРСТВЕННЫХ УСЛУГ ПО НАЗНАЧЕНИЮ ГОСУДАРСТВЕННОГО</w:t>
      </w:r>
    </w:p>
    <w:p w:rsidR="00AD48E2" w:rsidRPr="00541B1B" w:rsidRDefault="00AD48E2" w:rsidP="00AD48E2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ЕДИНОВРЕМЕННОГО ПОСОБИЯ И ЕЖЕМЕСЯЧНОЙ КОМПЕНСАЦИИ</w:t>
      </w:r>
    </w:p>
    <w:p w:rsidR="00AD48E2" w:rsidRPr="00541B1B" w:rsidRDefault="00AD48E2" w:rsidP="00AD48E2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ПРИ ВОЗНИКНОВЕНИИ ПОСТВАКЦИНАЛЬНЫХ ОСЛОЖНЕНИЙ</w:t>
      </w:r>
    </w:p>
    <w:p w:rsidR="00AD48E2" w:rsidRPr="00541B1B" w:rsidRDefault="00AD48E2" w:rsidP="00AD48E2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(сокращенное наименование - назначение государственного</w:t>
      </w:r>
    </w:p>
    <w:p w:rsidR="00AD48E2" w:rsidRPr="00541B1B" w:rsidRDefault="00AD48E2" w:rsidP="00AD48E2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единовременного пособия и ежемесячной компенсации</w:t>
      </w:r>
    </w:p>
    <w:p w:rsidR="00AD48E2" w:rsidRPr="00541B1B" w:rsidRDefault="00AD48E2" w:rsidP="00AD48E2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возникновении поствакцинальных осложнений)</w:t>
      </w:r>
    </w:p>
    <w:p w:rsidR="00AD48E2" w:rsidRPr="00541B1B" w:rsidRDefault="00AD48E2" w:rsidP="00AD48E2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услуга)</w:t>
      </w:r>
    </w:p>
    <w:p w:rsidR="00AD48E2" w:rsidRPr="00541B1B" w:rsidRDefault="00AD48E2" w:rsidP="00AD48E2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Предмет регулирования </w:t>
      </w:r>
    </w:p>
    <w:p w:rsidR="00AD48E2" w:rsidRPr="00541B1B" w:rsidRDefault="00AD48E2" w:rsidP="00AD4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:rsidR="00AD48E2" w:rsidRPr="00541B1B" w:rsidRDefault="00AD48E2" w:rsidP="00AD4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1.2. Государственные услуги предоставляются: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1.2.1. Государственная услуга по назначению государственного единовременного пособия гражданам при возникновении поствакцинальных осложнений предоставляется физическим лицам из числа граждан Российской Федерации, иностранных граждан и лиц без гражданства, имеющих место жительства или место пребывания на территории Ленинградской области, у которых установлено наличие поствакцинального осложнения.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смерти гражданина, наступившей вследствие поствакцинального осложнения, право на получение государственной услуги имеет один из членов семьи умершего (с письменного согласия всех совершеннолетних членов семьи).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Круг членов семьи определяется в соответствии со статьей 10 Федерального закона "О страховых пенсиях".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1.2.2.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Государственная услуга по назначению ежемесячной компенсации при возникновении поствакцинальных осложнений предоставляется физическим лицам из числа граждан Российской Федерации, имеющих место жительства или место пребывания на территории Ленинградской области, иностранных граждан и лиц без гражданства, имеющих место жительства на территории Ленинградской области, признанных в установленном порядке инвалидами вследствие поствакцинального осложнения.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Представлять интересы заявителя имеют право (далее - представитель заявителя):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законные представители несовершеннолетних, недееспособных или не полностью дееспособных заявителей;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- реестр услуг) и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II. СТАНДАРТ ПРЕДОСТАВЛЕНИЯ ГОСУДАРСТВЕННОЙ УСЛУГИ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предоставление государственных услуг по назначению государственного единовременного пособия и ежемесячной денежной компенсации гражданам при возникновении поствакцинальных осложнений (далее - государственная услуга).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2.2. Государственную услугу предоставляет комитет по социальной защите населения Ленинградской области.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541B1B">
        <w:rPr>
          <w:rFonts w:ascii="Times New Roman" w:hAnsi="Times New Roman" w:cs="Times New Roman"/>
          <w:sz w:val="28"/>
          <w:szCs w:val="28"/>
        </w:rPr>
        <w:t>2.2.1. В предоставлении государственной услуги участвует ЦСЗН</w:t>
      </w:r>
      <w:r w:rsidRPr="00541B1B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357">
        <w:r w:rsidRPr="00541B1B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541B1B">
        <w:rPr>
          <w:rFonts w:ascii="Times New Roman" w:hAnsi="Times New Roman" w:cs="Times New Roman"/>
          <w:sz w:val="28"/>
          <w:szCs w:val="28"/>
        </w:rP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425">
        <w:r w:rsidRPr="00541B1B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541B1B">
        <w:rPr>
          <w:rFonts w:ascii="Times New Roman" w:hAnsi="Times New Roman" w:cs="Times New Roman"/>
          <w:sz w:val="28"/>
          <w:szCs w:val="28"/>
        </w:rP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2.3.1.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МФЦ;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почтовым отправлением;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ЛО/Едином портале (при технической реализации);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на электронную почту заявителя (представителя заявителя), указанную в заявлении.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2.4. Максимальный срок предоставления государственной услуги составляет 12 рабочих дней с даты регистрации заявления в ЦСЗН в соответствии с </w:t>
      </w:r>
      <w:hyperlink w:anchor="P738">
        <w:r w:rsidRPr="00541B1B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541B1B">
        <w:rPr>
          <w:rFonts w:ascii="Times New Roman" w:hAnsi="Times New Roman" w:cs="Times New Roman"/>
          <w:sz w:val="28"/>
          <w:szCs w:val="28"/>
        </w:rPr>
        <w:t>7 настоящего регламента.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взимания.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2.8.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2.9.</w:t>
      </w:r>
      <w:r w:rsidRPr="00541B1B">
        <w:t xml:space="preserve"> </w:t>
      </w:r>
      <w:r w:rsidRPr="00541B1B">
        <w:rPr>
          <w:rFonts w:ascii="Times New Roman" w:hAnsi="Times New Roman" w:cs="Times New Roman"/>
          <w:bCs/>
          <w:sz w:val="28"/>
        </w:rPr>
        <w:t>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AD48E2" w:rsidRPr="00541B1B" w:rsidRDefault="00AD48E2" w:rsidP="00AD4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2.10.1. Для предоставления государственной услуги используются – Единый портал, АИС «Соцзащита», СМЭВ.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2.10.3.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2.10.4. В МФЦ осуществляется выдача заявителю результата предоставления государственной услуги, в том числе выдача документов на бумажном носителе, </w:t>
      </w:r>
      <w:r w:rsidRPr="00541B1B">
        <w:rPr>
          <w:rFonts w:ascii="Times New Roman" w:hAnsi="Times New Roman" w:cs="Times New Roman"/>
          <w:sz w:val="28"/>
          <w:szCs w:val="28"/>
        </w:rPr>
        <w:lastRenderedPageBreak/>
        <w:t>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2.10.5.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AD48E2" w:rsidRPr="00541B1B" w:rsidRDefault="00AD48E2" w:rsidP="00AD4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AD48E2" w:rsidRPr="00541B1B" w:rsidRDefault="00AD48E2" w:rsidP="00AD4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№2 раздела III приложения к настоящему регламенту</w:t>
      </w:r>
      <w:r w:rsidRPr="00541B1B">
        <w:rPr>
          <w:rFonts w:ascii="Times New Roman" w:hAnsi="Times New Roman" w:cs="Times New Roman"/>
          <w:strike/>
          <w:color w:val="FF0000"/>
          <w:sz w:val="28"/>
          <w:szCs w:val="28"/>
        </w:rPr>
        <w:t>)</w:t>
      </w:r>
      <w:r w:rsidRPr="00541B1B">
        <w:rPr>
          <w:rFonts w:ascii="Times New Roman" w:hAnsi="Times New Roman" w:cs="Times New Roman"/>
          <w:sz w:val="28"/>
          <w:szCs w:val="28"/>
        </w:rPr>
        <w:t>.</w:t>
      </w:r>
    </w:p>
    <w:p w:rsidR="00AD48E2" w:rsidRPr="00541B1B" w:rsidRDefault="00AD48E2" w:rsidP="00AD4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 Основания для отказа в приеме документов, необходимых для предоставления государственной услуги, отсутствуют.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2.12.1. Исчерпывающий перечень оснований для приостановления предоставления государственной услуги является: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непоступление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2.12.2. Исчерпывающий перечень оснований для отказа в предоставлении государственной услуги: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1)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11195">
        <w:r w:rsidRPr="00541B1B">
          <w:rPr>
            <w:rFonts w:ascii="Times New Roman" w:hAnsi="Times New Roman" w:cs="Times New Roman"/>
            <w:sz w:val="28"/>
            <w:szCs w:val="28"/>
          </w:rPr>
          <w:t xml:space="preserve">абзацами </w:t>
        </w:r>
        <w:r w:rsidRPr="00541B1B">
          <w:rPr>
            <w:rFonts w:ascii="Times New Roman" w:eastAsiaTheme="minorEastAsia" w:hAnsi="Times New Roman" w:cs="Times New Roman"/>
            <w:sz w:val="28"/>
            <w:szCs w:val="28"/>
            <w:lang w:eastAsia="zh-CN"/>
          </w:rPr>
          <w:t>девятым</w:t>
        </w:r>
      </w:hyperlink>
      <w:r w:rsidRPr="00541B1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203">
        <w:r w:rsidRPr="00541B1B">
          <w:rPr>
            <w:rFonts w:ascii="Times New Roman" w:hAnsi="Times New Roman" w:cs="Times New Roman"/>
            <w:sz w:val="28"/>
            <w:szCs w:val="28"/>
          </w:rPr>
          <w:t>одиннадцатым пункта 3.5</w:t>
        </w:r>
      </w:hyperlink>
      <w:r w:rsidRPr="00541B1B">
        <w:rPr>
          <w:rFonts w:ascii="Times New Roman" w:hAnsi="Times New Roman" w:cs="Times New Roman"/>
          <w:sz w:val="28"/>
          <w:szCs w:val="28"/>
        </w:rPr>
        <w:t xml:space="preserve"> настоящего регламента для представления доработанных заявителем документов (сведений);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3) отсутствие права у заявителя на получение государственной услуги;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4) отсутствие (ненадлежащее оформление) документа, подтверждающего полномочия представителя заявителя.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№ 3 раздела IV приложения к настоящему регламенту.</w:t>
      </w:r>
    </w:p>
    <w:p w:rsidR="00AD48E2" w:rsidRPr="00541B1B" w:rsidRDefault="00AD48E2" w:rsidP="00AD48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 административных процедур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прием заявления о предоставлении государственной услуги;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д) принятие решения о предоставлении (отказе в предоставлении) государственной услуги;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таблице № 1 раздела II приложения к настоящему регламенту.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проведены в таблице № 2 раздела III приложения к настоящему регламенту.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2) информационных технологий, предусмотренных статьями 9, 10 и 14 Федерального закона № 572-ФЗ.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3.3.2. Основания для принятия решения об отказе в приеме запроса и документов и (или) информации приведены в таблице № 3 раздела IV приложения к настоящему регламенту.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 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запроса из МФЦ в уполномоченный орган на бумажном носителе - в день передачи документов.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жительства, по месту пребывания гражданина Российской Федерации;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регистрации иностранного гражданина или лица без гражданства по месту жительства;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3) в органе социальной защиты населения субъекта Российской Федерации и подведомственных ему учреждений: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документы (сведения) о получении (неполучении)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4) в Единой централизованной цифровой платформе в социальной сфере: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сведения о государственной регистрации заключения брака;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перемены имени;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расторжения брака;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установления отцовства;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об установлении (продлении) инвалидности - при отсутствии сведений в АИС "Соцзащита".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приведены в таблице № 3 раздела IV приложения к настоящему регламенту.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непоступления запрашиваемых документов (сведений)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запроса. Заявителю повторно направляется уведомление о приостановлении предоставления государственной услуги.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Срок подготовки и направления заявителю уведомления не должен превышать 5 рабочих дней со дня истечения 30 календарных дней, следующих за днем направления соответствующего запроса.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направляет заявителю уведомление в электронной форме через АИС «Соцзащита».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пункте 2.4 настоящего регламента, со дня их поступления в ЦСЗН.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3.5.1. Предоставления государственной услуги возобновляется при наличии следующих оснований: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 в случае неполучения информации от заявителя об устранении нарушений;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в) поступление запрашиваемых документов.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3.6.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 приведены в таблице № 3 раздела IV приложения к настоящему регламенту.</w:t>
      </w:r>
    </w:p>
    <w:p w:rsidR="00AD48E2" w:rsidRPr="00541B1B" w:rsidRDefault="00AD48E2" w:rsidP="00AD4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3.7.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</w:t>
      </w:r>
      <w:r w:rsidRPr="00541B1B">
        <w:rPr>
          <w:rFonts w:ascii="Times New Roman" w:hAnsi="Times New Roman" w:cs="Times New Roman"/>
          <w:sz w:val="28"/>
          <w:szCs w:val="28"/>
        </w:rPr>
        <w:lastRenderedPageBreak/>
        <w:t>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AD48E2" w:rsidRPr="00541B1B" w:rsidRDefault="00AD48E2" w:rsidP="00AD48E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AD48E2" w:rsidRPr="00541B1B" w:rsidRDefault="00AD48E2" w:rsidP="00AD48E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AD48E2" w:rsidRPr="00541B1B" w:rsidRDefault="00AD48E2" w:rsidP="00AD48E2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МФЦ;</w:t>
      </w:r>
    </w:p>
    <w:p w:rsidR="00AD48E2" w:rsidRPr="00541B1B" w:rsidRDefault="00AD48E2" w:rsidP="00AD48E2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D48E2" w:rsidRPr="00541B1B" w:rsidRDefault="00AD48E2" w:rsidP="00AD48E2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AD48E2" w:rsidRPr="00541B1B" w:rsidRDefault="00AD48E2" w:rsidP="00AD48E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ЛО/Едином портале;</w:t>
      </w:r>
    </w:p>
    <w:p w:rsidR="00AD48E2" w:rsidRPr="00541B1B" w:rsidRDefault="00AD48E2" w:rsidP="00AD48E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на электронную почту заявителя (представителя заявителя), указанную в заявлении.</w:t>
      </w:r>
    </w:p>
    <w:p w:rsidR="00AD48E2" w:rsidRPr="00541B1B" w:rsidRDefault="00AD48E2" w:rsidP="00AD48E2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AD48E2" w:rsidRPr="00541B1B" w:rsidRDefault="00AD48E2" w:rsidP="00AD48E2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3.8. В случае подачи гражданами в электронной форме через личный кабинет заявителя на Едином портале документов, указанных в таблице № 2 раздела III приложения к настоящему регламенту, имеющих подчистки, приписки и(или) плохое качество сканирования, 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AD48E2" w:rsidRPr="00541B1B" w:rsidRDefault="00AD48E2" w:rsidP="00AD48E2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по электронной почте в ЦСЗН;</w:t>
      </w:r>
    </w:p>
    <w:p w:rsidR="00AD48E2" w:rsidRPr="00541B1B" w:rsidRDefault="00AD48E2" w:rsidP="00AD48E2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лично в ЦСЗН.</w:t>
      </w:r>
    </w:p>
    <w:p w:rsidR="00AD48E2" w:rsidRPr="00541B1B" w:rsidRDefault="00AD48E2" w:rsidP="00AD48E2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AD48E2" w:rsidRPr="00541B1B" w:rsidRDefault="00AD48E2" w:rsidP="00AD48E2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AD48E2" w:rsidRPr="00541B1B" w:rsidRDefault="00AD48E2" w:rsidP="00AD48E2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AD48E2" w:rsidRPr="00541B1B" w:rsidRDefault="00AD48E2" w:rsidP="00AD48E2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AD48E2" w:rsidRPr="00541B1B" w:rsidRDefault="00AD48E2" w:rsidP="00AD48E2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AD48E2" w:rsidRPr="00541B1B" w:rsidRDefault="00AD48E2" w:rsidP="00AD48E2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является:</w:t>
      </w:r>
    </w:p>
    <w:p w:rsidR="00AD48E2" w:rsidRPr="00541B1B" w:rsidRDefault="00AD48E2" w:rsidP="00AD48E2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- при уведомлении по электронной почте - дата направления электронного сообщения (при условии непоступления от оператора информации о том, что </w:t>
      </w:r>
      <w:r w:rsidRPr="00541B1B">
        <w:rPr>
          <w:rFonts w:ascii="Times New Roman" w:hAnsi="Times New Roman" w:cs="Times New Roman"/>
          <w:sz w:val="28"/>
          <w:szCs w:val="28"/>
        </w:rPr>
        <w:lastRenderedPageBreak/>
        <w:t>сообщение не доставлено; дата направления электронного сообщения фиксируется ЦСЗН в АИС «Соцзащита» в день его отправления);</w:t>
      </w:r>
    </w:p>
    <w:p w:rsidR="00AD48E2" w:rsidRPr="00541B1B" w:rsidRDefault="00AD48E2" w:rsidP="00AD48E2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AD48E2" w:rsidRPr="00541B1B" w:rsidRDefault="00AD48E2" w:rsidP="00AD48E2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AD48E2" w:rsidRPr="00541B1B" w:rsidRDefault="00AD48E2" w:rsidP="00AD48E2">
      <w:pPr>
        <w:spacing w:after="1" w:line="2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AD48E2" w:rsidRPr="00541B1B" w:rsidRDefault="00AD48E2" w:rsidP="00AD48E2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:rsidR="00AD48E2" w:rsidRPr="00541B1B" w:rsidRDefault="00AD48E2" w:rsidP="00AD48E2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spacing w:after="1" w:line="22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:rsidR="00AD48E2" w:rsidRPr="00541B1B" w:rsidRDefault="00AD48E2" w:rsidP="00AD48E2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:rsidR="00AD48E2" w:rsidRPr="00541B1B" w:rsidRDefault="00AD48E2" w:rsidP="00AD48E2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AD48E2" w:rsidRPr="00541B1B" w:rsidRDefault="00AD48E2" w:rsidP="00AD48E2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к административному регламенту</w:t>
      </w: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предоставления на территории</w:t>
      </w: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 xml:space="preserve">Ленинградской области государственной услуги </w:t>
      </w: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по назначению государственного</w:t>
      </w: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единовременного пособия и ежемесячной компенсации</w:t>
      </w: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при возникновении поствакцинальных осложнений</w:t>
      </w: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Перечень условных обозначений и сокращений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8E2" w:rsidRPr="00541B1B" w:rsidRDefault="00AD48E2" w:rsidP="00AD48E2">
      <w:pPr>
        <w:pStyle w:val="ad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сокращения: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Реестр услуг – федеральная государственная информационная система «Федеральный реестр государственных и муниципальных услуг (функций)»; 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Единый портал – Единый портал государственных и муниципальных услуг (функций);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ЦСЗН – Ленинградское областное государственное казенное учреждение «Центр социальной защиты населения»;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Комитет – комитет по социальной защите населения Ленинградской области;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АИС «Соцзащита» - государственная информационная система Ленинградской области «Автоматизированная информационная система «Социальная защита Ленинградской области»;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ж) МФЦ – действующие филиалы, отделы и удаленные рабочие места государственного бюджетного учреждения Ленинградской области «Многофункциональный центр предоставления государственных и муниципальных услуг», расположенные на территории Ленинградской области;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</w:t>
      </w:r>
      <w:r w:rsidRPr="00541B1B">
        <w:rPr>
          <w:rFonts w:ascii="Times New Roman" w:hAnsi="Times New Roman" w:cs="Times New Roman"/>
          <w:sz w:val="28"/>
          <w:szCs w:val="28"/>
        </w:rPr>
        <w:t>ПГУ ЛО – Портал государственных и муниципальных услуг (функций) Ленинградской области</w:t>
      </w:r>
      <w:r w:rsidRPr="00541B1B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8E2" w:rsidRPr="00541B1B" w:rsidRDefault="00AD48E2" w:rsidP="00AD48E2">
      <w:pPr>
        <w:pStyle w:val="ad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Условные обозначения: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П(з) - представитель заявителя;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- документы подаются посредством Единого портала;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Л – документы подаются лично в МФЦ;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ПС – документы подаются посредством почтовой связи;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О - представляется оригинал документа;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К(э) - представляется копия документа в электронной форме.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8E2" w:rsidRPr="00541B1B" w:rsidRDefault="00AD48E2" w:rsidP="00AD48E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D48E2" w:rsidRPr="00541B1B" w:rsidSect="001E74E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II. Идентификаторы категорий (признаков) заявителей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1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10"/>
        <w:gridCol w:w="4394"/>
      </w:tblGrid>
      <w:tr w:rsidR="00AD48E2" w:rsidRPr="00541B1B" w:rsidTr="00E12A97">
        <w:tc>
          <w:tcPr>
            <w:tcW w:w="10410" w:type="dxa"/>
            <w:vMerge w:val="restart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Наименование отдельного признака </w:t>
            </w:r>
          </w:p>
        </w:tc>
        <w:tc>
          <w:tcPr>
            <w:tcW w:w="439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AD48E2" w:rsidRPr="00541B1B" w:rsidTr="00E12A97">
        <w:trPr>
          <w:trHeight w:val="319"/>
        </w:trPr>
        <w:tc>
          <w:tcPr>
            <w:tcW w:w="10410" w:type="dxa"/>
            <w:vMerge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Назначение единовременного пособия / ежемесячной компенсации</w:t>
            </w:r>
          </w:p>
        </w:tc>
      </w:tr>
      <w:tr w:rsidR="00AD48E2" w:rsidRPr="00541B1B" w:rsidTr="00E12A97">
        <w:tc>
          <w:tcPr>
            <w:tcW w:w="10410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Физическое лицо </w:t>
            </w:r>
          </w:p>
        </w:tc>
        <w:tc>
          <w:tcPr>
            <w:tcW w:w="4394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А</w:t>
            </w:r>
          </w:p>
        </w:tc>
      </w:tr>
    </w:tbl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Исчерпывающий перечень документов,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необходимых для предоставления государственной услуги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8"/>
        <w:gridCol w:w="7938"/>
        <w:gridCol w:w="2410"/>
        <w:gridCol w:w="1984"/>
      </w:tblGrid>
      <w:tr w:rsidR="00AD48E2" w:rsidRPr="00541B1B" w:rsidTr="00E12A97">
        <w:tc>
          <w:tcPr>
            <w:tcW w:w="45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8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7938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410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98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</w:t>
            </w:r>
          </w:p>
        </w:tc>
      </w:tr>
      <w:tr w:rsidR="00AD48E2" w:rsidRPr="00541B1B" w:rsidTr="00E12A97">
        <w:tc>
          <w:tcPr>
            <w:tcW w:w="14804" w:type="dxa"/>
            <w:gridSpan w:val="5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AD48E2" w:rsidRPr="00541B1B" w:rsidTr="00E12A97">
        <w:tc>
          <w:tcPr>
            <w:tcW w:w="45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8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410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Л, ПС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Единый портал</w:t>
            </w:r>
          </w:p>
        </w:tc>
        <w:tc>
          <w:tcPr>
            <w:tcW w:w="198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AD48E2" w:rsidRPr="00541B1B" w:rsidTr="00E12A97">
        <w:tc>
          <w:tcPr>
            <w:tcW w:w="45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38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</w:t>
            </w: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(представитель) дополнительно представляет документы, подтверждающие получение согласия указанного лица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Согласия на обработку персональных данных заявителя (представителя), обратившегося за предоставлением государственной услуги, в соответствии с пунктом 4 части 1 статьи 6 Федерального закона от 27 июля 2006 года N 152-ФЗ "О персональных данных" и в частях 3, 4 статьи 7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2410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– Л, ПС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AD48E2" w:rsidRPr="00541B1B" w:rsidTr="00E12A97">
        <w:tc>
          <w:tcPr>
            <w:tcW w:w="45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8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2410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Л, ПС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Единый портал</w:t>
            </w:r>
          </w:p>
        </w:tc>
        <w:tc>
          <w:tcPr>
            <w:tcW w:w="198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AD48E2" w:rsidRPr="00541B1B" w:rsidTr="00E12A97">
        <w:tc>
          <w:tcPr>
            <w:tcW w:w="45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8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38" w:type="dxa"/>
          </w:tcPr>
          <w:p w:rsidR="00AD48E2" w:rsidRPr="00541B1B" w:rsidRDefault="00AD48E2" w:rsidP="00E12A97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факт поствакцинального осложнения (медицинское заключение об установлении факта поствакцинального осложнения, выдаваемое лечебно-профилактическим учреждением по месту жительства гражданина с указанием кода вакцины, а также кода и даты регистрации поствакцинального осложнения)</w:t>
            </w:r>
          </w:p>
        </w:tc>
        <w:tc>
          <w:tcPr>
            <w:tcW w:w="2410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Л, ПС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Единый портал</w:t>
            </w:r>
          </w:p>
        </w:tc>
        <w:tc>
          <w:tcPr>
            <w:tcW w:w="198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AD48E2" w:rsidRPr="00541B1B" w:rsidTr="00E12A97">
        <w:tc>
          <w:tcPr>
            <w:tcW w:w="45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8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38" w:type="dxa"/>
          </w:tcPr>
          <w:p w:rsidR="00AD48E2" w:rsidRPr="00541B1B" w:rsidRDefault="00AD48E2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Для получения государственной услуги по назначению государственного единовременного пособия при возникновении поствакцинальных осложнений в случае смерти гражданина, наступившей вследствие поствакцинального осложнения дополнительно представляется:</w:t>
            </w:r>
          </w:p>
          <w:p w:rsidR="00AD48E2" w:rsidRPr="00541B1B" w:rsidRDefault="00AD48E2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1) свидетельство о смерти, наступившей вследствие поствакцинального осложнения;</w:t>
            </w:r>
          </w:p>
          <w:p w:rsidR="00AD48E2" w:rsidRPr="00541B1B" w:rsidRDefault="00AD48E2" w:rsidP="00E12A9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2) письменное согласие всех совершеннолетних членов семьи гражданина, умершего вследствие поствакцинального осложнения, на выплату пособия заявителю;</w:t>
            </w:r>
          </w:p>
          <w:p w:rsidR="00AD48E2" w:rsidRPr="00541B1B" w:rsidRDefault="00AD48E2" w:rsidP="00E12A97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3) документы, подтверждающие родственные отношения заявителя и совершеннолетних членов семьи гражданина, в случае его смерти, наступившей вследствие поствакцинального осложнения (свидетельство о рождении, свидетельство о браке, свидетельство о расторжении брака, свидетельство о перемене имени и др.)</w:t>
            </w:r>
          </w:p>
        </w:tc>
        <w:tc>
          <w:tcPr>
            <w:tcW w:w="2410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Л, ПС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Единый портал</w:t>
            </w:r>
          </w:p>
        </w:tc>
        <w:tc>
          <w:tcPr>
            <w:tcW w:w="198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AD48E2" w:rsidRPr="00541B1B" w:rsidTr="00E12A97">
        <w:tc>
          <w:tcPr>
            <w:tcW w:w="45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8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38" w:type="dxa"/>
          </w:tcPr>
          <w:p w:rsidR="00AD48E2" w:rsidRPr="00541B1B" w:rsidRDefault="00AD48E2" w:rsidP="00E12A97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государственной услуги по назначению ежемесячной денежной компенсации гражданам при возникновении поствакцинальных осложнений дополнительно к документам представляется документ, подтверждающий рождение ребенка (предоставляется в случае, если </w:t>
            </w: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инвалидность вследствие поствакцинального осложнения установлена у ребенка) - при рождении ребенка на территории иностранного государства </w:t>
            </w:r>
          </w:p>
        </w:tc>
        <w:tc>
          <w:tcPr>
            <w:tcW w:w="2410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– Л, ПС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Единый портал</w:t>
            </w:r>
          </w:p>
        </w:tc>
        <w:tc>
          <w:tcPr>
            <w:tcW w:w="198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AD48E2" w:rsidRPr="00541B1B" w:rsidTr="00E12A97">
        <w:tc>
          <w:tcPr>
            <w:tcW w:w="45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8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8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410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О, К – Л, ПС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К(э) – Единый портал</w:t>
            </w:r>
          </w:p>
        </w:tc>
        <w:tc>
          <w:tcPr>
            <w:tcW w:w="198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П(з)</w:t>
            </w:r>
          </w:p>
        </w:tc>
      </w:tr>
      <w:tr w:rsidR="00AD48E2" w:rsidRPr="00541B1B" w:rsidTr="00E12A97">
        <w:tc>
          <w:tcPr>
            <w:tcW w:w="45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8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8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«Мир», открытый указанным получателем в кредитной организации)</w:t>
            </w:r>
          </w:p>
        </w:tc>
        <w:tc>
          <w:tcPr>
            <w:tcW w:w="2410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Л, ПС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Единый портал</w:t>
            </w:r>
          </w:p>
        </w:tc>
        <w:tc>
          <w:tcPr>
            <w:tcW w:w="198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  <w:tr w:rsidR="00AD48E2" w:rsidRPr="00541B1B" w:rsidTr="00E12A97">
        <w:tc>
          <w:tcPr>
            <w:tcW w:w="14804" w:type="dxa"/>
            <w:gridSpan w:val="5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D48E2" w:rsidRPr="00541B1B" w:rsidTr="00E12A97">
        <w:tc>
          <w:tcPr>
            <w:tcW w:w="45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7938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рождения;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заключения брака;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смерти;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перемены имени;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расторжения брака;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410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Л, ПС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 Единый портал</w:t>
            </w:r>
          </w:p>
        </w:tc>
        <w:tc>
          <w:tcPr>
            <w:tcW w:w="198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</w:t>
            </w:r>
          </w:p>
        </w:tc>
      </w:tr>
    </w:tbl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Исчерпывающий перечень оснований для приостановления предоставления 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услуги или отказа в предоставлении государственной услуги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3</w:t>
      </w:r>
    </w:p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9922"/>
        <w:gridCol w:w="4394"/>
      </w:tblGrid>
      <w:tr w:rsidR="00AD48E2" w:rsidRPr="00541B1B" w:rsidTr="00E12A97">
        <w:tc>
          <w:tcPr>
            <w:tcW w:w="534" w:type="dxa"/>
            <w:vAlign w:val="center"/>
          </w:tcPr>
          <w:p w:rsidR="00AD48E2" w:rsidRPr="00541B1B" w:rsidRDefault="00AD48E2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2" w:type="dxa"/>
            <w:vAlign w:val="center"/>
          </w:tcPr>
          <w:p w:rsidR="00AD48E2" w:rsidRPr="00541B1B" w:rsidRDefault="00AD48E2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  <w:vAlign w:val="center"/>
          </w:tcPr>
          <w:p w:rsidR="00AD48E2" w:rsidRPr="00541B1B" w:rsidRDefault="00AD48E2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D48E2" w:rsidRPr="00541B1B" w:rsidTr="00E12A97">
        <w:trPr>
          <w:trHeight w:val="725"/>
        </w:trPr>
        <w:tc>
          <w:tcPr>
            <w:tcW w:w="14850" w:type="dxa"/>
            <w:gridSpan w:val="3"/>
            <w:vAlign w:val="center"/>
          </w:tcPr>
          <w:p w:rsidR="00AD48E2" w:rsidRPr="00541B1B" w:rsidRDefault="00AD48E2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AD48E2" w:rsidRPr="00541B1B" w:rsidTr="00E12A97">
        <w:tc>
          <w:tcPr>
            <w:tcW w:w="53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2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4394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AD48E2" w:rsidRPr="00541B1B" w:rsidTr="00E12A97">
        <w:tc>
          <w:tcPr>
            <w:tcW w:w="53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2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4394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AD48E2" w:rsidRPr="00541B1B" w:rsidTr="00E12A97">
        <w:tc>
          <w:tcPr>
            <w:tcW w:w="53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2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носителе.</w:t>
            </w:r>
          </w:p>
        </w:tc>
        <w:tc>
          <w:tcPr>
            <w:tcW w:w="4394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AD48E2" w:rsidRPr="00541B1B" w:rsidTr="00E12A97">
        <w:trPr>
          <w:trHeight w:val="677"/>
        </w:trPr>
        <w:tc>
          <w:tcPr>
            <w:tcW w:w="14850" w:type="dxa"/>
            <w:gridSpan w:val="3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AD48E2" w:rsidRPr="00541B1B" w:rsidTr="00E12A97">
        <w:tc>
          <w:tcPr>
            <w:tcW w:w="53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2" w:type="dxa"/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девятым - одиннадцатым пункта 3.5 настоящего регламента для представления доработанных заявителем документов (сведений)</w:t>
            </w:r>
          </w:p>
        </w:tc>
        <w:tc>
          <w:tcPr>
            <w:tcW w:w="4394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AD48E2" w:rsidRPr="00541B1B" w:rsidTr="00E12A97">
        <w:tc>
          <w:tcPr>
            <w:tcW w:w="53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2" w:type="dxa"/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4394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AD48E2" w:rsidRPr="00541B1B" w:rsidTr="00E12A97">
        <w:tc>
          <w:tcPr>
            <w:tcW w:w="53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2" w:type="dxa"/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Отсутствие права у заявителя на получение государственной услуги</w:t>
            </w:r>
          </w:p>
        </w:tc>
        <w:tc>
          <w:tcPr>
            <w:tcW w:w="4394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AD48E2" w:rsidRPr="00541B1B" w:rsidTr="00E12A97">
        <w:tc>
          <w:tcPr>
            <w:tcW w:w="534" w:type="dxa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2" w:type="dxa"/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4394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AD48E2" w:rsidRPr="00541B1B" w:rsidRDefault="00AD48E2" w:rsidP="00AD48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8E2" w:rsidRPr="00541B1B" w:rsidRDefault="00AD48E2" w:rsidP="00AD48E2">
      <w:pPr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AD48E2" w:rsidRPr="00541B1B" w:rsidSect="004D2DF9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AD48E2" w:rsidRPr="00541B1B" w:rsidRDefault="00AD48E2" w:rsidP="00AD48E2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lastRenderedPageBreak/>
        <w:t>V. Формы заявления и документов,</w:t>
      </w:r>
    </w:p>
    <w:p w:rsidR="00AD48E2" w:rsidRPr="00541B1B" w:rsidRDefault="00AD48E2" w:rsidP="00AD48E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D48E2" w:rsidRPr="00541B1B" w:rsidRDefault="00AD48E2" w:rsidP="00AD48E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:rsidR="00AD48E2" w:rsidRPr="00541B1B" w:rsidRDefault="00AD48E2" w:rsidP="00AD48E2">
      <w:pPr>
        <w:tabs>
          <w:tab w:val="left" w:pos="142"/>
          <w:tab w:val="left" w:pos="284"/>
        </w:tabs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tbl>
      <w:tblPr>
        <w:tblW w:w="8363" w:type="dxa"/>
        <w:tblInd w:w="2660" w:type="dxa"/>
        <w:tblLayout w:type="fixed"/>
        <w:tblLook w:val="04A0" w:firstRow="1" w:lastRow="0" w:firstColumn="1" w:lastColumn="0" w:noHBand="0" w:noVBand="1"/>
      </w:tblPr>
      <w:tblGrid>
        <w:gridCol w:w="8079"/>
        <w:gridCol w:w="284"/>
      </w:tblGrid>
      <w:tr w:rsidR="00AD48E2" w:rsidRPr="00541B1B" w:rsidTr="00E12A97">
        <w:trPr>
          <w:gridAfter w:val="1"/>
          <w:wAfter w:w="284" w:type="dxa"/>
        </w:trPr>
        <w:tc>
          <w:tcPr>
            <w:tcW w:w="8079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 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(наименование ЦСЗН)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заявителя ____________________________________________________________    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      (фамилия, имя отчество заполняется заявителем)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 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представителя заявителя_______________________________________________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(фамилия, имя, отчество заполняется  представителем заявителя от имени заявителя)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_______________________________________________________________________  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 xml:space="preserve">                                                                (указать фамилию, имя, отчество заявителя)                                                                                         </w:t>
            </w:r>
          </w:p>
        </w:tc>
      </w:tr>
      <w:tr w:rsidR="00AD48E2" w:rsidRPr="00541B1B" w:rsidTr="00E12A97">
        <w:trPr>
          <w:gridAfter w:val="1"/>
          <w:wAfter w:w="284" w:type="dxa"/>
        </w:trPr>
        <w:tc>
          <w:tcPr>
            <w:tcW w:w="8079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 заявителя</w:t>
            </w: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</w:t>
            </w: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_____________________________________________________________________________________________________________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(почтовый индекс, район, населенный пункт, улица, дом, корпус, квартира)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 места пребывания заявителя________________________________________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(почтовый индекс, район, населенный пункт, улица, дом, корпус, квартира)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Последний адрес проживания до переезда в Ленинградскую область      _______________________________________________________________________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</w:t>
            </w:r>
            <w:r w:rsidRPr="00541B1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(заполняется в случае переезда)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AD48E2" w:rsidRPr="00541B1B" w:rsidTr="00E12A97">
        <w:trPr>
          <w:gridAfter w:val="1"/>
          <w:wAfter w:w="284" w:type="dxa"/>
        </w:trPr>
        <w:tc>
          <w:tcPr>
            <w:tcW w:w="8079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</w:tc>
      </w:tr>
      <w:tr w:rsidR="00AD48E2" w:rsidRPr="00541B1B" w:rsidTr="00E12A97">
        <w:trPr>
          <w:gridAfter w:val="1"/>
          <w:wAfter w:w="284" w:type="dxa"/>
        </w:trPr>
        <w:tc>
          <w:tcPr>
            <w:tcW w:w="8079" w:type="dxa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  <w:t>страховой  номер индивидуального лицевого счета  (СНИЛС) – при наличии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телефон________________________________________________________________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D48E2" w:rsidRPr="00541B1B" w:rsidTr="00E12A97">
        <w:trPr>
          <w:trHeight w:val="359"/>
        </w:trPr>
        <w:tc>
          <w:tcPr>
            <w:tcW w:w="8363" w:type="dxa"/>
            <w:gridSpan w:val="2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AD48E2" w:rsidRPr="00541B1B" w:rsidRDefault="00AD48E2" w:rsidP="00AD48E2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0"/>
          <w:lang w:eastAsia="ru-RU"/>
        </w:rPr>
        <w:t>З А Я В Л Е Н И Е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0"/>
          <w:lang w:eastAsia="ru-RU"/>
        </w:rPr>
        <w:t>о предоставлении государственной услуги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8E2" w:rsidRPr="00541B1B" w:rsidRDefault="00AD48E2" w:rsidP="00AD48E2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 xml:space="preserve">В соответствии с Федеральным законом 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17.09.1998 N157-ФЗ "Об иммунопрофилактике инфекционных болезней" </w:t>
      </w:r>
      <w:r w:rsidRPr="00541B1B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прошу назначить</w:t>
      </w:r>
      <w:r w:rsidRPr="00541B1B">
        <w:rPr>
          <w:rFonts w:ascii="Times New Roman" w:eastAsia="Calibri" w:hAnsi="Times New Roman" w:cs="Times New Roman"/>
          <w:iCs/>
          <w:sz w:val="24"/>
          <w:szCs w:val="24"/>
          <w:lang w:eastAsia="x-none"/>
        </w:rPr>
        <w:t xml:space="preserve">  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(поставить отметку(и) «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541B1B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:</w:t>
      </w:r>
      <w:r w:rsidRPr="00541B1B">
        <w:rPr>
          <w:rFonts w:ascii="Times New Roman" w:eastAsia="Calibri" w:hAnsi="Times New Roman" w:cs="Times New Roman"/>
          <w:iCs/>
          <w:sz w:val="24"/>
          <w:szCs w:val="24"/>
          <w:lang w:eastAsia="x-none"/>
        </w:rPr>
        <w:t xml:space="preserve"> 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lang w:eastAsia="x-none"/>
        </w:rPr>
      </w:pPr>
      <w:r w:rsidRPr="00541B1B">
        <w:rPr>
          <w:rFonts w:ascii="Times New Roman" w:eastAsia="Calibri" w:hAnsi="Times New Roman" w:cs="Times New Roman"/>
          <w:iCs/>
          <w:lang w:eastAsia="x-none"/>
        </w:rPr>
        <w:t xml:space="preserve">                                 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9976"/>
      </w:tblGrid>
      <w:tr w:rsidR="00AD48E2" w:rsidRPr="00541B1B" w:rsidTr="00E12A97">
        <w:trPr>
          <w:trHeight w:val="374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tabs>
                <w:tab w:val="left" w:pos="753"/>
              </w:tabs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iCs/>
                <w:lang w:eastAsia="x-none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единовременное пособие</w:t>
            </w:r>
          </w:p>
        </w:tc>
      </w:tr>
      <w:tr w:rsidR="00AD48E2" w:rsidRPr="00541B1B" w:rsidTr="00E12A97">
        <w:trPr>
          <w:trHeight w:val="25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tabs>
                <w:tab w:val="left" w:pos="75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Cs/>
                <w:lang w:eastAsia="x-none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Ежемесячную денежную компенсацию</w:t>
            </w:r>
          </w:p>
          <w:p w:rsidR="00AD48E2" w:rsidRPr="00541B1B" w:rsidRDefault="00AD48E2" w:rsidP="00E12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D48E2" w:rsidRPr="00541B1B" w:rsidRDefault="00AD48E2" w:rsidP="00AD48E2">
      <w:pPr>
        <w:numPr>
          <w:ilvl w:val="0"/>
          <w:numId w:val="20"/>
        </w:numPr>
        <w:shd w:val="clear" w:color="auto" w:fill="FFFFFF"/>
        <w:tabs>
          <w:tab w:val="left" w:pos="753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lang w:eastAsia="x-none"/>
        </w:rPr>
      </w:pPr>
      <w:r w:rsidRPr="00541B1B">
        <w:rPr>
          <w:rFonts w:ascii="Times New Roman" w:eastAsia="Calibri" w:hAnsi="Times New Roman" w:cs="Times New Roman"/>
          <w:iCs/>
          <w:lang w:eastAsia="x-none"/>
        </w:rPr>
        <w:t>В связи с установлением факта поствакцинального осложнения</w:t>
      </w:r>
    </w:p>
    <w:p w:rsidR="00AD48E2" w:rsidRPr="00541B1B" w:rsidRDefault="00AD48E2" w:rsidP="00AD48E2">
      <w:pPr>
        <w:numPr>
          <w:ilvl w:val="0"/>
          <w:numId w:val="20"/>
        </w:numPr>
        <w:shd w:val="clear" w:color="auto" w:fill="FFFFFF"/>
        <w:tabs>
          <w:tab w:val="left" w:pos="753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lang w:eastAsia="x-none"/>
        </w:rPr>
      </w:pPr>
      <w:r w:rsidRPr="00541B1B">
        <w:rPr>
          <w:rFonts w:ascii="Times New Roman" w:eastAsia="Calibri" w:hAnsi="Times New Roman" w:cs="Times New Roman"/>
          <w:iCs/>
          <w:lang w:eastAsia="x-none"/>
        </w:rPr>
        <w:t>В связи со смертью гражданина вследствие поствакцинального осложнения</w:t>
      </w:r>
    </w:p>
    <w:p w:rsidR="00AD48E2" w:rsidRPr="00541B1B" w:rsidRDefault="00AD48E2" w:rsidP="00AD48E2">
      <w:pPr>
        <w:shd w:val="clear" w:color="auto" w:fill="FFFFFF"/>
        <w:tabs>
          <w:tab w:val="left" w:pos="753"/>
        </w:tabs>
        <w:spacing w:after="0" w:line="240" w:lineRule="auto"/>
        <w:ind w:left="720" w:right="-1"/>
        <w:jc w:val="both"/>
        <w:rPr>
          <w:rFonts w:ascii="Times New Roman" w:eastAsia="Calibri" w:hAnsi="Times New Roman" w:cs="Times New Roman"/>
          <w:iCs/>
          <w:lang w:eastAsia="x-none"/>
        </w:rPr>
      </w:pPr>
      <w:r w:rsidRPr="00541B1B">
        <w:rPr>
          <w:rFonts w:ascii="Times New Roman" w:eastAsia="Calibri" w:hAnsi="Times New Roman" w:cs="Times New Roman"/>
          <w:iCs/>
          <w:lang w:eastAsia="x-none"/>
        </w:rPr>
        <w:t xml:space="preserve"> __________________________________________________________________________________</w:t>
      </w:r>
    </w:p>
    <w:p w:rsidR="00AD48E2" w:rsidRPr="00541B1B" w:rsidRDefault="00AD48E2" w:rsidP="00AD48E2">
      <w:pPr>
        <w:shd w:val="clear" w:color="auto" w:fill="FFFFFF"/>
        <w:tabs>
          <w:tab w:val="left" w:pos="753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iCs/>
          <w:lang w:eastAsia="x-none"/>
        </w:rPr>
      </w:pPr>
      <w:r w:rsidRPr="00541B1B">
        <w:rPr>
          <w:rFonts w:ascii="Times New Roman" w:eastAsia="Calibri" w:hAnsi="Times New Roman" w:cs="Times New Roman"/>
          <w:i/>
          <w:iCs/>
          <w:sz w:val="18"/>
          <w:szCs w:val="18"/>
          <w:lang w:eastAsia="x-none"/>
        </w:rPr>
        <w:t xml:space="preserve"> (фамилия имя отчество умершего</w:t>
      </w:r>
      <w:r w:rsidRPr="00541B1B">
        <w:rPr>
          <w:rFonts w:ascii="Times New Roman" w:eastAsia="Calibri" w:hAnsi="Times New Roman" w:cs="Times New Roman"/>
          <w:iCs/>
          <w:lang w:eastAsia="x-none"/>
        </w:rPr>
        <w:t>)</w:t>
      </w:r>
    </w:p>
    <w:p w:rsidR="00AD48E2" w:rsidRPr="00541B1B" w:rsidRDefault="00AD48E2" w:rsidP="00AD48E2">
      <w:pPr>
        <w:shd w:val="clear" w:color="auto" w:fill="FFFFFF"/>
        <w:tabs>
          <w:tab w:val="left" w:pos="753"/>
        </w:tabs>
        <w:spacing w:after="0" w:line="240" w:lineRule="auto"/>
        <w:ind w:right="-1"/>
        <w:rPr>
          <w:rFonts w:ascii="Times New Roman" w:eastAsia="Calibri" w:hAnsi="Times New Roman" w:cs="Times New Roman"/>
          <w:iCs/>
          <w:lang w:eastAsia="x-none"/>
        </w:rPr>
      </w:pPr>
      <w:r w:rsidRPr="00541B1B">
        <w:rPr>
          <w:rFonts w:ascii="Times New Roman" w:eastAsia="Calibri" w:hAnsi="Times New Roman" w:cs="Times New Roman"/>
          <w:iCs/>
          <w:lang w:eastAsia="x-none"/>
        </w:rPr>
        <w:tab/>
        <w:t xml:space="preserve"> ___________________________________________________________________________________</w:t>
      </w:r>
    </w:p>
    <w:p w:rsidR="00AD48E2" w:rsidRPr="00541B1B" w:rsidRDefault="00AD48E2" w:rsidP="00AD48E2">
      <w:pPr>
        <w:shd w:val="clear" w:color="auto" w:fill="FFFFFF"/>
        <w:tabs>
          <w:tab w:val="left" w:pos="753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iCs/>
          <w:lang w:eastAsia="x-none"/>
        </w:rPr>
      </w:pPr>
      <w:r w:rsidRPr="00541B1B">
        <w:rPr>
          <w:rFonts w:ascii="Times New Roman" w:eastAsia="Calibri" w:hAnsi="Times New Roman" w:cs="Times New Roman"/>
          <w:i/>
          <w:iCs/>
          <w:sz w:val="18"/>
          <w:szCs w:val="18"/>
          <w:lang w:eastAsia="x-none"/>
        </w:rPr>
        <w:t xml:space="preserve">(указать адрес места жительства умершего)                </w:t>
      </w:r>
      <w:r w:rsidRPr="00541B1B">
        <w:rPr>
          <w:rFonts w:ascii="Times New Roman" w:eastAsia="Calibri" w:hAnsi="Times New Roman" w:cs="Times New Roman"/>
          <w:b/>
          <w:iCs/>
          <w:lang w:eastAsia="x-none"/>
        </w:rPr>
        <w:t>___________________________________________________________________________________</w:t>
      </w:r>
    </w:p>
    <w:p w:rsidR="00AD48E2" w:rsidRPr="00541B1B" w:rsidRDefault="00AD48E2" w:rsidP="00AD48E2">
      <w:pPr>
        <w:shd w:val="clear" w:color="auto" w:fill="FFFFFF"/>
        <w:tabs>
          <w:tab w:val="left" w:pos="753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iCs/>
          <w:sz w:val="18"/>
          <w:szCs w:val="18"/>
          <w:lang w:eastAsia="x-none"/>
        </w:rPr>
      </w:pPr>
      <w:r w:rsidRPr="00541B1B">
        <w:rPr>
          <w:rFonts w:ascii="Times New Roman" w:eastAsia="Calibri" w:hAnsi="Times New Roman" w:cs="Times New Roman"/>
          <w:i/>
          <w:iCs/>
          <w:sz w:val="18"/>
          <w:szCs w:val="18"/>
          <w:lang w:eastAsia="x-none"/>
        </w:rPr>
        <w:t xml:space="preserve">                   </w:t>
      </w:r>
    </w:p>
    <w:p w:rsidR="00AD48E2" w:rsidRPr="00541B1B" w:rsidRDefault="00AD48E2" w:rsidP="00AD48E2">
      <w:pPr>
        <w:shd w:val="clear" w:color="auto" w:fill="FFFFFF"/>
        <w:tabs>
          <w:tab w:val="left" w:pos="753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iCs/>
          <w:sz w:val="18"/>
          <w:szCs w:val="18"/>
          <w:lang w:eastAsia="x-none"/>
        </w:rPr>
      </w:pPr>
      <w:r w:rsidRPr="00541B1B">
        <w:rPr>
          <w:rFonts w:ascii="Times New Roman" w:eastAsia="Calibri" w:hAnsi="Times New Roman" w:cs="Times New Roman"/>
          <w:iCs/>
          <w:sz w:val="24"/>
          <w:szCs w:val="24"/>
          <w:lang w:eastAsia="x-none"/>
        </w:rPr>
        <w:lastRenderedPageBreak/>
        <w:t>Совершеннолетние члены семьи умершего: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4"/>
        <w:gridCol w:w="2530"/>
      </w:tblGrid>
      <w:tr w:rsidR="00AD48E2" w:rsidRPr="00541B1B" w:rsidTr="00E12A97">
        <w:trPr>
          <w:trHeight w:val="523"/>
        </w:trPr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 совершеннолетнего члена семьи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Родственные отношения к умершему</w:t>
            </w:r>
          </w:p>
        </w:tc>
      </w:tr>
      <w:tr w:rsidR="00AD48E2" w:rsidRPr="00541B1B" w:rsidTr="00E12A97">
        <w:trPr>
          <w:trHeight w:val="261"/>
        </w:trPr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8E2" w:rsidRPr="00541B1B" w:rsidTr="00E12A97">
        <w:trPr>
          <w:trHeight w:val="250"/>
        </w:trPr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tabs>
                <w:tab w:val="left" w:pos="75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iCs/>
                <w:lang w:eastAsia="x-none"/>
              </w:rPr>
            </w:pPr>
          </w:p>
        </w:tc>
      </w:tr>
    </w:tbl>
    <w:p w:rsidR="00AD48E2" w:rsidRPr="00541B1B" w:rsidRDefault="00AD48E2" w:rsidP="00AD4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8E2" w:rsidRPr="00541B1B" w:rsidRDefault="00AD48E2" w:rsidP="00AD48E2">
      <w:pPr>
        <w:spacing w:after="0" w:line="240" w:lineRule="auto"/>
        <w:ind w:right="1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заявлению прилагаю:</w:t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8097"/>
        <w:gridCol w:w="1610"/>
      </w:tblGrid>
      <w:tr w:rsidR="00AD48E2" w:rsidRPr="00541B1B" w:rsidTr="00E12A9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документов</w:t>
            </w:r>
          </w:p>
        </w:tc>
      </w:tr>
      <w:tr w:rsidR="00AD48E2" w:rsidRPr="00541B1B" w:rsidTr="00E12A9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48E2" w:rsidRPr="00541B1B" w:rsidTr="00E12A9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41B1B">
        <w:rPr>
          <w:rFonts w:ascii="Times New Roman" w:eastAsia="Times New Roman" w:hAnsi="Times New Roman" w:cs="Times New Roman"/>
          <w:lang w:eastAsia="x-none"/>
        </w:rPr>
        <w:t xml:space="preserve">Согласен на запрос документов (сведений), </w:t>
      </w:r>
      <w:r w:rsidRPr="00541B1B">
        <w:rPr>
          <w:rFonts w:ascii="Times New Roman" w:eastAsia="Times New Roman" w:hAnsi="Times New Roman" w:cs="Times New Roman"/>
          <w:lang w:val="x-none" w:eastAsia="x-none"/>
        </w:rPr>
        <w:t>необходимых для предоставления государственн</w:t>
      </w:r>
      <w:r w:rsidRPr="00541B1B">
        <w:rPr>
          <w:rFonts w:ascii="Times New Roman" w:eastAsia="Times New Roman" w:hAnsi="Times New Roman" w:cs="Times New Roman"/>
          <w:lang w:eastAsia="x-none"/>
        </w:rPr>
        <w:t>ых</w:t>
      </w:r>
      <w:r w:rsidRPr="00541B1B">
        <w:rPr>
          <w:rFonts w:ascii="Times New Roman" w:eastAsia="Times New Roman" w:hAnsi="Times New Roman" w:cs="Times New Roman"/>
          <w:lang w:val="x-none" w:eastAsia="x-none"/>
        </w:rPr>
        <w:t>(</w:t>
      </w:r>
      <w:r w:rsidRPr="00541B1B">
        <w:rPr>
          <w:rFonts w:ascii="Times New Roman" w:eastAsia="Times New Roman" w:hAnsi="Times New Roman" w:cs="Times New Roman"/>
          <w:lang w:eastAsia="x-none"/>
        </w:rPr>
        <w:t>ой</w:t>
      </w:r>
      <w:r w:rsidRPr="00541B1B">
        <w:rPr>
          <w:rFonts w:ascii="Times New Roman" w:eastAsia="Times New Roman" w:hAnsi="Times New Roman" w:cs="Times New Roman"/>
          <w:lang w:val="x-none" w:eastAsia="x-none"/>
        </w:rPr>
        <w:t>) услуг(и)</w:t>
      </w:r>
      <w:r w:rsidRPr="00541B1B">
        <w:rPr>
          <w:rFonts w:ascii="Times New Roman" w:eastAsia="Times New Roman" w:hAnsi="Times New Roman" w:cs="Times New Roman"/>
          <w:lang w:eastAsia="x-none"/>
        </w:rPr>
        <w:t>.</w:t>
      </w:r>
      <w:r w:rsidRPr="00541B1B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:rsidR="00AD48E2" w:rsidRPr="00541B1B" w:rsidRDefault="00AD48E2" w:rsidP="00AD48E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541B1B">
        <w:rPr>
          <w:rFonts w:ascii="Times New Roman" w:eastAsia="Times New Roman" w:hAnsi="Times New Roman" w:cs="Times New Roman"/>
          <w:bCs/>
          <w:lang w:eastAsia="x-none"/>
        </w:rPr>
        <w:t xml:space="preserve"> </w:t>
      </w:r>
      <w:r w:rsidRPr="00541B1B">
        <w:rPr>
          <w:rFonts w:ascii="Times New Roman" w:eastAsia="Times New Roman" w:hAnsi="Times New Roman" w:cs="Times New Roman"/>
          <w:bCs/>
          <w:lang w:val="x-none" w:eastAsia="x-none"/>
        </w:rPr>
        <w:t>Предупрежден(а) о том, что</w:t>
      </w:r>
      <w:r w:rsidRPr="00541B1B">
        <w:rPr>
          <w:rFonts w:ascii="Times New Roman" w:eastAsia="Times New Roman" w:hAnsi="Times New Roman" w:cs="Times New Roman"/>
          <w:bCs/>
          <w:lang w:eastAsia="x-none"/>
        </w:rPr>
        <w:t>:</w:t>
      </w:r>
    </w:p>
    <w:p w:rsidR="00AD48E2" w:rsidRPr="00541B1B" w:rsidRDefault="00AD48E2" w:rsidP="00AD48E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41B1B">
        <w:rPr>
          <w:rFonts w:ascii="Times New Roman" w:eastAsia="Times New Roman" w:hAnsi="Times New Roman" w:cs="Times New Roman"/>
          <w:bCs/>
          <w:sz w:val="20"/>
          <w:szCs w:val="20"/>
          <w:lang w:val="x-none" w:eastAsia="x-none"/>
        </w:rPr>
        <w:t xml:space="preserve">при представлении заведомо ложных и (или) недостоверных сведений, а также при умолчании о фактах, влекущих отказ в предоставлении, прекращение </w:t>
      </w:r>
      <w:r w:rsidRPr="00541B1B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>предоставления мер(ы) социальной поддержки</w:t>
      </w:r>
      <w:r w:rsidRPr="00541B1B">
        <w:rPr>
          <w:rFonts w:ascii="Times New Roman" w:eastAsia="Times New Roman" w:hAnsi="Times New Roman" w:cs="Times New Roman"/>
          <w:bCs/>
          <w:sz w:val="20"/>
          <w:szCs w:val="20"/>
          <w:lang w:val="x-none" w:eastAsia="x-none"/>
        </w:rPr>
        <w:t xml:space="preserve">, предусмотрена уголовная ответственность </w:t>
      </w:r>
      <w:r w:rsidRPr="00541B1B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статьей </w:t>
      </w:r>
      <w:r w:rsidRPr="00541B1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159.2 Уголовного кодекса Российской Федерации</w:t>
      </w:r>
      <w:r w:rsidRPr="00541B1B">
        <w:rPr>
          <w:rFonts w:ascii="Times New Roman" w:eastAsia="Times New Roman" w:hAnsi="Times New Roman" w:cs="Times New Roman"/>
          <w:sz w:val="20"/>
          <w:szCs w:val="20"/>
          <w:lang w:eastAsia="x-none"/>
        </w:rPr>
        <w:t>;</w:t>
      </w:r>
    </w:p>
    <w:p w:rsidR="00AD48E2" w:rsidRPr="00541B1B" w:rsidRDefault="00AD48E2" w:rsidP="00AD48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при запросе документов (сведений),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</w:t>
      </w:r>
      <w:r w:rsidRPr="00541B1B">
        <w:rPr>
          <w:rFonts w:ascii="Times New Roman" w:eastAsia="Times New Roman" w:hAnsi="Times New Roman" w:cs="Times New Roman"/>
          <w:sz w:val="20"/>
          <w:szCs w:val="20"/>
          <w:lang w:eastAsia="x-none"/>
        </w:rPr>
        <w:t>представления таких документов (сведений) по собственной инициативе;</w:t>
      </w:r>
    </w:p>
    <w:p w:rsidR="00AD48E2" w:rsidRPr="00541B1B" w:rsidRDefault="00AD48E2" w:rsidP="00AD48E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при </w:t>
      </w: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наступлении обстоятельств, влекущих изменение размера меры социальной поддержки либо прекращения ее  предоставления (например: перемена места жительства; изменение номера банковского счета, персональных данных, состава семьи), необходимо письменно известить  ЦСЗН через МФЦ либо ПГУ ЛО либо  ЕПГУ, не позднее чем  в месячный срок со дня наступления соответствующих обстоятельств.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Уведомлен(а) о том, что возврат </w:t>
      </w:r>
      <w:r w:rsidRPr="00541B1B">
        <w:rPr>
          <w:rFonts w:ascii="Times New Roman" w:eastAsia="Times New Roman" w:hAnsi="Times New Roman" w:cs="Times New Roman"/>
          <w:bCs/>
          <w:sz w:val="20"/>
          <w:szCs w:val="20"/>
          <w:lang w:val="x-none" w:eastAsia="x-none"/>
        </w:rPr>
        <w:t xml:space="preserve">излишне выплаченных средств </w:t>
      </w:r>
      <w:r w:rsidRPr="00541B1B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производится </w:t>
      </w:r>
      <w:r w:rsidRPr="00541B1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добровольно, </w:t>
      </w:r>
      <w:r w:rsidRPr="00541B1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в противном случае излишне выплаченные </w:t>
      </w:r>
      <w:r w:rsidRPr="00541B1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средства взыскиваются в судебном порядке.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AD48E2" w:rsidRPr="00541B1B" w:rsidRDefault="00AD48E2" w:rsidP="00AD48E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  <w:r w:rsidRPr="00541B1B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                                                                               ____________________(подпись заявителя (представителя заявителя)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                    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Денежные средства   прошу перечислять  </w:t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нужное и указать)</w:t>
      </w: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425"/>
        <w:gridCol w:w="391"/>
        <w:gridCol w:w="2268"/>
        <w:gridCol w:w="6697"/>
      </w:tblGrid>
      <w:tr w:rsidR="00AD48E2" w:rsidRPr="00541B1B" w:rsidTr="00E12A9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B1B">
              <w:rPr>
                <w:rFonts w:ascii="Times New Roman" w:hAnsi="Times New Roman" w:cs="Times New Roman"/>
                <w:bCs/>
                <w:sz w:val="20"/>
                <w:szCs w:val="20"/>
              </w:rPr>
              <w:t>на номер электронной карты ЕКП «Ленинградская»</w:t>
            </w:r>
          </w:p>
          <w:p w:rsidR="00AD48E2" w:rsidRPr="00541B1B" w:rsidRDefault="00AD48E2" w:rsidP="00E12A9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B1B">
              <w:rPr>
                <w:rFonts w:ascii="Times New Roman" w:hAnsi="Times New Roman" w:cs="Times New Roman"/>
                <w:bCs/>
                <w:sz w:val="20"/>
                <w:szCs w:val="20"/>
              </w:rPr>
              <w:t>(номер электронной карты)</w:t>
            </w:r>
          </w:p>
        </w:tc>
      </w:tr>
      <w:tr w:rsidR="00AD48E2" w:rsidRPr="00541B1B" w:rsidTr="00E12A97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B1B">
              <w:rPr>
                <w:rFonts w:ascii="Times New Roman" w:hAnsi="Times New Roman" w:cs="Times New Roman"/>
                <w:bCs/>
                <w:sz w:val="20"/>
                <w:szCs w:val="20"/>
              </w:rPr>
              <w:t>при отсутствии электронной карты ЕКП «Ленинградская»:</w:t>
            </w:r>
          </w:p>
        </w:tc>
      </w:tr>
      <w:tr w:rsidR="00AD48E2" w:rsidRPr="00541B1B" w:rsidTr="00E12A97">
        <w:trPr>
          <w:trHeight w:val="74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B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номер банковской карты, </w:t>
            </w:r>
          </w:p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B1B">
              <w:rPr>
                <w:rFonts w:ascii="Times New Roman" w:hAnsi="Times New Roman" w:cs="Times New Roman"/>
                <w:bCs/>
                <w:sz w:val="20"/>
                <w:szCs w:val="20"/>
              </w:rPr>
              <w:t>привязанный к национальной платежной системе "Мир"</w:t>
            </w:r>
          </w:p>
        </w:tc>
      </w:tr>
      <w:tr w:rsidR="00AD48E2" w:rsidRPr="00541B1B" w:rsidTr="00E12A97">
        <w:trPr>
          <w:trHeight w:val="104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B1B">
              <w:rPr>
                <w:rFonts w:ascii="Times New Roman" w:hAnsi="Times New Roman" w:cs="Times New Roman"/>
                <w:bCs/>
                <w:sz w:val="20"/>
                <w:szCs w:val="20"/>
              </w:rPr>
              <w:t>(номер банковской карты)</w:t>
            </w:r>
          </w:p>
        </w:tc>
      </w:tr>
      <w:tr w:rsidR="00AD48E2" w:rsidRPr="00541B1B" w:rsidTr="00E12A97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B1B">
              <w:rPr>
                <w:rFonts w:ascii="Times New Roman" w:hAnsi="Times New Roman"/>
                <w:bCs/>
                <w:sz w:val="20"/>
                <w:szCs w:val="20"/>
              </w:rPr>
              <w:t xml:space="preserve">при отсутствии банковской карты, привязанной к </w:t>
            </w:r>
            <w:r w:rsidRPr="00541B1B"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национальной платежной систем</w:t>
            </w:r>
            <w:r w:rsidRPr="00541B1B">
              <w:rPr>
                <w:rFonts w:ascii="Times New Roman" w:hAnsi="Times New Roman"/>
                <w:bCs/>
                <w:sz w:val="20"/>
                <w:szCs w:val="20"/>
              </w:rPr>
              <w:t>е</w:t>
            </w:r>
            <w:r w:rsidRPr="00541B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"Мир":</w:t>
            </w:r>
          </w:p>
        </w:tc>
      </w:tr>
      <w:tr w:rsidR="00AD48E2" w:rsidRPr="00541B1B" w:rsidTr="00E12A9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B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текущий счет, открытый в кредитной организации </w:t>
            </w:r>
          </w:p>
          <w:p w:rsidR="00AD48E2" w:rsidRPr="00541B1B" w:rsidRDefault="00AD48E2" w:rsidP="00E12A9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B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(к счету может быть привязана банковская карта платежной системы «Мир» </w:t>
            </w:r>
          </w:p>
          <w:p w:rsidR="00AD48E2" w:rsidRPr="00541B1B" w:rsidRDefault="00AD48E2" w:rsidP="00E12A9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B1B">
              <w:rPr>
                <w:rFonts w:ascii="Times New Roman" w:hAnsi="Times New Roman" w:cs="Times New Roman"/>
                <w:bCs/>
                <w:sz w:val="20"/>
                <w:szCs w:val="20"/>
              </w:rPr>
              <w:t>или не привязано никаких карт)</w:t>
            </w:r>
          </w:p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B1B">
              <w:rPr>
                <w:rFonts w:ascii="Times New Roman" w:hAnsi="Times New Roman" w:cs="Times New Roman"/>
                <w:bCs/>
                <w:sz w:val="20"/>
                <w:szCs w:val="20"/>
              </w:rPr>
              <w:t>(номер счета)</w:t>
            </w:r>
          </w:p>
        </w:tc>
      </w:tr>
      <w:tr w:rsidR="00AD48E2" w:rsidRPr="00541B1B" w:rsidTr="00E12A97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B1B">
              <w:rPr>
                <w:rFonts w:ascii="Times New Roman" w:hAnsi="Times New Roman" w:cs="Times New Roman"/>
                <w:bCs/>
                <w:sz w:val="20"/>
                <w:szCs w:val="20"/>
              </w:rPr>
              <w:t>при отсутствии электронной карты ЕКП «Ленинградская»,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AD48E2" w:rsidRPr="00541B1B" w:rsidTr="00E12A97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B1B">
              <w:rPr>
                <w:rFonts w:ascii="Times New Roman" w:hAnsi="Times New Roman" w:cs="Times New Roman"/>
                <w:bCs/>
                <w:sz w:val="20"/>
                <w:szCs w:val="20"/>
              </w:rPr>
              <w:t>Денежные средства прошу выплачивать через почтовое отделение:</w:t>
            </w:r>
          </w:p>
        </w:tc>
      </w:tr>
      <w:tr w:rsidR="00AD48E2" w:rsidRPr="00541B1B" w:rsidTr="00E12A97"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B1B">
              <w:rPr>
                <w:rFonts w:ascii="Times New Roman" w:hAnsi="Times New Roman" w:cs="Times New Roman"/>
                <w:bCs/>
                <w:sz w:val="20"/>
                <w:szCs w:val="20"/>
              </w:rPr>
              <w:t>Адрес получателя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48E2" w:rsidRPr="00541B1B" w:rsidTr="00E12A97"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B1B">
              <w:rPr>
                <w:rFonts w:ascii="Times New Roman" w:hAnsi="Times New Roman" w:cs="Times New Roman"/>
                <w:bCs/>
                <w:sz w:val="20"/>
                <w:szCs w:val="20"/>
              </w:rPr>
              <w:t>Номер почтового отделения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48E2" w:rsidRPr="00541B1B" w:rsidTr="00E12A97">
        <w:tc>
          <w:tcPr>
            <w:tcW w:w="204" w:type="dxa"/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</w:tcBorders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965" w:type="dxa"/>
            <w:gridSpan w:val="2"/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AD48E2" w:rsidRPr="00541B1B" w:rsidRDefault="00AD48E2" w:rsidP="00AD4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 рассмотрения заявления прошу (поставить отметку «V»):</w:t>
      </w: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9779"/>
      </w:tblGrid>
      <w:tr w:rsidR="00AD48E2" w:rsidRPr="00541B1B" w:rsidTr="00E12A97"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выдать на руки в  МФЦ,  расположенном  по адресу </w:t>
            </w:r>
            <w:hyperlink w:anchor="P464" w:history="1">
              <w:r w:rsidRPr="00541B1B">
                <w:rPr>
                  <w:rFonts w:ascii="Times New Roman" w:eastAsia="Times New Roman" w:hAnsi="Times New Roman" w:cs="Times New Roman"/>
                  <w:sz w:val="18"/>
                  <w:szCs w:val="20"/>
                  <w:lang w:eastAsia="ru-RU"/>
                </w:rPr>
                <w:t>&lt;*&gt;</w:t>
              </w:r>
            </w:hyperlink>
            <w:r w:rsidRPr="00541B1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: Ленинградская область, ____________________________________</w:t>
            </w:r>
          </w:p>
        </w:tc>
      </w:tr>
      <w:tr w:rsidR="00AD48E2" w:rsidRPr="00541B1B" w:rsidTr="00E12A97"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направить по почте, указать адрес_____________________________________________________________________________</w:t>
            </w:r>
          </w:p>
        </w:tc>
      </w:tr>
      <w:tr w:rsidR="00AD48E2" w:rsidRPr="00541B1B" w:rsidTr="00E12A97">
        <w:trPr>
          <w:trHeight w:val="70"/>
        </w:trPr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AD48E2" w:rsidRPr="00541B1B" w:rsidTr="00E12A97">
        <w:trPr>
          <w:trHeight w:val="70"/>
        </w:trPr>
        <w:tc>
          <w:tcPr>
            <w:tcW w:w="645" w:type="dxa"/>
            <w:tcBorders>
              <w:right w:val="single" w:sz="4" w:space="0" w:color="auto"/>
            </w:tcBorders>
            <w:shd w:val="clear" w:color="auto" w:fill="auto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направить по электронной почте, указать электронный адрес______________________________________________________</w:t>
            </w:r>
          </w:p>
        </w:tc>
      </w:tr>
    </w:tbl>
    <w:p w:rsidR="00AD48E2" w:rsidRPr="00541B1B" w:rsidRDefault="00AD48E2" w:rsidP="00AD4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  ________________________________________        _____________</w:t>
      </w:r>
    </w:p>
    <w:p w:rsidR="00AD48E2" w:rsidRPr="00541B1B" w:rsidRDefault="00AD48E2" w:rsidP="00AD4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(подпись)                 </w:t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  <w:t xml:space="preserve"> (фамилия, инициалы заявителя (представителя заявителя))   </w:t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  <w:t xml:space="preserve">                                    (дата)</w:t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Адрес МФЦ указывается при подаче документов посредством ПГУ ЛО/ЕПГУ либо при подаче документов в МФЦ, находящегося по другому адресу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AD48E2" w:rsidRPr="00541B1B" w:rsidRDefault="00AD48E2" w:rsidP="00AD48E2">
      <w:pPr>
        <w:spacing w:after="0" w:line="240" w:lineRule="auto"/>
        <w:ind w:right="2" w:firstLine="567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x-none"/>
        </w:rPr>
        <w:t>З</w:t>
      </w:r>
      <w:r w:rsidRPr="00541B1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аполняется специалистом:</w:t>
      </w:r>
    </w:p>
    <w:p w:rsidR="00AD48E2" w:rsidRPr="00541B1B" w:rsidRDefault="00AD48E2" w:rsidP="00AD4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Специалистом  удостоверен  факт собственноручной подписи  заявителя (представителя заявителя) в заявлении </w:t>
      </w:r>
    </w:p>
    <w:p w:rsidR="00AD48E2" w:rsidRPr="00541B1B" w:rsidRDefault="00AD48E2" w:rsidP="00AD4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8E2" w:rsidRPr="00541B1B" w:rsidRDefault="00AD48E2" w:rsidP="00AD4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__________________________________________       __________  </w:t>
      </w:r>
    </w:p>
    <w:p w:rsidR="00AD48E2" w:rsidRPr="00541B1B" w:rsidRDefault="00AD48E2" w:rsidP="00AD4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(подпись)                 </w:t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  <w:t xml:space="preserve">                 </w:t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541B1B">
        <w:rPr>
          <w:rFonts w:ascii="Times New Roman" w:eastAsia="Times New Roman" w:hAnsi="Times New Roman" w:cs="Times New Roman"/>
          <w:i/>
          <w:vertAlign w:val="superscript"/>
          <w:lang w:eastAsia="ru-RU"/>
        </w:rPr>
        <w:t xml:space="preserve">(фамилия, инициалы </w:t>
      </w:r>
      <w:r w:rsidRPr="00541B1B">
        <w:rPr>
          <w:rFonts w:ascii="Times New Roman" w:eastAsia="Times New Roman" w:hAnsi="Times New Roman" w:cs="Times New Roman"/>
          <w:vertAlign w:val="superscript"/>
          <w:lang w:eastAsia="ru-RU"/>
        </w:rPr>
        <w:t>специалиста</w:t>
      </w:r>
      <w:r w:rsidRPr="00541B1B">
        <w:rPr>
          <w:rFonts w:ascii="Times New Roman" w:eastAsia="Times New Roman" w:hAnsi="Times New Roman" w:cs="Times New Roman"/>
          <w:i/>
          <w:vertAlign w:val="superscript"/>
          <w:lang w:eastAsia="ru-RU"/>
        </w:rPr>
        <w:t>)</w:t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</w:t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(дата)</w:t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</w:p>
    <w:p w:rsidR="00AD48E2" w:rsidRPr="00541B1B" w:rsidRDefault="00AD48E2" w:rsidP="00AD48E2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                                                                        </w:t>
      </w:r>
    </w:p>
    <w:p w:rsidR="00AD48E2" w:rsidRPr="00541B1B" w:rsidRDefault="00AD48E2" w:rsidP="00AD48E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x-none"/>
        </w:rPr>
        <w:t>Заявление зарегистрировано в ЦСЗН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  __________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   __________________</w:t>
      </w:r>
    </w:p>
    <w:p w:rsidR="00AD48E2" w:rsidRPr="00541B1B" w:rsidRDefault="00AD48E2" w:rsidP="00AD48E2">
      <w:pPr>
        <w:spacing w:after="0" w:line="240" w:lineRule="auto"/>
        <w:ind w:left="540" w:right="-625"/>
        <w:rPr>
          <w:rFonts w:ascii="Times New Roman" w:eastAsia="Times New Roman" w:hAnsi="Times New Roman" w:cs="Times New Roman"/>
          <w:vertAlign w:val="superscript"/>
          <w:lang w:val="x-none" w:eastAsia="x-none"/>
        </w:rPr>
      </w:pPr>
      <w:r w:rsidRPr="00541B1B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 xml:space="preserve">       </w:t>
      </w:r>
      <w:r w:rsidRPr="00541B1B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ab/>
      </w:r>
      <w:r w:rsidRPr="00541B1B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ab/>
      </w:r>
      <w:r w:rsidRPr="00541B1B">
        <w:rPr>
          <w:rFonts w:ascii="Times New Roman" w:eastAsia="Times New Roman" w:hAnsi="Times New Roman" w:cs="Times New Roman"/>
          <w:vertAlign w:val="superscript"/>
          <w:lang w:val="x-none" w:eastAsia="x-none"/>
        </w:rPr>
        <w:t xml:space="preserve">            </w:t>
      </w:r>
      <w:r w:rsidRPr="00541B1B">
        <w:rPr>
          <w:rFonts w:ascii="Times New Roman" w:eastAsia="Times New Roman" w:hAnsi="Times New Roman" w:cs="Times New Roman"/>
          <w:vertAlign w:val="superscript"/>
          <w:lang w:eastAsia="x-none"/>
        </w:rPr>
        <w:t xml:space="preserve">                                                                         (дата)</w:t>
      </w:r>
      <w:r w:rsidRPr="00541B1B">
        <w:rPr>
          <w:rFonts w:ascii="Times New Roman" w:eastAsia="Times New Roman" w:hAnsi="Times New Roman" w:cs="Times New Roman"/>
          <w:b/>
          <w:vertAlign w:val="superscript"/>
          <w:lang w:eastAsia="x-none"/>
        </w:rPr>
        <w:t xml:space="preserve">                    </w:t>
      </w:r>
      <w:r w:rsidRPr="00541B1B">
        <w:rPr>
          <w:rFonts w:ascii="Times New Roman" w:eastAsia="Times New Roman" w:hAnsi="Times New Roman" w:cs="Times New Roman"/>
          <w:b/>
          <w:vertAlign w:val="superscript"/>
          <w:lang w:val="x-none" w:eastAsia="x-none"/>
        </w:rPr>
        <w:t xml:space="preserve"> </w:t>
      </w:r>
      <w:r w:rsidRPr="00541B1B">
        <w:rPr>
          <w:rFonts w:ascii="Times New Roman" w:eastAsia="Times New Roman" w:hAnsi="Times New Roman" w:cs="Times New Roman"/>
          <w:b/>
          <w:vertAlign w:val="superscript"/>
          <w:lang w:eastAsia="x-none"/>
        </w:rPr>
        <w:t xml:space="preserve">  </w:t>
      </w:r>
      <w:r w:rsidRPr="00541B1B">
        <w:rPr>
          <w:rFonts w:ascii="Times New Roman" w:eastAsia="Times New Roman" w:hAnsi="Times New Roman" w:cs="Times New Roman"/>
          <w:b/>
          <w:vertAlign w:val="superscript"/>
          <w:lang w:val="x-none" w:eastAsia="x-none"/>
        </w:rPr>
        <w:t xml:space="preserve"> </w:t>
      </w:r>
      <w:r w:rsidRPr="00541B1B">
        <w:rPr>
          <w:rFonts w:ascii="Times New Roman" w:eastAsia="Times New Roman" w:hAnsi="Times New Roman" w:cs="Times New Roman"/>
          <w:vertAlign w:val="superscript"/>
          <w:lang w:val="x-none" w:eastAsia="x-none"/>
        </w:rPr>
        <w:t>(подпись)</w:t>
      </w:r>
      <w:r w:rsidRPr="00541B1B">
        <w:rPr>
          <w:rFonts w:ascii="Times New Roman" w:eastAsia="Times New Roman" w:hAnsi="Times New Roman" w:cs="Times New Roman"/>
          <w:vertAlign w:val="superscript"/>
          <w:lang w:eastAsia="x-none"/>
        </w:rPr>
        <w:t xml:space="preserve">                 </w:t>
      </w:r>
      <w:r w:rsidRPr="00541B1B">
        <w:rPr>
          <w:rFonts w:ascii="Times New Roman" w:eastAsia="Times New Roman" w:hAnsi="Times New Roman" w:cs="Times New Roman"/>
          <w:vertAlign w:val="superscript"/>
          <w:lang w:val="x-none" w:eastAsia="x-none"/>
        </w:rPr>
        <w:t>(фамилия, инициалы</w:t>
      </w:r>
      <w:r w:rsidRPr="00541B1B">
        <w:rPr>
          <w:rFonts w:ascii="Times New Roman" w:eastAsia="Times New Roman" w:hAnsi="Times New Roman" w:cs="Times New Roman"/>
          <w:vertAlign w:val="superscript"/>
          <w:lang w:eastAsia="x-none"/>
        </w:rPr>
        <w:t xml:space="preserve"> специалиста</w:t>
      </w:r>
      <w:r w:rsidRPr="00541B1B">
        <w:rPr>
          <w:rFonts w:ascii="Times New Roman" w:eastAsia="Times New Roman" w:hAnsi="Times New Roman" w:cs="Times New Roman"/>
          <w:vertAlign w:val="superscript"/>
          <w:lang w:val="x-none" w:eastAsia="x-none"/>
        </w:rPr>
        <w:t>)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форма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Согласие гражданина на обработку персональных данных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Я, ____________________________________________________________________________________________________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(Ф.И.О. заявителя (представителя заявителя) полностью)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«______» ____________   _________года рождения,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Документ, удостоверяющий личность (заявителя, представителя заявителя) ______________________________________________________________________________________________________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Серия _______номер ___________________  Дата выдачи «______»______   _____________г. 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 кем выдан  ____________________________________________________________________________________________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 Адрес проживания:_____________________________________________________________________________________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 Полномочия подтверждены ______________________________________________________________________________________________________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>(наименование и реквизиты доверенности или иного документа, подтверждающего полномочия представителя заявителя)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В соответствии с частью 4 статьи 9 Федерального закона от 27.07.2006г. №152-ФЗ «О персональных данных»  даю согласие  _____________________________________________________________________________________________                                 </w:t>
      </w:r>
      <w:r w:rsidRPr="00541B1B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 xml:space="preserve">      (наименование органа социальной защиты, адрес – далее оператор)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vertAlign w:val="superscript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vertAlign w:val="superscript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0"/>
          <w:szCs w:val="20"/>
          <w:vertAlign w:val="superscript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vertAlign w:val="superscript"/>
          <w:lang w:eastAsia="ru-RU"/>
        </w:rPr>
        <w:t>______________________________________________________________________________________________________________________________________________________________,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□ </w:t>
      </w: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ab/>
        <w:t xml:space="preserve"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  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lastRenderedPageBreak/>
        <w:t xml:space="preserve">□ </w:t>
      </w: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ab/>
        <w:t xml:space="preserve">на обработку 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  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 xml:space="preserve">□ </w:t>
      </w: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ab/>
        <w:t xml:space="preserve"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 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_______________________________________________________________________________________________________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4"/>
          <w:szCs w:val="24"/>
          <w:vertAlign w:val="superscript"/>
          <w:lang w:eastAsia="ru-RU"/>
        </w:rPr>
        <w:t>(указывается фамилия, имя, отчество заявителя)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0"/>
          <w:szCs w:val="20"/>
          <w:lang w:eastAsia="ru-RU"/>
        </w:rPr>
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Оператор гарантирует, что обработка персональных данных осуществляется в соответствии  с действующим законодательством РФ.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Я проинформирован (а), что оператор будет обрабатывать персональные данные как неавтоматизированным, так и автоматизированным способом обработки.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541B1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Настоящее согласие действует до даты его отзыва, указанного в личном заявлении, заполненного в  произвольной форме, поданного оператору. 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8E2" w:rsidRPr="00541B1B" w:rsidRDefault="00AD48E2" w:rsidP="00AD4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________________________________________        </w:t>
      </w: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«___»_________20____г.</w:t>
      </w:r>
    </w:p>
    <w:p w:rsidR="00AD48E2" w:rsidRPr="00541B1B" w:rsidRDefault="00AD48E2" w:rsidP="00AD4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 xml:space="preserve">    (подпись)                 </w:t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  <w:t xml:space="preserve"> (фамилия, инициалы заявителя (представителя заявителя))   </w:t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ab/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Принял    «____» ________20____г.     ____________________                   _____________________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</w:t>
      </w:r>
      <w:r w:rsidRPr="00541B1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(подпись специалиста)                                     (фамилия, инициалы)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8E2" w:rsidRPr="00541B1B" w:rsidRDefault="00AD48E2" w:rsidP="00AD48E2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 w:rsidRPr="00541B1B">
        <w:rPr>
          <w:rFonts w:ascii="Times New Roman" w:eastAsia="Times New Roman" w:hAnsi="Times New Roman" w:cs="Times New Roman"/>
          <w:bCs/>
        </w:rPr>
        <w:t>_________________________________________________________________________</w:t>
      </w:r>
    </w:p>
    <w:p w:rsidR="00AD48E2" w:rsidRPr="00541B1B" w:rsidRDefault="00AD48E2" w:rsidP="00AD48E2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 w:rsidRPr="00541B1B">
        <w:rPr>
          <w:rFonts w:ascii="Times New Roman" w:eastAsia="Times New Roman" w:hAnsi="Times New Roman" w:cs="Times New Roman"/>
          <w:bCs/>
        </w:rPr>
        <w:t>(наименование ЦСЗН)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48E2" w:rsidRPr="00541B1B" w:rsidRDefault="00AD48E2" w:rsidP="00AD48E2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РАСПОРЯЖЕНИЕ 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№        от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 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   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о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назначении 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государственной услуги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дела 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Гр. 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Адрес проживания 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Соцкатегория 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 соответствии с 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_________________________________________________________________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x-none"/>
        </w:rPr>
      </w:pP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 xml:space="preserve">                          (указываются наименования нормативных правовых актов)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н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азначить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________________________________________________________________</w:t>
      </w:r>
      <w:r w:rsidRPr="00541B1B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 xml:space="preserve"> _______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 xml:space="preserve">                                                                  (указывается наименование меры социальной поддержки )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размере 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руб.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      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С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пособ выплаты:  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                                         __________________      _________________________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(подпись)  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(фамилия, инициалы)</w:t>
      </w:r>
    </w:p>
    <w:p w:rsidR="00AD48E2" w:rsidRPr="00541B1B" w:rsidRDefault="00AD48E2" w:rsidP="00AD48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внешняя сторона</w:t>
      </w:r>
    </w:p>
    <w:p w:rsidR="00AD48E2" w:rsidRPr="00541B1B" w:rsidRDefault="00AD48E2" w:rsidP="00AD48E2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Кому:      </w:t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___________________________________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(Ф.И.О.)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Куда:       </w:t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___________________________________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(индекс, адрес)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AD48E2" w:rsidRPr="00541B1B" w:rsidRDefault="00AD48E2" w:rsidP="00AD48E2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 информация:</w:t>
      </w:r>
    </w:p>
    <w:p w:rsidR="00AD48E2" w:rsidRPr="00541B1B" w:rsidRDefault="00AD48E2" w:rsidP="00AD48E2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8E2" w:rsidRPr="00541B1B" w:rsidRDefault="00AD48E2" w:rsidP="00AD4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541B1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          </w:t>
      </w:r>
    </w:p>
    <w:p w:rsidR="00AD48E2" w:rsidRPr="00541B1B" w:rsidRDefault="00AD48E2" w:rsidP="00AD4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AD48E2" w:rsidRPr="00541B1B" w:rsidRDefault="00AD48E2" w:rsidP="00AD4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AD48E2" w:rsidRPr="00541B1B" w:rsidRDefault="00AD48E2" w:rsidP="00AD48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клиентской службы филиала  Ленинградского областного государственного казенного учреждения  «Центр социальной защиты населения»  _____________________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8E2" w:rsidRPr="00541B1B" w:rsidRDefault="00AD48E2" w:rsidP="00AD48E2">
      <w:pPr>
        <w:tabs>
          <w:tab w:val="left" w:pos="210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8E2" w:rsidRPr="00541B1B" w:rsidRDefault="00AD48E2" w:rsidP="00AD48E2">
      <w:pPr>
        <w:tabs>
          <w:tab w:val="left" w:pos="1320"/>
        </w:tabs>
        <w:spacing w:after="0" w:line="240" w:lineRule="auto"/>
        <w:ind w:left="11328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AD48E2" w:rsidRPr="00541B1B" w:rsidRDefault="00AD48E2" w:rsidP="00AD48E2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 w:rsidRPr="00541B1B">
        <w:rPr>
          <w:rFonts w:ascii="Times New Roman" w:eastAsia="Times New Roman" w:hAnsi="Times New Roman" w:cs="Times New Roman"/>
          <w:bCs/>
        </w:rPr>
        <w:t>_________________________________________________________________________________</w:t>
      </w:r>
    </w:p>
    <w:p w:rsidR="00AD48E2" w:rsidRPr="00541B1B" w:rsidRDefault="00AD48E2" w:rsidP="00AD48E2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 w:rsidRPr="00541B1B">
        <w:rPr>
          <w:rFonts w:ascii="Times New Roman" w:eastAsia="Times New Roman" w:hAnsi="Times New Roman" w:cs="Times New Roman"/>
          <w:bCs/>
        </w:rPr>
        <w:t>(наименование ЦСЗН)</w:t>
      </w:r>
    </w:p>
    <w:p w:rsidR="00AD48E2" w:rsidRPr="00541B1B" w:rsidRDefault="00AD48E2" w:rsidP="00AD48E2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</w:p>
    <w:p w:rsidR="00AD48E2" w:rsidRPr="00541B1B" w:rsidRDefault="00AD48E2" w:rsidP="00AD48E2">
      <w:pPr>
        <w:keepNext/>
        <w:keepLines/>
        <w:spacing w:before="200"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РАСПОРЯЖЕНИЕ № 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       от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об отказе в 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назначении 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государственной услуги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Гр. 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Адрес проживания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соответствии с</w:t>
      </w:r>
      <w:r w:rsidRPr="00541B1B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____________________________________________________________________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x-none"/>
        </w:rPr>
      </w:pP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 xml:space="preserve">                          (указываются наименования нормативных правовых актов)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отказать в назначении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___________________________________</w:t>
      </w:r>
      <w:r w:rsidRPr="00541B1B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 xml:space="preserve"> ____________________________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 xml:space="preserve"> (указывается наименование  меры социальной поддержки)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Причина отказа в назначении меры социальной поддержки: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__________________________________________________________________________________________________________________________________________________________________________    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                                             __________________      _________________________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(подпись)  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(фамилия, инициалы)</w:t>
      </w:r>
    </w:p>
    <w:p w:rsidR="00AD48E2" w:rsidRPr="00541B1B" w:rsidRDefault="00AD48E2" w:rsidP="00AD48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D48E2" w:rsidRPr="00541B1B" w:rsidRDefault="00AD48E2" w:rsidP="00AD48E2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F81BD"/>
        </w:rPr>
      </w:pP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сторона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8E2" w:rsidRPr="00541B1B" w:rsidRDefault="00AD48E2" w:rsidP="00AD48E2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8E2" w:rsidRPr="00541B1B" w:rsidRDefault="00AD48E2" w:rsidP="00AD48E2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Кому:      </w:t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___________________________________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(Ф.И.О.)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Куда:       </w:t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___________________________________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(индекс, адрес)</w:t>
      </w:r>
    </w:p>
    <w:p w:rsidR="00AD48E2" w:rsidRPr="00541B1B" w:rsidRDefault="00AD48E2" w:rsidP="00AD48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8E2" w:rsidRPr="00541B1B" w:rsidRDefault="00AD48E2" w:rsidP="00AD48E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8E2" w:rsidRPr="00541B1B" w:rsidRDefault="00AD48E2" w:rsidP="00AD48E2">
      <w:pPr>
        <w:tabs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информация:</w:t>
      </w:r>
    </w:p>
    <w:p w:rsidR="00AD48E2" w:rsidRPr="00541B1B" w:rsidRDefault="00AD48E2" w:rsidP="00AD48E2">
      <w:pPr>
        <w:tabs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8E2" w:rsidRPr="00541B1B" w:rsidRDefault="00AD48E2" w:rsidP="00AD48E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Решения и действия (бездействие), принятые (осуществляемые) в ходе предоставления государственной услуги, могут быть обжалованы  в  досудебном (внесудебном) порядке.</w:t>
      </w:r>
    </w:p>
    <w:p w:rsidR="00AD48E2" w:rsidRPr="00541B1B" w:rsidRDefault="00AD48E2" w:rsidP="00AD48E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Жалоба подается:  </w:t>
      </w:r>
    </w:p>
    <w:p w:rsidR="00AD48E2" w:rsidRPr="00541B1B" w:rsidRDefault="00AD48E2" w:rsidP="00AD48E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личной явке:</w:t>
      </w:r>
    </w:p>
    <w:p w:rsidR="00AD48E2" w:rsidRPr="00541B1B" w:rsidRDefault="00AD48E2" w:rsidP="00AD48E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филиал  Ленинградского областного государственного казенного учреждения «Центр социальной защиты населения»;</w:t>
      </w:r>
    </w:p>
    <w:p w:rsidR="00AD48E2" w:rsidRPr="00541B1B" w:rsidRDefault="00AD48E2" w:rsidP="00AD48E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AD48E2" w:rsidRPr="00541B1B" w:rsidRDefault="00AD48E2" w:rsidP="00AD48E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без личной явки:</w:t>
      </w:r>
    </w:p>
    <w:p w:rsidR="00AD48E2" w:rsidRPr="00541B1B" w:rsidRDefault="00AD48E2" w:rsidP="00AD48E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 отправлением в филиал  Ленинградского областного государственного казенного учреждения «Центр социальной защиты населения»;</w:t>
      </w:r>
    </w:p>
    <w:p w:rsidR="00AD48E2" w:rsidRPr="00541B1B" w:rsidRDefault="00AD48E2" w:rsidP="00AD48E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</w:r>
    </w:p>
    <w:p w:rsidR="00AD48E2" w:rsidRPr="00541B1B" w:rsidRDefault="00AD48E2" w:rsidP="00AD48E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электронной почте в филиал Ленинградского областного государственного казенного учреждения «Центр социальной защиты населения».</w:t>
      </w:r>
    </w:p>
    <w:p w:rsidR="00AD48E2" w:rsidRPr="00541B1B" w:rsidRDefault="00AD48E2" w:rsidP="00AD48E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Жалобы на решения, принятые руководителем филиала  Ленинградского областного государственного казенного учреждения «Центр социальной защиты населения», подаются в Комитет по социальной защите населения Ленинградской области.</w:t>
      </w:r>
    </w:p>
    <w:p w:rsidR="00AD48E2" w:rsidRPr="00541B1B" w:rsidRDefault="00AD48E2" w:rsidP="00AD48E2">
      <w:pPr>
        <w:tabs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tabs>
          <w:tab w:val="left" w:pos="7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Тел. клиентской службы филиала  Ленинградского областного государственного казенного учреждения  «Центр социальной защиты населения»  _______________________________________________________________________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D48E2" w:rsidRPr="00541B1B" w:rsidRDefault="00AD48E2" w:rsidP="00AD48E2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4.1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0"/>
          <w:szCs w:val="24"/>
          <w:lang w:eastAsia="x-none"/>
        </w:rPr>
        <w:t>Угловой штамп ЦСЗН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___________________________________</w:t>
      </w:r>
    </w:p>
    <w:p w:rsidR="00AD48E2" w:rsidRPr="00541B1B" w:rsidRDefault="00AD48E2" w:rsidP="00AD48E2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 xml:space="preserve">              (ФИО заявителя)</w:t>
      </w:r>
    </w:p>
    <w:p w:rsidR="00AD48E2" w:rsidRPr="00541B1B" w:rsidRDefault="00AD48E2" w:rsidP="00AD48E2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 </w:t>
      </w:r>
    </w:p>
    <w:p w:rsidR="00AD48E2" w:rsidRPr="00541B1B" w:rsidRDefault="00AD48E2" w:rsidP="00AD48E2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 xml:space="preserve">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(адрес, индекс  заявителя) 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tabs>
          <w:tab w:val="left" w:pos="1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об отказе в 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оформлении документа с исправленными опечатками (ошибками)</w:t>
      </w:r>
    </w:p>
    <w:p w:rsidR="00AD48E2" w:rsidRPr="00541B1B" w:rsidRDefault="00AD48E2" w:rsidP="00AD48E2">
      <w:pPr>
        <w:tabs>
          <w:tab w:val="left" w:pos="139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AD48E2" w:rsidRPr="00541B1B" w:rsidRDefault="00AD48E2" w:rsidP="00AD48E2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(ая)  ______________________________________________________________</w:t>
      </w:r>
    </w:p>
    <w:p w:rsidR="00AD48E2" w:rsidRPr="00541B1B" w:rsidRDefault="00AD48E2" w:rsidP="00AD48E2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(имя, отчество)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соответствии с</w:t>
      </w:r>
      <w:r w:rsidRPr="00541B1B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____________________________________________________________________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x-none"/>
        </w:rPr>
      </w:pP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 xml:space="preserve">                          (указываются наименования нормативных правовых актов)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отказать в 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__________________________________________________________________________</w:t>
      </w:r>
      <w:r w:rsidRPr="00541B1B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 xml:space="preserve"> 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 xml:space="preserve"> 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Приложение: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          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ЦСЗН                          __________________      _________________________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 (подпись)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                            (фамилия, инициалы)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D48E2" w:rsidRPr="00541B1B" w:rsidRDefault="00AD48E2" w:rsidP="00AD48E2">
      <w:pPr>
        <w:tabs>
          <w:tab w:val="left" w:pos="142"/>
          <w:tab w:val="left" w:pos="284"/>
        </w:tabs>
        <w:spacing w:after="0" w:line="240" w:lineRule="auto"/>
        <w:ind w:left="368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541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AD48E2" w:rsidRPr="00541B1B" w:rsidRDefault="00AD48E2" w:rsidP="00AD48E2">
      <w:pPr>
        <w:spacing w:after="0" w:line="240" w:lineRule="auto"/>
        <w:ind w:left="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Угловой штамп 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AD48E2" w:rsidRPr="00541B1B" w:rsidRDefault="00AD48E2" w:rsidP="00AD48E2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 xml:space="preserve">              (ФИО заявителя)</w:t>
      </w:r>
    </w:p>
    <w:p w:rsidR="00AD48E2" w:rsidRPr="00541B1B" w:rsidRDefault="00AD48E2" w:rsidP="00AD48E2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 </w:t>
      </w:r>
    </w:p>
    <w:p w:rsidR="00AD48E2" w:rsidRPr="00541B1B" w:rsidRDefault="00AD48E2" w:rsidP="00AD48E2">
      <w:pPr>
        <w:spacing w:after="0" w:line="240" w:lineRule="auto"/>
        <w:ind w:left="6372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 xml:space="preserve">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(адрес, индекс  заявителя) 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tabs>
          <w:tab w:val="left" w:pos="1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AD48E2" w:rsidRPr="00541B1B" w:rsidRDefault="00AD48E2" w:rsidP="00AD48E2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 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приостановлени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предоставления государственной услуги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Уважаемый (ая)  </w:t>
      </w:r>
      <w:r w:rsidRPr="00541B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</w:t>
      </w:r>
    </w:p>
    <w:p w:rsidR="00AD48E2" w:rsidRPr="00541B1B" w:rsidRDefault="00AD48E2" w:rsidP="00AD48E2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(имя, отчество)</w:t>
      </w: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связи с непоступлением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41B1B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>_</w:t>
      </w:r>
      <w:r w:rsidRPr="00541B1B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>_____</w:t>
      </w:r>
      <w:r w:rsidRPr="00541B1B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x-none"/>
        </w:rPr>
        <w:t>_</w:t>
      </w:r>
      <w:r w:rsidRPr="00541B1B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>_______________________________________________________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x-none" w:eastAsia="x-none"/>
        </w:rPr>
        <w:t xml:space="preserve">(наименование организации) 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по вопросу получения документа (сведений)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предоставление государственной услуги по назначению </w:t>
      </w:r>
      <w:r w:rsidRPr="00541B1B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541B1B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_____________________________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</w:pP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 xml:space="preserve">                                                                                                                               (наименование меры социальной поддержки)</w:t>
      </w:r>
    </w:p>
    <w:p w:rsidR="00AD48E2" w:rsidRPr="00541B1B" w:rsidRDefault="00AD48E2" w:rsidP="00AD48E2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приостановлено.</w:t>
      </w:r>
    </w:p>
    <w:p w:rsidR="00AD48E2" w:rsidRPr="00541B1B" w:rsidRDefault="00AD48E2" w:rsidP="00AD48E2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 _____ рабочих дней со дня поступления соответствующего ответа.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       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                           __________________      _________________________</w:t>
      </w:r>
    </w:p>
    <w:p w:rsidR="00AD48E2" w:rsidRPr="00541B1B" w:rsidRDefault="00AD48E2" w:rsidP="00AD48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        (подпись) </w:t>
      </w:r>
      <w:r w:rsidRPr="00541B1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                                         (фамилия, инициалы)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D48E2" w:rsidRPr="00541B1B" w:rsidRDefault="00AD48E2" w:rsidP="00AD48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D48E2" w:rsidRPr="00541B1B" w:rsidRDefault="00AD48E2" w:rsidP="00AD48E2">
      <w:pPr>
        <w:rPr>
          <w:rFonts w:ascii="Times New Roman" w:eastAsia="Times New Roman" w:hAnsi="Times New Roman" w:cs="Times New Roman"/>
          <w:lang w:eastAsia="ru-RU"/>
        </w:rPr>
      </w:pPr>
    </w:p>
    <w:p w:rsidR="00AD48E2" w:rsidRPr="00541B1B" w:rsidRDefault="00AD48E2" w:rsidP="00AD48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совершеннолетнего члена семьи гражданина, 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умершего вследствие поствакцинального осложнения на выплату пособия *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lastRenderedPageBreak/>
        <w:t>Я, ___________________________________________________________________________________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pacing w:val="-1"/>
          <w:sz w:val="18"/>
          <w:szCs w:val="18"/>
          <w:lang w:eastAsia="ru-RU"/>
        </w:rPr>
      </w:pPr>
      <w:r w:rsidRPr="00541B1B">
        <w:rPr>
          <w:rFonts w:ascii="Times New Roman" w:eastAsia="Calibri" w:hAnsi="Times New Roman" w:cs="Times New Roman"/>
          <w:i/>
          <w:spacing w:val="-1"/>
          <w:sz w:val="18"/>
          <w:szCs w:val="18"/>
          <w:lang w:eastAsia="ru-RU"/>
        </w:rPr>
        <w:t>(Ф.И.О.  полностью)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«______» ____________   _________года рождения,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Документ, удостоверяющий личность  __________________________________________________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Серия _______номер ___________________Дата выдачи «</w:t>
      </w:r>
      <w:r w:rsidRPr="00541B1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ab/>
        <w:t xml:space="preserve">»______    _____________г. 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кем выдан  ___________________________________________________________________________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Адрес проживания:____________________________________________________________________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__________________________________________________________________________________,                    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фактический адрес проживания)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являюсь членом  семьи ______________________________________________________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41B1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(родственные отношения к умершему)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гражданина, умершего вследствие поствакцинального осложнения _________________________________________________________________________________, </w:t>
      </w: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541B1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(фамилия имя отчество умершего)</w:t>
      </w:r>
    </w:p>
    <w:p w:rsidR="00AD48E2" w:rsidRPr="00541B1B" w:rsidRDefault="00AD48E2" w:rsidP="00AD48E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541B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даю согласие на осуществление  выплаты </w:t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государственного единовременного пособия</w:t>
      </w: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 установленного частью 2 статьи 19 Федерального закона от 17.09.1998 N 157-ФЗ  "Об иммунопрофилактике инфекционных болезней",  _______________________________________________________</w:t>
      </w:r>
    </w:p>
    <w:p w:rsidR="00AD48E2" w:rsidRPr="00541B1B" w:rsidRDefault="00AD48E2" w:rsidP="00AD48E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</w:pPr>
      <w:r w:rsidRPr="00541B1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 xml:space="preserve">                                       (фамилия имя отчество получателя пособия) </w:t>
      </w:r>
    </w:p>
    <w:p w:rsidR="00AD48E2" w:rsidRPr="00541B1B" w:rsidRDefault="00AD48E2" w:rsidP="00AD48E2">
      <w:pPr>
        <w:shd w:val="clear" w:color="auto" w:fill="FFFFFF"/>
        <w:tabs>
          <w:tab w:val="left" w:pos="753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B1B">
        <w:rPr>
          <w:rFonts w:ascii="Times New Roman" w:eastAsia="Calibri" w:hAnsi="Times New Roman" w:cs="Times New Roman"/>
          <w:iCs/>
          <w:lang w:eastAsia="x-none"/>
        </w:rPr>
        <w:t>К согласию прилагаю: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2"/>
        <w:gridCol w:w="1568"/>
      </w:tblGrid>
      <w:tr w:rsidR="00AD48E2" w:rsidRPr="00541B1B" w:rsidTr="00E12A97">
        <w:trPr>
          <w:trHeight w:val="523"/>
        </w:trPr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8E2" w:rsidRPr="00541B1B" w:rsidRDefault="00AD48E2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 (копии)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(шт.)</w:t>
            </w:r>
          </w:p>
        </w:tc>
      </w:tr>
      <w:tr w:rsidR="00AD48E2" w:rsidRPr="00541B1B" w:rsidTr="00E12A97">
        <w:trPr>
          <w:trHeight w:val="261"/>
        </w:trPr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 удостоверяющего личность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8E2" w:rsidRPr="00541B1B" w:rsidTr="00E12A97">
        <w:trPr>
          <w:trHeight w:val="250"/>
        </w:trPr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родственные отношения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tabs>
                <w:tab w:val="left" w:pos="75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iCs/>
                <w:lang w:eastAsia="x-none"/>
              </w:rPr>
            </w:pPr>
          </w:p>
        </w:tc>
      </w:tr>
      <w:tr w:rsidR="00AD48E2" w:rsidRPr="00541B1B" w:rsidTr="00E12A97">
        <w:trPr>
          <w:trHeight w:val="250"/>
        </w:trPr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E2" w:rsidRPr="00541B1B" w:rsidRDefault="00AD48E2" w:rsidP="00E12A97">
            <w:pPr>
              <w:tabs>
                <w:tab w:val="left" w:pos="75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iCs/>
                <w:lang w:eastAsia="x-none"/>
              </w:rPr>
            </w:pPr>
          </w:p>
        </w:tc>
      </w:tr>
    </w:tbl>
    <w:p w:rsidR="00AD48E2" w:rsidRPr="00541B1B" w:rsidRDefault="00AD48E2" w:rsidP="00AD48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41B1B">
        <w:rPr>
          <w:rFonts w:ascii="Times New Roman" w:eastAsia="Times New Roman" w:hAnsi="Times New Roman" w:cs="Times New Roman"/>
          <w:iCs/>
          <w:sz w:val="24"/>
          <w:szCs w:val="24"/>
          <w:lang w:val="x-none" w:eastAsia="x-none"/>
        </w:rPr>
        <w:t>С порядком выплаты ознакомлен(а).</w:t>
      </w:r>
    </w:p>
    <w:p w:rsidR="00AD48E2" w:rsidRPr="00541B1B" w:rsidRDefault="00AD48E2" w:rsidP="00AD4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Предупрежден (а), что при представлении заведомо ложных и (или) недостоверных сведений,  предусмотрена уголовная ответственность по с</w:t>
      </w: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т.159.2. Уголовного кодекса Российской Федерации      </w:t>
      </w:r>
    </w:p>
    <w:p w:rsidR="00AD48E2" w:rsidRPr="00541B1B" w:rsidRDefault="00AD48E2" w:rsidP="00AD48E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_________________________________________________________________.</w:t>
      </w:r>
    </w:p>
    <w:p w:rsidR="00AD48E2" w:rsidRPr="00541B1B" w:rsidRDefault="00AD48E2" w:rsidP="00AD48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541B1B">
        <w:rPr>
          <w:rFonts w:ascii="Times New Roman" w:eastAsia="Times New Roman" w:hAnsi="Times New Roman" w:cs="Times New Roman"/>
          <w:sz w:val="20"/>
          <w:szCs w:val="24"/>
          <w:lang w:eastAsia="ru-RU"/>
        </w:rPr>
        <w:t>( дата, подпись*,  расшифровка подписи лица, дающего согласие)</w:t>
      </w:r>
    </w:p>
    <w:p w:rsidR="00AD48E2" w:rsidRPr="00541B1B" w:rsidRDefault="00AD48E2" w:rsidP="00AD48E2">
      <w:pPr>
        <w:shd w:val="clear" w:color="auto" w:fill="FFFFFF"/>
        <w:tabs>
          <w:tab w:val="left" w:pos="75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x-none"/>
        </w:rPr>
      </w:pPr>
    </w:p>
    <w:p w:rsidR="00AD48E2" w:rsidRPr="00541B1B" w:rsidRDefault="00AD48E2" w:rsidP="00AD48E2">
      <w:pPr>
        <w:spacing w:after="0" w:line="240" w:lineRule="auto"/>
        <w:ind w:right="2" w:firstLine="567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x-none"/>
        </w:rPr>
        <w:t>З</w:t>
      </w:r>
      <w:r w:rsidRPr="00541B1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аполняется специалистом:</w:t>
      </w:r>
    </w:p>
    <w:p w:rsidR="00AD48E2" w:rsidRPr="00541B1B" w:rsidRDefault="00AD48E2" w:rsidP="00AD48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D48E2" w:rsidRPr="00541B1B" w:rsidRDefault="00AD48E2" w:rsidP="00AD48E2">
      <w:pPr>
        <w:tabs>
          <w:tab w:val="left" w:pos="551"/>
          <w:tab w:val="left" w:pos="709"/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1B1B">
        <w:rPr>
          <w:rFonts w:ascii="Times New Roman" w:eastAsia="Times New Roman" w:hAnsi="Times New Roman" w:cs="Times New Roman"/>
          <w:sz w:val="20"/>
          <w:szCs w:val="20"/>
        </w:rPr>
        <w:t xml:space="preserve">Специалистом  удостоверен  факт собственноручной подписи, согласие принято ___________________________________________________________________________________________________                         </w:t>
      </w:r>
    </w:p>
    <w:p w:rsidR="00AD48E2" w:rsidRPr="00541B1B" w:rsidRDefault="00AD48E2" w:rsidP="00AD48E2">
      <w:pPr>
        <w:pBdr>
          <w:bottom w:val="single" w:sz="6" w:space="1" w:color="auto"/>
        </w:pBdr>
        <w:tabs>
          <w:tab w:val="left" w:pos="551"/>
          <w:tab w:val="left" w:pos="709"/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1B1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(дата,  подпись, расшифровка подписи)</w:t>
      </w:r>
    </w:p>
    <w:p w:rsidR="00AD48E2" w:rsidRPr="00541B1B" w:rsidRDefault="00AD48E2" w:rsidP="00AD48E2">
      <w:pPr>
        <w:pBdr>
          <w:bottom w:val="single" w:sz="6" w:space="1" w:color="auto"/>
        </w:pBdr>
        <w:tabs>
          <w:tab w:val="left" w:pos="551"/>
          <w:tab w:val="left" w:pos="709"/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D48E2" w:rsidRPr="00541B1B" w:rsidRDefault="00AD48E2" w:rsidP="00AD48E2">
      <w:pPr>
        <w:pBdr>
          <w:bottom w:val="single" w:sz="6" w:space="1" w:color="auto"/>
        </w:pBdr>
        <w:tabs>
          <w:tab w:val="left" w:pos="551"/>
          <w:tab w:val="left" w:pos="709"/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4"/>
          <w:lang w:eastAsia="ru-RU"/>
        </w:rPr>
        <w:t>*заверяется  у нотариуса в случае отсутствия возможности лица, дающего согласие явиться лично к месту получения государственной услуги».</w:t>
      </w:r>
    </w:p>
    <w:p w:rsidR="00AD48E2" w:rsidRPr="00541B1B" w:rsidRDefault="00AD48E2" w:rsidP="00AD48E2">
      <w:pPr>
        <w:pBdr>
          <w:bottom w:val="single" w:sz="6" w:space="1" w:color="auto"/>
        </w:pBdr>
        <w:tabs>
          <w:tab w:val="left" w:pos="551"/>
          <w:tab w:val="left" w:pos="709"/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D48E2" w:rsidRPr="00541B1B" w:rsidRDefault="00AD48E2" w:rsidP="00AD48E2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41B1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»;</w:t>
      </w:r>
    </w:p>
    <w:p w:rsidR="00BD301B" w:rsidRPr="00AD48E2" w:rsidRDefault="00BD301B" w:rsidP="00AD48E2"/>
    <w:sectPr w:rsidR="00BD301B" w:rsidRPr="00AD4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0">
    <w:altName w:val="Times New Roman"/>
    <w:charset w:val="CC"/>
    <w:family w:val="auto"/>
    <w:pitch w:val="variable"/>
  </w:font>
  <w:font w:name="font33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A41"/>
    <w:multiLevelType w:val="hybridMultilevel"/>
    <w:tmpl w:val="BFD00AA6"/>
    <w:lvl w:ilvl="0" w:tplc="1DFCB6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094E1A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FC47FD"/>
    <w:multiLevelType w:val="hybridMultilevel"/>
    <w:tmpl w:val="5D923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0EDB"/>
    <w:multiLevelType w:val="hybridMultilevel"/>
    <w:tmpl w:val="51D61372"/>
    <w:lvl w:ilvl="0" w:tplc="70CCE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5007E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D80"/>
    <w:multiLevelType w:val="hybridMultilevel"/>
    <w:tmpl w:val="01FEA7F4"/>
    <w:lvl w:ilvl="0" w:tplc="A7C22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93DC5"/>
    <w:multiLevelType w:val="hybridMultilevel"/>
    <w:tmpl w:val="F75C0DFA"/>
    <w:lvl w:ilvl="0" w:tplc="10D4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B404F4"/>
    <w:multiLevelType w:val="hybridMultilevel"/>
    <w:tmpl w:val="5A04D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34D1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97CC3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A5EE7"/>
    <w:multiLevelType w:val="hybridMultilevel"/>
    <w:tmpl w:val="D1CE4EC4"/>
    <w:lvl w:ilvl="0" w:tplc="7FB84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D83563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A0FA8"/>
    <w:multiLevelType w:val="hybridMultilevel"/>
    <w:tmpl w:val="E56A907E"/>
    <w:lvl w:ilvl="0" w:tplc="8CC041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5462D4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B3F90"/>
    <w:multiLevelType w:val="hybridMultilevel"/>
    <w:tmpl w:val="97260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C52F4"/>
    <w:multiLevelType w:val="hybridMultilevel"/>
    <w:tmpl w:val="DE5E3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54A54"/>
    <w:multiLevelType w:val="hybridMultilevel"/>
    <w:tmpl w:val="1138FC0A"/>
    <w:lvl w:ilvl="0" w:tplc="C7161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8B58C2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82213AC"/>
    <w:multiLevelType w:val="hybridMultilevel"/>
    <w:tmpl w:val="C71C0FE8"/>
    <w:lvl w:ilvl="0" w:tplc="4976A5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9A780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A558A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7101B"/>
    <w:multiLevelType w:val="hybridMultilevel"/>
    <w:tmpl w:val="DEF63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D756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83D8C"/>
    <w:multiLevelType w:val="hybridMultilevel"/>
    <w:tmpl w:val="3EB4006C"/>
    <w:lvl w:ilvl="0" w:tplc="78E46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897602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C3603"/>
    <w:multiLevelType w:val="hybridMultilevel"/>
    <w:tmpl w:val="66B47F4A"/>
    <w:lvl w:ilvl="0" w:tplc="AE5CA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C561D1E"/>
    <w:multiLevelType w:val="hybridMultilevel"/>
    <w:tmpl w:val="4064B19A"/>
    <w:lvl w:ilvl="0" w:tplc="340E4FD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8F22BA"/>
    <w:multiLevelType w:val="hybridMultilevel"/>
    <w:tmpl w:val="D7F2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00CC1"/>
    <w:multiLevelType w:val="hybridMultilevel"/>
    <w:tmpl w:val="6094870C"/>
    <w:lvl w:ilvl="0" w:tplc="E00816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FE93904"/>
    <w:multiLevelType w:val="hybridMultilevel"/>
    <w:tmpl w:val="8DAEBFF4"/>
    <w:lvl w:ilvl="0" w:tplc="4CFE3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1" w15:restartNumberingAfterBreak="0">
    <w:nsid w:val="6986187D"/>
    <w:multiLevelType w:val="hybridMultilevel"/>
    <w:tmpl w:val="79EE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20481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87778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6299C"/>
    <w:multiLevelType w:val="hybridMultilevel"/>
    <w:tmpl w:val="E75E8A56"/>
    <w:lvl w:ilvl="0" w:tplc="0AB03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8D1F74"/>
    <w:multiLevelType w:val="hybridMultilevel"/>
    <w:tmpl w:val="695AFF36"/>
    <w:lvl w:ilvl="0" w:tplc="ACD01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EA0DF2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F56C8"/>
    <w:multiLevelType w:val="hybridMultilevel"/>
    <w:tmpl w:val="0D6414F2"/>
    <w:lvl w:ilvl="0" w:tplc="AB94BB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0394B"/>
    <w:multiLevelType w:val="hybridMultilevel"/>
    <w:tmpl w:val="18D61D6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20"/>
  </w:num>
  <w:num w:numId="3">
    <w:abstractNumId w:val="36"/>
  </w:num>
  <w:num w:numId="4">
    <w:abstractNumId w:val="21"/>
  </w:num>
  <w:num w:numId="5">
    <w:abstractNumId w:val="13"/>
  </w:num>
  <w:num w:numId="6">
    <w:abstractNumId w:val="8"/>
  </w:num>
  <w:num w:numId="7">
    <w:abstractNumId w:val="4"/>
  </w:num>
  <w:num w:numId="8">
    <w:abstractNumId w:val="5"/>
  </w:num>
  <w:num w:numId="9">
    <w:abstractNumId w:val="12"/>
  </w:num>
  <w:num w:numId="10">
    <w:abstractNumId w:val="32"/>
  </w:num>
  <w:num w:numId="11">
    <w:abstractNumId w:val="19"/>
  </w:num>
  <w:num w:numId="12">
    <w:abstractNumId w:val="33"/>
  </w:num>
  <w:num w:numId="13">
    <w:abstractNumId w:val="9"/>
  </w:num>
  <w:num w:numId="14">
    <w:abstractNumId w:val="24"/>
  </w:num>
  <w:num w:numId="15">
    <w:abstractNumId w:val="29"/>
  </w:num>
  <w:num w:numId="16">
    <w:abstractNumId w:val="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7"/>
  </w:num>
  <w:num w:numId="20">
    <w:abstractNumId w:val="15"/>
  </w:num>
  <w:num w:numId="21">
    <w:abstractNumId w:val="23"/>
  </w:num>
  <w:num w:numId="22">
    <w:abstractNumId w:val="26"/>
  </w:num>
  <w:num w:numId="23">
    <w:abstractNumId w:val="25"/>
  </w:num>
  <w:num w:numId="24">
    <w:abstractNumId w:val="16"/>
  </w:num>
  <w:num w:numId="25">
    <w:abstractNumId w:val="30"/>
  </w:num>
  <w:num w:numId="26">
    <w:abstractNumId w:val="35"/>
  </w:num>
  <w:num w:numId="27">
    <w:abstractNumId w:val="38"/>
  </w:num>
  <w:num w:numId="28">
    <w:abstractNumId w:val="0"/>
  </w:num>
  <w:num w:numId="29">
    <w:abstractNumId w:val="27"/>
  </w:num>
  <w:num w:numId="30">
    <w:abstractNumId w:val="34"/>
  </w:num>
  <w:num w:numId="31">
    <w:abstractNumId w:val="2"/>
  </w:num>
  <w:num w:numId="32">
    <w:abstractNumId w:val="7"/>
  </w:num>
  <w:num w:numId="33">
    <w:abstractNumId w:val="11"/>
  </w:num>
  <w:num w:numId="34">
    <w:abstractNumId w:val="22"/>
  </w:num>
  <w:num w:numId="35">
    <w:abstractNumId w:val="14"/>
  </w:num>
  <w:num w:numId="36">
    <w:abstractNumId w:val="28"/>
  </w:num>
  <w:num w:numId="37">
    <w:abstractNumId w:val="18"/>
  </w:num>
  <w:num w:numId="38">
    <w:abstractNumId w:val="3"/>
  </w:num>
  <w:num w:numId="39">
    <w:abstractNumId w:val="1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B9"/>
    <w:rsid w:val="00040F4E"/>
    <w:rsid w:val="003366CF"/>
    <w:rsid w:val="004546AE"/>
    <w:rsid w:val="00865E7D"/>
    <w:rsid w:val="008A4467"/>
    <w:rsid w:val="00AD48E2"/>
    <w:rsid w:val="00AD7087"/>
    <w:rsid w:val="00B424BA"/>
    <w:rsid w:val="00BD301B"/>
    <w:rsid w:val="00BF63B9"/>
    <w:rsid w:val="00DD530F"/>
    <w:rsid w:val="00E404B8"/>
    <w:rsid w:val="00E410F1"/>
    <w:rsid w:val="00E464C7"/>
    <w:rsid w:val="00F248CC"/>
    <w:rsid w:val="00F86AC5"/>
    <w:rsid w:val="00F87E1B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A0AD"/>
  <w15:chartTrackingRefBased/>
  <w15:docId w15:val="{C26F1F22-ECB4-48D6-A3B8-1DC64926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6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366C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366C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366C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366C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366C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6C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366CF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366CF"/>
    <w:pPr>
      <w:spacing w:after="0" w:line="240" w:lineRule="auto"/>
    </w:pPr>
  </w:style>
  <w:style w:type="paragraph" w:customStyle="1" w:styleId="ConsPlusNormal">
    <w:name w:val="ConsPlusNormal"/>
    <w:rsid w:val="00336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366CF"/>
    <w:pPr>
      <w:ind w:left="720"/>
      <w:contextualSpacing/>
    </w:pPr>
  </w:style>
  <w:style w:type="paragraph" w:styleId="ae">
    <w:name w:val="footnote text"/>
    <w:basedOn w:val="a"/>
    <w:link w:val="af"/>
    <w:uiPriority w:val="99"/>
    <w:unhideWhenUsed/>
    <w:rsid w:val="003366C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3366CF"/>
    <w:rPr>
      <w:sz w:val="20"/>
      <w:szCs w:val="20"/>
    </w:rPr>
  </w:style>
  <w:style w:type="character" w:styleId="af0">
    <w:name w:val="footnote reference"/>
    <w:uiPriority w:val="99"/>
    <w:unhideWhenUsed/>
    <w:rsid w:val="003366C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3366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3366CF"/>
    <w:rPr>
      <w:rFonts w:ascii="Calibri" w:eastAsia="Calibri" w:hAnsi="Calibri" w:cs="Times New Roman"/>
    </w:rPr>
  </w:style>
  <w:style w:type="paragraph" w:customStyle="1" w:styleId="ConsPlusTitle">
    <w:name w:val="ConsPlusTitle"/>
    <w:rsid w:val="00336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366CF"/>
  </w:style>
  <w:style w:type="table" w:customStyle="1" w:styleId="11">
    <w:name w:val="Сетка таблицы11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3366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3366CF"/>
  </w:style>
  <w:style w:type="table" w:customStyle="1" w:styleId="3">
    <w:name w:val="Сетка таблицы3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66CF"/>
  </w:style>
  <w:style w:type="paragraph" w:customStyle="1" w:styleId="ConsPlusNonformat">
    <w:name w:val="ConsPlusNonformat"/>
    <w:rsid w:val="003366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semiHidden/>
    <w:rsid w:val="003366CF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3366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rsid w:val="003366CF"/>
    <w:pPr>
      <w:suppressAutoHyphens/>
      <w:ind w:left="720"/>
    </w:pPr>
    <w:rPr>
      <w:rFonts w:ascii="Calibri" w:eastAsia="SimSun" w:hAnsi="Calibri" w:cs="font320"/>
      <w:lang w:eastAsia="ar-SA"/>
    </w:rPr>
  </w:style>
  <w:style w:type="character" w:customStyle="1" w:styleId="21">
    <w:name w:val="Текст примечания Знак2"/>
    <w:uiPriority w:val="99"/>
    <w:rsid w:val="003366CF"/>
    <w:rPr>
      <w:rFonts w:ascii="Calibri" w:eastAsia="SimSun" w:hAnsi="Calibri" w:cs="font320"/>
      <w:lang w:eastAsia="ar-SA"/>
    </w:rPr>
  </w:style>
  <w:style w:type="paragraph" w:customStyle="1" w:styleId="13">
    <w:name w:val="Текст1"/>
    <w:basedOn w:val="a"/>
    <w:rsid w:val="003366CF"/>
    <w:pPr>
      <w:suppressAutoHyphens/>
      <w:spacing w:after="0" w:line="100" w:lineRule="atLeast"/>
    </w:pPr>
    <w:rPr>
      <w:rFonts w:ascii="Calibri" w:eastAsia="SimSun" w:hAnsi="Calibri" w:cs="font331"/>
      <w:szCs w:val="21"/>
      <w:lang w:eastAsia="ar-SA"/>
    </w:rPr>
  </w:style>
  <w:style w:type="table" w:customStyle="1" w:styleId="4">
    <w:name w:val="Сетка таблицы4"/>
    <w:basedOn w:val="a1"/>
    <w:next w:val="ab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3366CF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366CF"/>
    <w:rPr>
      <w:rFonts w:ascii="Calibri" w:eastAsia="Calibri" w:hAnsi="Calibri" w:cs="Times New Roman"/>
      <w:sz w:val="20"/>
      <w:szCs w:val="20"/>
    </w:rPr>
  </w:style>
  <w:style w:type="character" w:styleId="af7">
    <w:name w:val="endnote reference"/>
    <w:uiPriority w:val="99"/>
    <w:semiHidden/>
    <w:unhideWhenUsed/>
    <w:rsid w:val="003366CF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3366CF"/>
  </w:style>
  <w:style w:type="character" w:styleId="af8">
    <w:name w:val="FollowedHyperlink"/>
    <w:uiPriority w:val="99"/>
    <w:semiHidden/>
    <w:unhideWhenUsed/>
    <w:rsid w:val="003366CF"/>
    <w:rPr>
      <w:color w:val="800080"/>
      <w:u w:val="single"/>
    </w:rPr>
  </w:style>
  <w:style w:type="table" w:customStyle="1" w:styleId="120">
    <w:name w:val="Сетка таблицы12"/>
    <w:basedOn w:val="a1"/>
    <w:next w:val="ab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3366CF"/>
  </w:style>
  <w:style w:type="table" w:customStyle="1" w:styleId="5">
    <w:name w:val="Сетка таблицы5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366CF"/>
  </w:style>
  <w:style w:type="table" w:customStyle="1" w:styleId="22">
    <w:name w:val="Сетка таблицы2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3366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366CF"/>
    <w:rPr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3366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Верхний колонтитул Знак"/>
    <w:basedOn w:val="a0"/>
    <w:link w:val="af9"/>
    <w:uiPriority w:val="99"/>
    <w:rsid w:val="003366C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8446</Words>
  <Characters>48147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Пользователь 54 ЦСЗН</cp:lastModifiedBy>
  <cp:revision>3</cp:revision>
  <dcterms:created xsi:type="dcterms:W3CDTF">2025-12-01T12:04:00Z</dcterms:created>
  <dcterms:modified xsi:type="dcterms:W3CDTF">2025-12-02T06:39:00Z</dcterms:modified>
</cp:coreProperties>
</file>