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6E" w:rsidRPr="009F6508" w:rsidRDefault="00E0526E" w:rsidP="00E0526E">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E0526E" w:rsidRPr="009F6508" w:rsidRDefault="00E0526E" w:rsidP="00E0526E">
      <w:pPr>
        <w:pStyle w:val="ConsPlusNormal"/>
        <w:jc w:val="right"/>
        <w:rPr>
          <w:rFonts w:ascii="Times New Roman" w:hAnsi="Times New Roman" w:cs="Times New Roman"/>
          <w:sz w:val="28"/>
          <w:szCs w:val="28"/>
        </w:rPr>
      </w:pPr>
    </w:p>
    <w:p w:rsidR="00E0526E" w:rsidRPr="009F6508" w:rsidRDefault="00E0526E" w:rsidP="00E0526E">
      <w:pPr>
        <w:pStyle w:val="ConsPlusTitle"/>
        <w:jc w:val="center"/>
        <w:rPr>
          <w:rFonts w:ascii="Times New Roman" w:hAnsi="Times New Roman" w:cs="Times New Roman"/>
          <w:sz w:val="28"/>
          <w:szCs w:val="28"/>
        </w:rPr>
      </w:pPr>
      <w:bookmarkStart w:id="0" w:name="P3452"/>
      <w:bookmarkEnd w:id="0"/>
      <w:r w:rsidRPr="009F6508">
        <w:rPr>
          <w:rFonts w:ascii="Times New Roman" w:hAnsi="Times New Roman" w:cs="Times New Roman"/>
          <w:sz w:val="28"/>
          <w:szCs w:val="28"/>
        </w:rPr>
        <w:t>АДМИНИСТРАТИВНЫЙ РЕГЛАМЕНТ</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ДЕНЕЖНЫХ КОМПЕНСАЦИЙ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И КОММУНАЛЬНЫХ УСЛУГ (ОТДЕЛЬНЫХ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ВИДОВ), А ТАКЖЕ НАЗНАЧЕНИЮ ЕДИНОВРЕМЕННОЙ СОЦИАЛЬНОЙ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НА ЧАСТИЧНОЕ ВОЗМЕЩЕНИЕ РАСХОДОВ ПО ГАЗИФИКАЦИИ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ЖИЛОГО ДОМА (ЧАСТИ ЖИЛОГО ДОМА)</w:t>
      </w:r>
    </w:p>
    <w:p w:rsidR="00E0526E" w:rsidRPr="009F6508" w:rsidRDefault="00E0526E" w:rsidP="00E0526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26E"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25.08.2022 </w:t>
            </w:r>
            <w:hyperlink r:id="rId4">
              <w:r w:rsidRPr="009F6508">
                <w:rPr>
                  <w:rFonts w:ascii="Times New Roman" w:hAnsi="Times New Roman" w:cs="Times New Roman"/>
                  <w:color w:val="0000FF"/>
                  <w:sz w:val="28"/>
                  <w:szCs w:val="28"/>
                </w:rPr>
                <w:t>N 04-51</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12.07.2023 </w:t>
            </w:r>
            <w:hyperlink r:id="rId7">
              <w:r w:rsidRPr="009F6508">
                <w:rPr>
                  <w:rFonts w:ascii="Times New Roman" w:hAnsi="Times New Roman" w:cs="Times New Roman"/>
                  <w:color w:val="0000FF"/>
                  <w:sz w:val="28"/>
                  <w:szCs w:val="28"/>
                </w:rPr>
                <w:t>N 04-41</w:t>
              </w:r>
            </w:hyperlink>
            <w:r w:rsidRPr="009F6508">
              <w:rPr>
                <w:rFonts w:ascii="Times New Roman" w:hAnsi="Times New Roman" w:cs="Times New Roman"/>
                <w:color w:val="392C69"/>
                <w:sz w:val="28"/>
                <w:szCs w:val="28"/>
              </w:rPr>
              <w:t xml:space="preserve">, от 04.09.2023 </w:t>
            </w:r>
            <w:hyperlink r:id="rId8">
              <w:r w:rsidRPr="009F6508">
                <w:rPr>
                  <w:rFonts w:ascii="Times New Roman" w:hAnsi="Times New Roman" w:cs="Times New Roman"/>
                  <w:color w:val="0000FF"/>
                  <w:sz w:val="28"/>
                  <w:szCs w:val="28"/>
                </w:rPr>
                <w:t>N 04-59</w:t>
              </w:r>
            </w:hyperlink>
            <w:r w:rsidRPr="009F6508">
              <w:rPr>
                <w:rFonts w:ascii="Times New Roman" w:hAnsi="Times New Roman" w:cs="Times New Roman"/>
                <w:color w:val="392C69"/>
                <w:sz w:val="28"/>
                <w:szCs w:val="28"/>
              </w:rPr>
              <w:t xml:space="preserve">, от 06.12.2023 </w:t>
            </w:r>
            <w:hyperlink r:id="rId9">
              <w:r w:rsidRPr="009F6508">
                <w:rPr>
                  <w:rFonts w:ascii="Times New Roman" w:hAnsi="Times New Roman" w:cs="Times New Roman"/>
                  <w:color w:val="0000FF"/>
                  <w:sz w:val="28"/>
                  <w:szCs w:val="28"/>
                </w:rPr>
                <w:t>N 04-73</w:t>
              </w:r>
            </w:hyperlink>
            <w:r w:rsidRPr="009F6508">
              <w:rPr>
                <w:rFonts w:ascii="Times New Roman" w:hAnsi="Times New Roman" w:cs="Times New Roman"/>
                <w:color w:val="392C69"/>
                <w:sz w:val="28"/>
                <w:szCs w:val="28"/>
              </w:rPr>
              <w:t>,</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28.12.2023 </w:t>
            </w:r>
            <w:hyperlink r:id="rId10">
              <w:r w:rsidRPr="009F6508">
                <w:rPr>
                  <w:rFonts w:ascii="Times New Roman" w:hAnsi="Times New Roman" w:cs="Times New Roman"/>
                  <w:color w:val="0000FF"/>
                  <w:sz w:val="28"/>
                  <w:szCs w:val="28"/>
                </w:rPr>
                <w:t>N 04-79</w:t>
              </w:r>
            </w:hyperlink>
            <w:r w:rsidRPr="009F6508">
              <w:rPr>
                <w:rFonts w:ascii="Times New Roman" w:hAnsi="Times New Roman" w:cs="Times New Roman"/>
                <w:color w:val="392C69"/>
                <w:sz w:val="28"/>
                <w:szCs w:val="28"/>
              </w:rPr>
              <w:t xml:space="preserve">, от 09.01.2024 </w:t>
            </w:r>
            <w:hyperlink r:id="rId11">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25.01.2024 </w:t>
            </w:r>
            <w:hyperlink r:id="rId12">
              <w:r w:rsidRPr="009F6508">
                <w:rPr>
                  <w:rFonts w:ascii="Times New Roman" w:hAnsi="Times New Roman" w:cs="Times New Roman"/>
                  <w:color w:val="0000FF"/>
                  <w:sz w:val="28"/>
                  <w:szCs w:val="28"/>
                </w:rPr>
                <w:t>N 04-6</w:t>
              </w:r>
            </w:hyperlink>
            <w:r w:rsidRPr="009F6508">
              <w:rPr>
                <w:rFonts w:ascii="Times New Roman" w:hAnsi="Times New Roman" w:cs="Times New Roman"/>
                <w:color w:val="392C69"/>
                <w:sz w:val="28"/>
                <w:szCs w:val="28"/>
              </w:rPr>
              <w:t>,</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08.04.2024 </w:t>
            </w:r>
            <w:hyperlink r:id="rId13">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 xml:space="preserve">, от 14.06.2024 </w:t>
            </w:r>
            <w:hyperlink r:id="rId14">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18.09.2024 </w:t>
            </w:r>
            <w:hyperlink r:id="rId15">
              <w:r w:rsidRPr="009F6508">
                <w:rPr>
                  <w:rFonts w:ascii="Times New Roman" w:hAnsi="Times New Roman" w:cs="Times New Roman"/>
                  <w:color w:val="0000FF"/>
                  <w:sz w:val="28"/>
                  <w:szCs w:val="28"/>
                </w:rPr>
                <w:t>N 04-63</w:t>
              </w:r>
            </w:hyperlink>
            <w:r w:rsidRPr="009F6508">
              <w:rPr>
                <w:rFonts w:ascii="Times New Roman" w:hAnsi="Times New Roman" w:cs="Times New Roman"/>
                <w:color w:val="392C69"/>
                <w:sz w:val="28"/>
                <w:szCs w:val="28"/>
              </w:rPr>
              <w:t>,</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25.11.2024 </w:t>
            </w:r>
            <w:hyperlink r:id="rId16">
              <w:r w:rsidRPr="009F6508">
                <w:rPr>
                  <w:rFonts w:ascii="Times New Roman" w:hAnsi="Times New Roman" w:cs="Times New Roman"/>
                  <w:color w:val="0000FF"/>
                  <w:sz w:val="28"/>
                  <w:szCs w:val="28"/>
                </w:rPr>
                <w:t>N 04-88</w:t>
              </w:r>
            </w:hyperlink>
            <w:r w:rsidRPr="009F6508">
              <w:rPr>
                <w:rFonts w:ascii="Times New Roman" w:hAnsi="Times New Roman" w:cs="Times New Roman"/>
                <w:color w:val="392C69"/>
                <w:sz w:val="28"/>
                <w:szCs w:val="28"/>
              </w:rPr>
              <w:t xml:space="preserve">, от 28.12.2024 </w:t>
            </w:r>
            <w:hyperlink r:id="rId17">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8">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9">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20">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денежных компенсаций</w:t>
      </w:r>
    </w:p>
    <w:p w:rsidR="00E0526E" w:rsidRPr="009F6508" w:rsidRDefault="00E0526E" w:rsidP="00E0526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оплату жилого помещения и коммунальных услуг, а также</w:t>
      </w:r>
    </w:p>
    <w:p w:rsidR="00E0526E" w:rsidRPr="009F6508" w:rsidRDefault="00E0526E" w:rsidP="00E0526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единовременной социальной выплаты на частичное возмещение</w:t>
      </w:r>
    </w:p>
    <w:p w:rsidR="00E0526E" w:rsidRPr="009F6508" w:rsidRDefault="00E0526E" w:rsidP="00E0526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расходов по газификации жилого дома (части жилого дома))</w:t>
      </w:r>
    </w:p>
    <w:p w:rsidR="00E0526E" w:rsidRPr="009F6508" w:rsidRDefault="00E0526E" w:rsidP="00E0526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Категории заявителей и их представителей,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1" w:name="P3484"/>
      <w:bookmarkEnd w:id="1"/>
      <w:r w:rsidRPr="009F6508">
        <w:rPr>
          <w:rFonts w:ascii="Times New Roman" w:hAnsi="Times New Roman" w:cs="Times New Roman"/>
          <w:sz w:val="28"/>
          <w:szCs w:val="28"/>
        </w:rPr>
        <w:t>1.2. Заявителями, имеющими право обратиться за получением:</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2" w:name="P3485"/>
      <w:bookmarkEnd w:id="2"/>
      <w:r w:rsidRPr="009F6508">
        <w:rPr>
          <w:rFonts w:ascii="Times New Roman" w:hAnsi="Times New Roman" w:cs="Times New Roman"/>
          <w:sz w:val="28"/>
          <w:szCs w:val="28"/>
        </w:rPr>
        <w:t>1.2.1. Государственной услуги по назначению ежемесячной денежной компенсации части расходов на оплату жилого помещения и коммунальных услуг ветеранам труда и жертвам политических репрессий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а именно: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трудовую (страховую) пенсию по старости (далее - ветераны труда);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реабилитированные лица и лица, признанные пострадавшими от политических репрессий (далее - жертвы политических репрессий).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3" w:name="P3489"/>
      <w:bookmarkEnd w:id="3"/>
      <w:r w:rsidRPr="009F6508">
        <w:rPr>
          <w:rFonts w:ascii="Times New Roman" w:hAnsi="Times New Roman" w:cs="Times New Roman"/>
          <w:sz w:val="28"/>
          <w:szCs w:val="28"/>
        </w:rPr>
        <w:t>1.2.2. Государственной услуги по назначению ежемесячной денежной компенсации части расходов на оплату жилого помещения и 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являются физические лица (далее - заявители) из числа: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21">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r:id="rId22">
        <w:r w:rsidRPr="009F6508">
          <w:rPr>
            <w:rFonts w:ascii="Times New Roman" w:hAnsi="Times New Roman" w:cs="Times New Roman"/>
            <w:color w:val="0000FF"/>
            <w:sz w:val="28"/>
            <w:szCs w:val="28"/>
          </w:rPr>
          <w:t>"ж"</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"и" подпункта 1 пункта 1 статьи 2</w:t>
        </w:r>
      </w:hyperlink>
      <w:r w:rsidRPr="009F6508">
        <w:rPr>
          <w:rFonts w:ascii="Times New Roman" w:hAnsi="Times New Roman" w:cs="Times New Roman"/>
          <w:sz w:val="28"/>
          <w:szCs w:val="28"/>
        </w:rPr>
        <w:t xml:space="preserve">, </w:t>
      </w:r>
      <w:hyperlink r:id="rId2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r:id="rId25">
        <w:r w:rsidRPr="009F6508">
          <w:rPr>
            <w:rFonts w:ascii="Times New Roman" w:hAnsi="Times New Roman" w:cs="Times New Roman"/>
            <w:color w:val="0000FF"/>
            <w:sz w:val="28"/>
            <w:szCs w:val="28"/>
          </w:rPr>
          <w:t>4 пункта 1 статьи 3</w:t>
        </w:r>
      </w:hyperlink>
      <w:r w:rsidRPr="009F6508">
        <w:rPr>
          <w:rFonts w:ascii="Times New Roman" w:hAnsi="Times New Roman" w:cs="Times New Roman"/>
          <w:sz w:val="28"/>
          <w:szCs w:val="28"/>
        </w:rPr>
        <w:t xml:space="preserve">, </w:t>
      </w:r>
      <w:hyperlink r:id="rId26">
        <w:r w:rsidRPr="009F6508">
          <w:rPr>
            <w:rFonts w:ascii="Times New Roman" w:hAnsi="Times New Roman" w:cs="Times New Roman"/>
            <w:color w:val="0000FF"/>
            <w:sz w:val="28"/>
            <w:szCs w:val="28"/>
          </w:rPr>
          <w:t>статьях 4</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18</w:t>
        </w:r>
      </w:hyperlink>
      <w:r w:rsidRPr="009F6508">
        <w:rPr>
          <w:rFonts w:ascii="Times New Roman" w:hAnsi="Times New Roman" w:cs="Times New Roman"/>
          <w:sz w:val="28"/>
          <w:szCs w:val="28"/>
        </w:rPr>
        <w:t xml:space="preserve">, </w:t>
      </w:r>
      <w:hyperlink r:id="rId28">
        <w:r w:rsidRPr="009F6508">
          <w:rPr>
            <w:rFonts w:ascii="Times New Roman" w:hAnsi="Times New Roman" w:cs="Times New Roman"/>
            <w:color w:val="0000FF"/>
            <w:sz w:val="28"/>
            <w:szCs w:val="28"/>
          </w:rPr>
          <w:t>21</w:t>
        </w:r>
      </w:hyperlink>
      <w:r w:rsidRPr="009F6508">
        <w:rPr>
          <w:rFonts w:ascii="Times New Roman" w:hAnsi="Times New Roman" w:cs="Times New Roman"/>
          <w:sz w:val="28"/>
          <w:szCs w:val="28"/>
        </w:rPr>
        <w:t xml:space="preserve"> Федерального закона от 12.01.1995 N 5-ФЗ "О ветеранах";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Федеральном </w:t>
      </w:r>
      <w:hyperlink r:id="rId29">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от 24.11.1995 N 181-ФЗ "О социальной защите инвалидов в Российской Федерации";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ВИЧ-инфицированных несовершеннолетних в возрасте до 18 лет </w:t>
      </w:r>
      <w:r w:rsidRPr="009F6508">
        <w:rPr>
          <w:rFonts w:ascii="Times New Roman" w:hAnsi="Times New Roman" w:cs="Times New Roman"/>
          <w:sz w:val="28"/>
          <w:szCs w:val="28"/>
        </w:rPr>
        <w:lastRenderedPageBreak/>
        <w:t xml:space="preserve">(Федеральный </w:t>
      </w:r>
      <w:hyperlink r:id="rId31">
        <w:r w:rsidRPr="009F6508">
          <w:rPr>
            <w:rFonts w:ascii="Times New Roman" w:hAnsi="Times New Roman" w:cs="Times New Roman"/>
            <w:color w:val="0000FF"/>
            <w:sz w:val="28"/>
            <w:szCs w:val="28"/>
          </w:rPr>
          <w:t>закон</w:t>
        </w:r>
      </w:hyperlink>
      <w:r w:rsidRPr="009F6508">
        <w:rPr>
          <w:rFonts w:ascii="Times New Roman" w:hAnsi="Times New Roman" w:cs="Times New Roman"/>
          <w:sz w:val="28"/>
          <w:szCs w:val="28"/>
        </w:rP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имеющих место жительства или место пребывания на территории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граждан Российской Федерации, имеющих место жительства или место пребывания на территории Ленинградской области, из числа лиц, указанных в:</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32">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Федеральном </w:t>
      </w:r>
      <w:hyperlink r:id="rId33">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34">
        <w:r w:rsidRPr="009F6508">
          <w:rPr>
            <w:rFonts w:ascii="Times New Roman" w:hAnsi="Times New Roman" w:cs="Times New Roman"/>
            <w:color w:val="0000FF"/>
            <w:sz w:val="28"/>
            <w:szCs w:val="28"/>
          </w:rPr>
          <w:t>постановлении</w:t>
        </w:r>
      </w:hyperlink>
      <w:r w:rsidRPr="009F6508">
        <w:rPr>
          <w:rFonts w:ascii="Times New Roman" w:hAnsi="Times New Roman" w:cs="Times New Roman"/>
          <w:sz w:val="28"/>
          <w:szCs w:val="28"/>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Федеральном </w:t>
      </w:r>
      <w:hyperlink r:id="rId35">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36">
        <w:r w:rsidRPr="009F6508">
          <w:rPr>
            <w:rFonts w:ascii="Times New Roman" w:hAnsi="Times New Roman" w:cs="Times New Roman"/>
            <w:color w:val="0000FF"/>
            <w:sz w:val="28"/>
            <w:szCs w:val="28"/>
          </w:rPr>
          <w:t>Указе</w:t>
        </w:r>
      </w:hyperlink>
      <w:r w:rsidRPr="009F6508">
        <w:rPr>
          <w:rFonts w:ascii="Times New Roman" w:hAnsi="Times New Roman" w:cs="Times New Roman"/>
          <w:sz w:val="28"/>
          <w:szCs w:val="28"/>
        </w:rP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4" w:name="P3501"/>
      <w:bookmarkEnd w:id="4"/>
      <w:r w:rsidRPr="009F6508">
        <w:rPr>
          <w:rFonts w:ascii="Times New Roman" w:hAnsi="Times New Roman" w:cs="Times New Roman"/>
          <w:sz w:val="28"/>
          <w:szCs w:val="28"/>
        </w:rPr>
        <w:t>1.2.3. Государственной услуги по назначению денежной компенсации части расходов на приобретение топлива и(или) баллонного газа, а также транспортных услуг по доставке топлива отдельным категориям граждан, проживающих в домах, не имеющих центрального отопления и(или) газоснабжения (далее - заявители) из числа: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граждан Российской Федерации, имеющих место жительства или место пребывания на территории Ленинградской области, а также постоянно проживающих на территории Российской Федерации иностранных граждан и лиц без гражданства из числа лиц, указанных в:</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37">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 </w:t>
      </w:r>
      <w:hyperlink r:id="rId38">
        <w:r w:rsidRPr="009F6508">
          <w:rPr>
            <w:rFonts w:ascii="Times New Roman" w:hAnsi="Times New Roman" w:cs="Times New Roman"/>
            <w:color w:val="0000FF"/>
            <w:sz w:val="28"/>
            <w:szCs w:val="28"/>
          </w:rPr>
          <w:t>"ж"</w:t>
        </w:r>
      </w:hyperlink>
      <w:r w:rsidRPr="009F6508">
        <w:rPr>
          <w:rFonts w:ascii="Times New Roman" w:hAnsi="Times New Roman" w:cs="Times New Roman"/>
          <w:sz w:val="28"/>
          <w:szCs w:val="28"/>
        </w:rPr>
        <w:t xml:space="preserve"> и </w:t>
      </w:r>
      <w:hyperlink r:id="rId39">
        <w:r w:rsidRPr="009F6508">
          <w:rPr>
            <w:rFonts w:ascii="Times New Roman" w:hAnsi="Times New Roman" w:cs="Times New Roman"/>
            <w:color w:val="0000FF"/>
            <w:sz w:val="28"/>
            <w:szCs w:val="28"/>
          </w:rPr>
          <w:t>"и" подпункта 1 пункта 1 статьи 2</w:t>
        </w:r>
      </w:hyperlink>
      <w:r w:rsidRPr="009F6508">
        <w:rPr>
          <w:rFonts w:ascii="Times New Roman" w:hAnsi="Times New Roman" w:cs="Times New Roman"/>
          <w:sz w:val="28"/>
          <w:szCs w:val="28"/>
        </w:rPr>
        <w:t xml:space="preserve">, </w:t>
      </w:r>
      <w:hyperlink r:id="rId4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r:id="rId41">
        <w:r w:rsidRPr="009F6508">
          <w:rPr>
            <w:rFonts w:ascii="Times New Roman" w:hAnsi="Times New Roman" w:cs="Times New Roman"/>
            <w:color w:val="0000FF"/>
            <w:sz w:val="28"/>
            <w:szCs w:val="28"/>
          </w:rPr>
          <w:t>4 пункта 1 статьи 3</w:t>
        </w:r>
      </w:hyperlink>
      <w:r w:rsidRPr="009F6508">
        <w:rPr>
          <w:rFonts w:ascii="Times New Roman" w:hAnsi="Times New Roman" w:cs="Times New Roman"/>
          <w:sz w:val="28"/>
          <w:szCs w:val="28"/>
        </w:rPr>
        <w:t xml:space="preserve">, </w:t>
      </w:r>
      <w:hyperlink r:id="rId42">
        <w:r w:rsidRPr="009F6508">
          <w:rPr>
            <w:rFonts w:ascii="Times New Roman" w:hAnsi="Times New Roman" w:cs="Times New Roman"/>
            <w:color w:val="0000FF"/>
            <w:sz w:val="28"/>
            <w:szCs w:val="28"/>
          </w:rPr>
          <w:t>статьях 4</w:t>
        </w:r>
      </w:hyperlink>
      <w:r w:rsidRPr="009F6508">
        <w:rPr>
          <w:rFonts w:ascii="Times New Roman" w:hAnsi="Times New Roman" w:cs="Times New Roman"/>
          <w:sz w:val="28"/>
          <w:szCs w:val="28"/>
        </w:rPr>
        <w:t xml:space="preserve">, </w:t>
      </w:r>
      <w:hyperlink r:id="rId43">
        <w:r w:rsidRPr="009F6508">
          <w:rPr>
            <w:rFonts w:ascii="Times New Roman" w:hAnsi="Times New Roman" w:cs="Times New Roman"/>
            <w:color w:val="0000FF"/>
            <w:sz w:val="28"/>
            <w:szCs w:val="28"/>
          </w:rPr>
          <w:t>18</w:t>
        </w:r>
      </w:hyperlink>
      <w:r w:rsidRPr="009F6508">
        <w:rPr>
          <w:rFonts w:ascii="Times New Roman" w:hAnsi="Times New Roman" w:cs="Times New Roman"/>
          <w:sz w:val="28"/>
          <w:szCs w:val="28"/>
        </w:rPr>
        <w:t xml:space="preserve">, </w:t>
      </w:r>
      <w:hyperlink r:id="rId44">
        <w:r w:rsidRPr="009F6508">
          <w:rPr>
            <w:rFonts w:ascii="Times New Roman" w:hAnsi="Times New Roman" w:cs="Times New Roman"/>
            <w:color w:val="0000FF"/>
            <w:sz w:val="28"/>
            <w:szCs w:val="28"/>
          </w:rPr>
          <w:t>21</w:t>
        </w:r>
      </w:hyperlink>
      <w:r w:rsidRPr="009F6508">
        <w:rPr>
          <w:rFonts w:ascii="Times New Roman" w:hAnsi="Times New Roman" w:cs="Times New Roman"/>
          <w:sz w:val="28"/>
          <w:szCs w:val="28"/>
        </w:rPr>
        <w:t xml:space="preserve"> Федерального закона от 12.01.1995 N 5-ФЗ "О ветеранах";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Федеральном </w:t>
      </w:r>
      <w:hyperlink r:id="rId45">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от 24.11.1995 N 181-ФЗ "О социальной защите </w:t>
      </w:r>
      <w:r w:rsidRPr="009F6508">
        <w:rPr>
          <w:rFonts w:ascii="Times New Roman" w:hAnsi="Times New Roman" w:cs="Times New Roman"/>
          <w:sz w:val="28"/>
          <w:szCs w:val="28"/>
        </w:rPr>
        <w:lastRenderedPageBreak/>
        <w:t>инвалидов в Российской Федерации" (инвалиды и законные представители (родители, опекуны, попечители) детей - инвалидов);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граждан Российской Федерации, имеющих место жительства или место пребывания на территории Ленинградской области, из числа лиц, указанных в:</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46">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Федеральном </w:t>
      </w:r>
      <w:hyperlink r:id="rId47">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48">
        <w:r w:rsidRPr="009F6508">
          <w:rPr>
            <w:rFonts w:ascii="Times New Roman" w:hAnsi="Times New Roman" w:cs="Times New Roman"/>
            <w:color w:val="0000FF"/>
            <w:sz w:val="28"/>
            <w:szCs w:val="28"/>
          </w:rPr>
          <w:t>постановлении</w:t>
        </w:r>
      </w:hyperlink>
      <w:r w:rsidRPr="009F6508">
        <w:rPr>
          <w:rFonts w:ascii="Times New Roman" w:hAnsi="Times New Roman" w:cs="Times New Roman"/>
          <w:sz w:val="28"/>
          <w:szCs w:val="28"/>
        </w:rP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Федеральном </w:t>
      </w:r>
      <w:hyperlink r:id="rId49">
        <w:r w:rsidRPr="009F6508">
          <w:rPr>
            <w:rFonts w:ascii="Times New Roman" w:hAnsi="Times New Roman" w:cs="Times New Roman"/>
            <w:color w:val="0000FF"/>
            <w:sz w:val="28"/>
            <w:szCs w:val="28"/>
          </w:rPr>
          <w:t>законе</w:t>
        </w:r>
      </w:hyperlink>
      <w:r w:rsidRPr="009F6508">
        <w:rPr>
          <w:rFonts w:ascii="Times New Roman" w:hAnsi="Times New Roman" w:cs="Times New Roman"/>
          <w:sz w:val="28"/>
          <w:szCs w:val="28"/>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50">
        <w:r w:rsidRPr="009F6508">
          <w:rPr>
            <w:rFonts w:ascii="Times New Roman" w:hAnsi="Times New Roman" w:cs="Times New Roman"/>
            <w:color w:val="0000FF"/>
            <w:sz w:val="28"/>
            <w:szCs w:val="28"/>
          </w:rPr>
          <w:t>Указе</w:t>
        </w:r>
      </w:hyperlink>
      <w:r w:rsidRPr="009F6508">
        <w:rPr>
          <w:rFonts w:ascii="Times New Roman" w:hAnsi="Times New Roman" w:cs="Times New Roman"/>
          <w:sz w:val="28"/>
          <w:szCs w:val="28"/>
        </w:rP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hyperlink r:id="rId51">
        <w:r w:rsidRPr="009F6508">
          <w:rPr>
            <w:rFonts w:ascii="Times New Roman" w:hAnsi="Times New Roman" w:cs="Times New Roman"/>
            <w:color w:val="0000FF"/>
            <w:sz w:val="28"/>
            <w:szCs w:val="28"/>
          </w:rPr>
          <w:t>части 1 статьи 9.1</w:t>
        </w:r>
      </w:hyperlink>
      <w:r w:rsidRPr="009F6508">
        <w:rPr>
          <w:rFonts w:ascii="Times New Roman" w:hAnsi="Times New Roman" w:cs="Times New Roman"/>
          <w:sz w:val="28"/>
          <w:szCs w:val="28"/>
        </w:rPr>
        <w:t xml:space="preserve"> областного закона от 17 ноября 2017 года N 72-оз "Социальный кодекс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5" w:name="P3512"/>
      <w:bookmarkEnd w:id="5"/>
      <w:r w:rsidRPr="009F6508">
        <w:rPr>
          <w:rFonts w:ascii="Times New Roman" w:hAnsi="Times New Roman" w:cs="Times New Roman"/>
          <w:sz w:val="28"/>
          <w:szCs w:val="28"/>
        </w:rPr>
        <w:t>1.2.4. Государственной услуги по назначению единовременной социальной выплаты на частичное возмещение расходов по газификации жилого дома (части жилого дома) являются неработающие физические лица (далее - заявители) из числа граждан Российской Федерации, достигших предпенсионного возраста (60 лет для мужчин, 55 лет для женщин) либо получающих страховую пенсию по инвалидности, трудовую пенсию по старости, пенсию по старости и понесших расходы на приобретение внутридомового газового оборудования при газификации жилого дома (части жилого дома), принадлежащих им на праве собственности и являющихся местом их жительства на территории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6" w:name="P3513"/>
      <w:bookmarkEnd w:id="6"/>
      <w:r w:rsidRPr="009F6508">
        <w:rPr>
          <w:rFonts w:ascii="Times New Roman" w:hAnsi="Times New Roman" w:cs="Times New Roman"/>
          <w:sz w:val="28"/>
          <w:szCs w:val="28"/>
        </w:rPr>
        <w:t xml:space="preserve">1.2.5. Государственной услуги по назначению ежемесячной денежной компенсации расходов (ежемесячной денежной выплаты) на уплату взноса на капитальный ремонт являются физические лица (далее - заявители), достигшие возраста 70 (80) лет и являющиеся собственниками жилых </w:t>
      </w:r>
      <w:r w:rsidRPr="009F6508">
        <w:rPr>
          <w:rFonts w:ascii="Times New Roman" w:hAnsi="Times New Roman" w:cs="Times New Roman"/>
          <w:sz w:val="28"/>
          <w:szCs w:val="28"/>
        </w:rPr>
        <w:lastRenderedPageBreak/>
        <w:t>помещений, из числа граждан Российской Федерации, имеющих место жительства или место пребывания на территории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7" w:name="P3514"/>
      <w:bookmarkEnd w:id="7"/>
      <w:r w:rsidRPr="009F6508">
        <w:rPr>
          <w:rFonts w:ascii="Times New Roman" w:hAnsi="Times New Roman" w:cs="Times New Roman"/>
          <w:sz w:val="28"/>
          <w:szCs w:val="28"/>
        </w:rPr>
        <w:t>1) ежемесячная денежная компенсация предоставляется неработающим собственникам жилых помещений,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достигшим возраста 70 лет - в размере 50 процентов, приходящегося на их долю взноса на капитальный ремонт,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ежемесячная денежная выплата предоставляется собственникам жилых помещений, достигшим возраста 70 (80) лет (за исключением лиц, указанных в </w:t>
      </w:r>
      <w:hyperlink w:anchor="P3514">
        <w:r w:rsidRPr="009F6508">
          <w:rPr>
            <w:rFonts w:ascii="Times New Roman" w:hAnsi="Times New Roman" w:cs="Times New Roman"/>
            <w:color w:val="0000FF"/>
            <w:sz w:val="28"/>
            <w:szCs w:val="28"/>
          </w:rPr>
          <w:t>подпункте 1 подпункта 1.2.5</w:t>
        </w:r>
      </w:hyperlink>
      <w:r w:rsidRPr="009F6508">
        <w:rPr>
          <w:rFonts w:ascii="Times New Roman" w:hAnsi="Times New Roman" w:cs="Times New Roman"/>
          <w:sz w:val="28"/>
          <w:szCs w:val="28"/>
        </w:rPr>
        <w:t xml:space="preserve"> настоящего регламента) в размере 50 (100) процентов приходящегося на их долю взноса на капитальный ремонт.</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8" w:name="P3516"/>
      <w:bookmarkEnd w:id="8"/>
      <w:r w:rsidRPr="009F6508">
        <w:rPr>
          <w:rFonts w:ascii="Times New Roman" w:hAnsi="Times New Roman" w:cs="Times New Roman"/>
          <w:sz w:val="28"/>
          <w:szCs w:val="28"/>
        </w:rPr>
        <w:t>1.2.6. Государственной услуги по назначению ежемесячной денежной компенсации части расходов на оплату коммунальной услуги. по обращению с твердыми коммунальными отходами являются физические лица (далее - заявители) из числа граждан Российской Федерации, достигших возраста 70 (80) лет, имеющим место жительства или место пребывания на территории Ленинградской области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собственниками индивидуальных жилых домов, в размере 50 (100) процентов.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9" w:name="P3517"/>
      <w:bookmarkEnd w:id="9"/>
      <w:r w:rsidRPr="009F6508">
        <w:rPr>
          <w:rFonts w:ascii="Times New Roman" w:hAnsi="Times New Roman" w:cs="Times New Roman"/>
          <w:sz w:val="28"/>
          <w:szCs w:val="28"/>
        </w:rPr>
        <w:t>1.2.7. Государственной услуги по назначению ежемесячной денежной компенсации части расходов на оплату жилого помещения и коммунальных услуг являются физические лица (далее - заявители) из числа лиц:</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0" w:name="P3518"/>
      <w:bookmarkEnd w:id="10"/>
      <w:r w:rsidRPr="009F6508">
        <w:rPr>
          <w:rFonts w:ascii="Times New Roman" w:hAnsi="Times New Roman" w:cs="Times New Roman"/>
          <w:sz w:val="28"/>
          <w:szCs w:val="28"/>
        </w:rPr>
        <w:t>1) проживающих и работающих в сельских населенных пунктах и поселках городского типа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специалистов в области ветеринарии государственной ветеринарной службы;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медицинских и фармацевтических работников медицинских и фармацевтических организаций государственной системы здравоохранения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фармацевтических работников фармацевтических организаций муниципальной системы здравоохранения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социальных работников государственных организаций социального обслуживания, находящихся в ведении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специалистов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проживающих и работающих в сельских населенных пунктах и поселках городского типа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руководителей и заместителей руководителей организаций и учреждений, указанных в </w:t>
      </w:r>
      <w:hyperlink w:anchor="P3518">
        <w:r w:rsidRPr="009F6508">
          <w:rPr>
            <w:rFonts w:ascii="Times New Roman" w:hAnsi="Times New Roman" w:cs="Times New Roman"/>
            <w:color w:val="0000FF"/>
            <w:sz w:val="28"/>
            <w:szCs w:val="28"/>
          </w:rPr>
          <w:t>подпункте 1</w:t>
        </w:r>
      </w:hyperlink>
      <w:r w:rsidRPr="009F6508">
        <w:rPr>
          <w:rFonts w:ascii="Times New Roman" w:hAnsi="Times New Roman" w:cs="Times New Roman"/>
          <w:sz w:val="28"/>
          <w:szCs w:val="28"/>
        </w:rPr>
        <w:t xml:space="preserve"> настоящего пункта;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1" w:name="P3526"/>
      <w:bookmarkEnd w:id="11"/>
      <w:r w:rsidRPr="009F6508">
        <w:rPr>
          <w:rFonts w:ascii="Times New Roman" w:hAnsi="Times New Roman" w:cs="Times New Roman"/>
          <w:sz w:val="28"/>
          <w:szCs w:val="28"/>
        </w:rPr>
        <w:t>3) проживающих и работающих в сельских населенных пунктах и поселках городского типа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руководителей, заместителей руководителей, руководителей структурных подразделений и их заместителей, педагогических работников государственных образовательных организаций Ленинградской области и муниципальных образовательных организаций в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вышедших на пенсию либо достигших предпенсионного возраста (60 лет для мужчин, 55 лет для женщин) и проработавших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3518">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526">
        <w:r w:rsidRPr="009F6508">
          <w:rPr>
            <w:rFonts w:ascii="Times New Roman" w:hAnsi="Times New Roman" w:cs="Times New Roman"/>
            <w:color w:val="0000FF"/>
            <w:sz w:val="28"/>
            <w:szCs w:val="28"/>
          </w:rPr>
          <w:t>3</w:t>
        </w:r>
      </w:hyperlink>
      <w:r w:rsidRPr="009F6508">
        <w:rPr>
          <w:rFonts w:ascii="Times New Roman" w:hAnsi="Times New Roman" w:cs="Times New Roman"/>
          <w:sz w:val="28"/>
          <w:szCs w:val="28"/>
        </w:rPr>
        <w:t xml:space="preserve"> настоящего пункта, и продолжающих проживать в сельских населенных пунктах и(или) поселках городского типа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w:t>
      </w:r>
      <w:r w:rsidRPr="009F6508">
        <w:rPr>
          <w:rFonts w:ascii="Times New Roman" w:hAnsi="Times New Roman" w:cs="Times New Roman"/>
          <w:sz w:val="28"/>
          <w:szCs w:val="28"/>
        </w:rPr>
        <w:lastRenderedPageBreak/>
        <w:t>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5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3">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54">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55">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Если последний день срока приходится на нерабочий день, днем окончания срока считается ближайший следующий за ним рабочий день.</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предоставление на территории Ленинградской области государственных услуг по назначению денежных компенсаций на оплату жилого помещения и коммунальных услуг (отдельных их видов), а также назначению единовременной социальной выплаты на частичное возмещение расходов по газификации жилого дома (части жилого дома).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денежных компенсаций на оплату жилого помещения и коммунальных услуг, а также единовременной социальной выплаты на частичное возмещение расходов по газификации жилого дома (части жилого дома).</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2.2.3. Заявитель имеет право записаться на прием для подачи заявления о предоставлении государственной услуги следующими способами: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58">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59">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60">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61">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62">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6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6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6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12" w:name="P3613"/>
      <w:bookmarkEnd w:id="12"/>
      <w:r w:rsidRPr="009F6508">
        <w:rPr>
          <w:rFonts w:ascii="Times New Roman" w:hAnsi="Times New Roman" w:cs="Times New Roman"/>
          <w:sz w:val="28"/>
          <w:szCs w:val="28"/>
        </w:rPr>
        <w:t xml:space="preserve">2.4. Срок предоставления государственной услуги составляет 9 рабочих дней со дня регистрации заявления в ЦСЗН в соответствии с </w:t>
      </w:r>
      <w:hyperlink w:anchor="P394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сайте комитета по социальной защите населения Ленинградской области в сети Интернет по адресу </w:t>
      </w:r>
      <w:hyperlink r:id="rId6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13" w:name="P3625"/>
      <w:bookmarkEnd w:id="13"/>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4" w:name="P3626"/>
      <w:bookmarkEnd w:id="14"/>
      <w:r w:rsidRPr="009F6508">
        <w:rPr>
          <w:rFonts w:ascii="Times New Roman" w:hAnsi="Times New Roman" w:cs="Times New Roman"/>
          <w:sz w:val="28"/>
          <w:szCs w:val="28"/>
        </w:rPr>
        <w:t xml:space="preserve">1) для предоставления государственной услуги заполняется </w:t>
      </w:r>
      <w:hyperlink w:anchor="P4255">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 (для государственных услуг, указанных в </w:t>
      </w:r>
      <w:hyperlink w:anchor="P3485">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w:t>
      </w:r>
      <w:hyperlink w:anchor="P3501">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 согласно </w:t>
      </w:r>
      <w:hyperlink w:anchor="P4772">
        <w:r w:rsidRPr="009F6508">
          <w:rPr>
            <w:rFonts w:ascii="Times New Roman" w:hAnsi="Times New Roman" w:cs="Times New Roman"/>
            <w:color w:val="0000FF"/>
            <w:sz w:val="28"/>
            <w:szCs w:val="28"/>
          </w:rPr>
          <w:t>приложению 1.1</w:t>
        </w:r>
      </w:hyperlink>
      <w:r w:rsidRPr="009F6508">
        <w:rPr>
          <w:rFonts w:ascii="Times New Roman" w:hAnsi="Times New Roman" w:cs="Times New Roman"/>
          <w:sz w:val="28"/>
          <w:szCs w:val="28"/>
        </w:rPr>
        <w:t xml:space="preserve"> к настоящему регламенту (для государственной услуги, указанной в </w:t>
      </w:r>
      <w:hyperlink w:anchor="P3489">
        <w:r w:rsidRPr="009F6508">
          <w:rPr>
            <w:rFonts w:ascii="Times New Roman" w:hAnsi="Times New Roman" w:cs="Times New Roman"/>
            <w:color w:val="0000FF"/>
            <w:sz w:val="28"/>
            <w:szCs w:val="28"/>
          </w:rPr>
          <w:t>подпункте 1.2.2 пункта 1.2</w:t>
        </w:r>
      </w:hyperlink>
      <w:r w:rsidRPr="009F6508">
        <w:rPr>
          <w:rFonts w:ascii="Times New Roman" w:hAnsi="Times New Roman" w:cs="Times New Roman"/>
          <w:sz w:val="28"/>
          <w:szCs w:val="28"/>
        </w:rPr>
        <w:t xml:space="preserve"> настоящего регламента) к настоящему регламенту:</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12.07.2023 </w:t>
      </w:r>
      <w:hyperlink r:id="rId69">
        <w:r w:rsidRPr="009F6508">
          <w:rPr>
            <w:rFonts w:ascii="Times New Roman" w:hAnsi="Times New Roman" w:cs="Times New Roman"/>
            <w:color w:val="0000FF"/>
            <w:sz w:val="28"/>
            <w:szCs w:val="28"/>
          </w:rPr>
          <w:t>N 04-41</w:t>
        </w:r>
      </w:hyperlink>
      <w:r w:rsidRPr="009F6508">
        <w:rPr>
          <w:rFonts w:ascii="Times New Roman" w:hAnsi="Times New Roman" w:cs="Times New Roman"/>
          <w:sz w:val="28"/>
          <w:szCs w:val="28"/>
        </w:rPr>
        <w:t xml:space="preserve">, от 17.03.2025 </w:t>
      </w:r>
      <w:hyperlink r:id="rId70">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заявителем при обращении на ЕПГУ/ПГУ ЛО;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специалистом МФЦ при личном обращении заявителя (представителя заявителя)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в МФЦ необходимо предъявить документ, удостоверяющий личность:</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для предоставления государственных услуг, указанных в </w:t>
      </w:r>
      <w:hyperlink w:anchor="P3485">
        <w:r w:rsidRPr="009F6508">
          <w:rPr>
            <w:rFonts w:ascii="Times New Roman" w:hAnsi="Times New Roman" w:cs="Times New Roman"/>
            <w:color w:val="0000FF"/>
            <w:sz w:val="28"/>
            <w:szCs w:val="28"/>
          </w:rPr>
          <w:t>пунктах 1.2.1</w:t>
        </w:r>
      </w:hyperlink>
      <w:r w:rsidRPr="009F6508">
        <w:rPr>
          <w:rFonts w:ascii="Times New Roman" w:hAnsi="Times New Roman" w:cs="Times New Roman"/>
          <w:sz w:val="28"/>
          <w:szCs w:val="28"/>
        </w:rPr>
        <w:t xml:space="preserve">, </w:t>
      </w:r>
      <w:hyperlink w:anchor="P3512">
        <w:r w:rsidRPr="009F6508">
          <w:rPr>
            <w:rFonts w:ascii="Times New Roman" w:hAnsi="Times New Roman" w:cs="Times New Roman"/>
            <w:color w:val="0000FF"/>
            <w:sz w:val="28"/>
            <w:szCs w:val="28"/>
          </w:rPr>
          <w:t>1.2.4</w:t>
        </w:r>
      </w:hyperlink>
      <w:r w:rsidRPr="009F6508">
        <w:rPr>
          <w:rFonts w:ascii="Times New Roman" w:hAnsi="Times New Roman" w:cs="Times New Roman"/>
          <w:sz w:val="28"/>
          <w:szCs w:val="28"/>
        </w:rPr>
        <w:t xml:space="preserve"> - </w:t>
      </w:r>
      <w:hyperlink w:anchor="P3517">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настоящего регламента,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71">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для предоставления государственных услуг, указанных в </w:t>
      </w:r>
      <w:hyperlink w:anchor="P3489">
        <w:r w:rsidRPr="009F6508">
          <w:rPr>
            <w:rFonts w:ascii="Times New Roman" w:hAnsi="Times New Roman" w:cs="Times New Roman"/>
            <w:color w:val="0000FF"/>
            <w:sz w:val="28"/>
            <w:szCs w:val="28"/>
          </w:rPr>
          <w:t>пунктах 1.2.2</w:t>
        </w:r>
      </w:hyperlink>
      <w:r w:rsidRPr="009F6508">
        <w:rPr>
          <w:rFonts w:ascii="Times New Roman" w:hAnsi="Times New Roman" w:cs="Times New Roman"/>
          <w:sz w:val="28"/>
          <w:szCs w:val="28"/>
        </w:rPr>
        <w:t xml:space="preserve"> и </w:t>
      </w:r>
      <w:hyperlink w:anchor="P3501">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настоящего регламента, документы, удостоверяющие личность:</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7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02.06.2023 N 04-34)</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жительства/месте пребывания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документов, подтверждающих родство с заявителем (реквизитов записи акта о заключении брака, о рождении детей - номера записи, даты записи, наименования органа, которым осуществлена государственная регистрация акта гражданского состояния).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78">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1.1)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регламенту.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79">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80">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81">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1.1 введен </w:t>
      </w:r>
      <w:hyperlink r:id="rId8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для предоставления государственной услуги, указанной в </w:t>
      </w:r>
      <w:hyperlink w:anchor="P3485">
        <w:r w:rsidRPr="009F6508">
          <w:rPr>
            <w:rFonts w:ascii="Times New Roman" w:hAnsi="Times New Roman" w:cs="Times New Roman"/>
            <w:color w:val="0000FF"/>
            <w:sz w:val="28"/>
            <w:szCs w:val="28"/>
          </w:rPr>
          <w:t>пункте 1.2.1</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626">
        <w:r w:rsidRPr="009F6508">
          <w:rPr>
            <w:rFonts w:ascii="Times New Roman" w:hAnsi="Times New Roman" w:cs="Times New Roman"/>
            <w:color w:val="0000FF"/>
            <w:sz w:val="28"/>
            <w:szCs w:val="28"/>
          </w:rPr>
          <w:t>подпункте 1 пункта 2.6</w:t>
        </w:r>
      </w:hyperlink>
      <w:r w:rsidRPr="009F6508">
        <w:rPr>
          <w:rFonts w:ascii="Times New Roman" w:hAnsi="Times New Roman" w:cs="Times New Roman"/>
          <w:sz w:val="28"/>
          <w:szCs w:val="28"/>
        </w:rPr>
        <w:t xml:space="preserve">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12.07.2023 </w:t>
      </w:r>
      <w:hyperlink r:id="rId83">
        <w:r w:rsidRPr="009F6508">
          <w:rPr>
            <w:rFonts w:ascii="Times New Roman" w:hAnsi="Times New Roman" w:cs="Times New Roman"/>
            <w:color w:val="0000FF"/>
            <w:sz w:val="28"/>
            <w:szCs w:val="28"/>
          </w:rPr>
          <w:t>N 04-41</w:t>
        </w:r>
      </w:hyperlink>
      <w:r w:rsidRPr="009F6508">
        <w:rPr>
          <w:rFonts w:ascii="Times New Roman" w:hAnsi="Times New Roman" w:cs="Times New Roman"/>
          <w:sz w:val="28"/>
          <w:szCs w:val="28"/>
        </w:rPr>
        <w:t xml:space="preserve">, от 09.01.2024 </w:t>
      </w:r>
      <w:hyperlink r:id="rId84">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ветерана труда либо удостоверение ветерана военной службы - для ветеранов труда и ветеранов военной службы;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праве на льготы либо справка о реабилитации либо справка о признании пострадавшим от политических репрессий - для жертв политических репрессий;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 документ о пожизненном содержании за работу (службу) - для заявителей из числа ветеранов труда, получающих пожизненное содержание за работу (службу);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 в случае обращения за предоставлением государственной услуги с учетом иждивенцев (пенсионеров по старости):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решения суда об установлении факта иждивения с отметкой о дате вступления его в законную силу на иждивенцев, за исключением несовершеннолетних детей;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 места учебы совершеннолетних детей в возрасте от 18 до 23 лет, обучающихся в образовательных организациях по очной форме обучения (для членов семей погибших (умерших) ветеранов боевых действий, ветеранов труда (ветеранов военной службы), жертв политических репрессий;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квитанции об оплате услуг и работ по содержанию и ремонту жилого дома за месяц, предшествующий месяцу обращения (для ветеранов труда (ветеранов военной службы).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04.09.2023 N 04-59)</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для предоставления государственной услуги, указанной в </w:t>
      </w:r>
      <w:hyperlink w:anchor="P3489">
        <w:r w:rsidRPr="009F6508">
          <w:rPr>
            <w:rFonts w:ascii="Times New Roman" w:hAnsi="Times New Roman" w:cs="Times New Roman"/>
            <w:color w:val="0000FF"/>
            <w:sz w:val="28"/>
            <w:szCs w:val="28"/>
          </w:rPr>
          <w:t>пункте 1.2.2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подпункте 1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 документы подтверждающие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12.07.2023 </w:t>
      </w:r>
      <w:hyperlink r:id="rId86">
        <w:r w:rsidRPr="009F6508">
          <w:rPr>
            <w:rFonts w:ascii="Times New Roman" w:hAnsi="Times New Roman" w:cs="Times New Roman"/>
            <w:color w:val="0000FF"/>
            <w:sz w:val="28"/>
            <w:szCs w:val="28"/>
          </w:rPr>
          <w:t>N 04-41</w:t>
        </w:r>
      </w:hyperlink>
      <w:r w:rsidRPr="009F6508">
        <w:rPr>
          <w:rFonts w:ascii="Times New Roman" w:hAnsi="Times New Roman" w:cs="Times New Roman"/>
          <w:sz w:val="28"/>
          <w:szCs w:val="28"/>
        </w:rPr>
        <w:t xml:space="preserve">, от 09.01.2024 </w:t>
      </w:r>
      <w:hyperlink r:id="rId87">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удостоверение участника войны - для участников Великой Отечественной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удостоверение инвалида о праве на льготы - для инвалидов боевых действий, за исключением боевых действий в период Второй мировой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удостоверения, предусмотренные для граждан, подвергшихся воздействию радиации: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специальное удостоверение единого образца гражданам, подвергшимся воздействию радиации вследствие катастрофы на Чернобыльской АЭС;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участника ликвидации последствий катастрофы на Чернобыльской АЭС;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перенесшего(ей) лучевую болезнь или другие заболевания, связанные с радиационным воздействием; ставшего инвалидом;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участника действий подразделений особого риска;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(служебных обязанностей):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учреждения государственной или муниципальной системы здравоохранения произвольной формы с кодом заболевания несовершеннолетнего, оформленная в соответствии с требованиями, изложенными в </w:t>
      </w:r>
      <w:hyperlink r:id="rId88">
        <w:r w:rsidRPr="009F6508">
          <w:rPr>
            <w:rFonts w:ascii="Times New Roman" w:hAnsi="Times New Roman" w:cs="Times New Roman"/>
            <w:color w:val="0000FF"/>
            <w:sz w:val="28"/>
            <w:szCs w:val="28"/>
          </w:rPr>
          <w:t>письме</w:t>
        </w:r>
      </w:hyperlink>
      <w:r w:rsidRPr="009F6508">
        <w:rPr>
          <w:rFonts w:ascii="Times New Roman" w:hAnsi="Times New Roman" w:cs="Times New Roman"/>
          <w:sz w:val="28"/>
          <w:szCs w:val="28"/>
        </w:rPr>
        <w:t xml:space="preserve"> Министерства здравоохранения и социального развития Российской Федерации от 27.08.2010 N 14-6/10/2-7580;</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 об установлении факта нахождения на иждивении погибшего (умершего) инвалида войны, участника Великой Отечественной войны, ветерана боевых действий - за исключением несовершеннолетних детей и детей, обучающихся на дату смерти (гибели) в образовательной организации по очной форме обучения до 23-летнего возраста;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для предоставления государственной услуги, указанной в </w:t>
      </w:r>
      <w:hyperlink w:anchor="P3501">
        <w:r w:rsidRPr="009F6508">
          <w:rPr>
            <w:rFonts w:ascii="Times New Roman" w:hAnsi="Times New Roman" w:cs="Times New Roman"/>
            <w:color w:val="0000FF"/>
            <w:sz w:val="28"/>
            <w:szCs w:val="28"/>
          </w:rPr>
          <w:t>пункте 1.2.3</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626">
        <w:r w:rsidRPr="009F6508">
          <w:rPr>
            <w:rFonts w:ascii="Times New Roman" w:hAnsi="Times New Roman" w:cs="Times New Roman"/>
            <w:color w:val="0000FF"/>
            <w:sz w:val="28"/>
            <w:szCs w:val="28"/>
          </w:rPr>
          <w:t>подпункте 1 пункта 2.6</w:t>
        </w:r>
      </w:hyperlink>
      <w:r w:rsidRPr="009F6508">
        <w:rPr>
          <w:rFonts w:ascii="Times New Roman" w:hAnsi="Times New Roman" w:cs="Times New Roman"/>
          <w:sz w:val="28"/>
          <w:szCs w:val="28"/>
        </w:rPr>
        <w:t xml:space="preserve">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4.1) документ, подтверждающий право на меры социальной поддержки (в случае отсутствия сведений в Единой централизованной цифровой платформе в социальной сфере и АИС "Соцзащита"):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12.07.2023 </w:t>
      </w:r>
      <w:hyperlink r:id="rId89">
        <w:r w:rsidRPr="009F6508">
          <w:rPr>
            <w:rFonts w:ascii="Times New Roman" w:hAnsi="Times New Roman" w:cs="Times New Roman"/>
            <w:color w:val="0000FF"/>
            <w:sz w:val="28"/>
            <w:szCs w:val="28"/>
          </w:rPr>
          <w:t>N 04-41</w:t>
        </w:r>
      </w:hyperlink>
      <w:r w:rsidRPr="009F6508">
        <w:rPr>
          <w:rFonts w:ascii="Times New Roman" w:hAnsi="Times New Roman" w:cs="Times New Roman"/>
          <w:sz w:val="28"/>
          <w:szCs w:val="28"/>
        </w:rPr>
        <w:t xml:space="preserve">, от 09.01.2024 </w:t>
      </w:r>
      <w:hyperlink r:id="rId90">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удостоверение участника войны - для участников Великой Отечественной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удостоверение инвалида о праве на льготы - для инвалидов боевых действий, за исключением боевых действий в период Второй мировой войны;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удостоверение о праве на льготы либо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для бывших несовершеннолетних узников фашизма;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е) удостоверения, предусмотренные для граждан, подвергшихся воздействию радиации: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специальное удостоверение единого образца гражданам, подвергшимся воздействию радиации вследствие катастрофы на Чернобыльской АЭС;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участника ликвидации последствий катастрофы на Чернобыльской АЭС;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получившего(ей) или перенесшего(ей)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ставшего(ей) инвалидом;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перенесшего(ей) лучевую болезнь или другие заболевания, связанные с радиационным воздействием; ставшего инвалидом;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участника действий подразделений особого риска;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единого образца гражданам, подвергшимся радиационному воздействию вследствие ядерных испытаний на Семипалатинском полигоне;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документы, подтверждающие право членов семей погибших (умерших) инвалидов войны, участников Великой Отечественной войны, ветеранов боевых действий, а также членов семей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(служебных обязанностей):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либо документ, подтверждающий гибель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при исполнении обязанностей военной службы (служебных обязанностей);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 свидетельство о праве на льготы либо справка о реабилитации либо </w:t>
      </w:r>
      <w:r w:rsidRPr="009F6508">
        <w:rPr>
          <w:rFonts w:ascii="Times New Roman" w:hAnsi="Times New Roman" w:cs="Times New Roman"/>
          <w:sz w:val="28"/>
          <w:szCs w:val="28"/>
        </w:rPr>
        <w:lastRenderedPageBreak/>
        <w:t>справка о признании пострадавшим от политических репрессий - для жертв политических репрессий;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4.2) документ об отсутствии центрального отопления и(или) газоснабжения в занимаемом жилом помещении, в текущем году: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технической инвентаризации и технического учета жилого помещения (технический паспорт, технический план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выданная, в зависимости от способа управления, следующими организациями: управляющей организацией, товариществом собственников недвижимости (товариществом собственников жилья, садоводческим или огородническим некоммерческим товариществом), жилищным, жилищно-строительным кооперативом или иным специализированным потребительским кооперативом, специализированной организацией, ресурсоснабжающей организацией, осуществляющей на основании договоров соответствующие виды деятельности;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выданная органом местного самоуправления по месту нахождения жилого помещения;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9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4.2 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4.3) документ об отоплении жилого помещения емкостным сжиженным газом (при отоплении жилого помещения емкостным сжиженным газом);</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4.3 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для предоставления государственной услуги, указанной в </w:t>
      </w:r>
      <w:hyperlink w:anchor="P3512">
        <w:r w:rsidRPr="009F6508">
          <w:rPr>
            <w:rFonts w:ascii="Times New Roman" w:hAnsi="Times New Roman" w:cs="Times New Roman"/>
            <w:color w:val="0000FF"/>
            <w:sz w:val="28"/>
            <w:szCs w:val="28"/>
          </w:rPr>
          <w:t>пункте 1.2.4</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626">
        <w:r w:rsidRPr="009F6508">
          <w:rPr>
            <w:rFonts w:ascii="Times New Roman" w:hAnsi="Times New Roman" w:cs="Times New Roman"/>
            <w:color w:val="0000FF"/>
            <w:sz w:val="28"/>
            <w:szCs w:val="28"/>
          </w:rPr>
          <w:t>подпункте 1 пункта 2.6</w:t>
        </w:r>
      </w:hyperlink>
      <w:r w:rsidRPr="009F6508">
        <w:rPr>
          <w:rFonts w:ascii="Times New Roman" w:hAnsi="Times New Roman" w:cs="Times New Roman"/>
          <w:sz w:val="28"/>
          <w:szCs w:val="28"/>
        </w:rPr>
        <w:t xml:space="preserve">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5.1) акт о приемке работ по газификации индивидуального домовладения в произвольной форме или в соответствии с </w:t>
      </w:r>
      <w:hyperlink r:id="rId95">
        <w:r w:rsidRPr="009F6508">
          <w:rPr>
            <w:rFonts w:ascii="Times New Roman" w:hAnsi="Times New Roman" w:cs="Times New Roman"/>
            <w:color w:val="0000FF"/>
            <w:sz w:val="28"/>
            <w:szCs w:val="28"/>
          </w:rPr>
          <w:t>приложением 8</w:t>
        </w:r>
      </w:hyperlink>
      <w:r w:rsidRPr="009F6508">
        <w:rPr>
          <w:rFonts w:ascii="Times New Roman" w:hAnsi="Times New Roman" w:cs="Times New Roman"/>
          <w:sz w:val="28"/>
          <w:szCs w:val="28"/>
        </w:rPr>
        <w:t xml:space="preserve"> к Порядку предоставления субсидии из областного бюджета Ленинградской области юридическим лицам,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 утвержденному постановлением Правительства Ленинградской области от 30 августа 2013 года N 282; акт приемки </w:t>
      </w:r>
      <w:r w:rsidRPr="009F6508">
        <w:rPr>
          <w:rFonts w:ascii="Times New Roman" w:hAnsi="Times New Roman" w:cs="Times New Roman"/>
          <w:sz w:val="28"/>
          <w:szCs w:val="28"/>
        </w:rPr>
        <w:lastRenderedPageBreak/>
        <w:t xml:space="preserve">законченного строительством объекта сети газораспределения (газопотребления) в произвольной форме; акт о подключении (технологическом присоединении) объекта капитального строительства к сетям газопотребления в соответствии с </w:t>
      </w:r>
      <w:hyperlink r:id="rId96">
        <w:r w:rsidRPr="009F6508">
          <w:rPr>
            <w:rFonts w:ascii="Times New Roman" w:hAnsi="Times New Roman" w:cs="Times New Roman"/>
            <w:color w:val="0000FF"/>
            <w:sz w:val="28"/>
            <w:szCs w:val="28"/>
          </w:rPr>
          <w:t>подпунктом "д" пункта 3</w:t>
        </w:r>
      </w:hyperlink>
      <w:r w:rsidRPr="009F6508">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года N 1547;</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5.1 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18.09.2024 N 04-63)</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договор о поставке газа, заключенный между поставщиком газа и заявителем, с указанием внутридомового газового оборудования (при наличии);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документы, подтверждающие приобретение внутридомового газового оборудования с указанием его вида;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18.09.2024 N 04-63)</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для предоставления государственной услуги, указанной в </w:t>
      </w:r>
      <w:hyperlink w:anchor="P3513">
        <w:r w:rsidRPr="009F6508">
          <w:rPr>
            <w:rFonts w:ascii="Times New Roman" w:hAnsi="Times New Roman" w:cs="Times New Roman"/>
            <w:color w:val="0000FF"/>
            <w:sz w:val="28"/>
            <w:szCs w:val="28"/>
          </w:rPr>
          <w:t>пункте 1.2.5</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подпункте 1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6.1)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для предоставления государственной услуги, указанной в </w:t>
      </w:r>
      <w:hyperlink w:anchor="P3516">
        <w:r w:rsidRPr="009F6508">
          <w:rPr>
            <w:rFonts w:ascii="Times New Roman" w:hAnsi="Times New Roman" w:cs="Times New Roman"/>
            <w:color w:val="0000FF"/>
            <w:sz w:val="28"/>
            <w:szCs w:val="28"/>
          </w:rPr>
          <w:t>пункте 1.2.6</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626">
        <w:r w:rsidRPr="009F6508">
          <w:rPr>
            <w:rFonts w:ascii="Times New Roman" w:hAnsi="Times New Roman" w:cs="Times New Roman"/>
            <w:color w:val="0000FF"/>
            <w:sz w:val="28"/>
            <w:szCs w:val="28"/>
          </w:rPr>
          <w:t>подпункте 1 пункта 2.6</w:t>
        </w:r>
      </w:hyperlink>
      <w:r w:rsidRPr="009F6508">
        <w:rPr>
          <w:rFonts w:ascii="Times New Roman" w:hAnsi="Times New Roman" w:cs="Times New Roman"/>
          <w:sz w:val="28"/>
          <w:szCs w:val="28"/>
        </w:rPr>
        <w:t xml:space="preserve">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7.1) документы (сведения) или их копии о платежах по оплате за жилое помещение и коммунальные услуги, включая плату за обращение с твердыми коммунальными отходами, по адресу назначения ежемесячной денежной компенсации, содержащие сведения о количестве проживающих в жилом помещении граждан и общей площади жилого помещения в многоквартирном доме,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документы (сведения) или их копии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w:t>
      </w:r>
      <w:r w:rsidRPr="009F6508">
        <w:rPr>
          <w:rFonts w:ascii="Times New Roman" w:hAnsi="Times New Roman" w:cs="Times New Roman"/>
          <w:sz w:val="28"/>
          <w:szCs w:val="28"/>
        </w:rPr>
        <w:lastRenderedPageBreak/>
        <w:t>взаимодействии с уполномоченной организацией;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7.2) документы, подтверждающие право собственности (владения, пользования) на жилое помещение, расположенное на территории Ленинградской области (для собственников и нанимателей жилых помещений в многоквартирном доме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7.3) 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для предоставления государственной услуги, указанной в </w:t>
      </w:r>
      <w:hyperlink w:anchor="P3517">
        <w:r w:rsidRPr="009F6508">
          <w:rPr>
            <w:rFonts w:ascii="Times New Roman" w:hAnsi="Times New Roman" w:cs="Times New Roman"/>
            <w:color w:val="0000FF"/>
            <w:sz w:val="28"/>
            <w:szCs w:val="28"/>
          </w:rPr>
          <w:t>пункте 1.2.7</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3626">
        <w:r w:rsidRPr="009F6508">
          <w:rPr>
            <w:rFonts w:ascii="Times New Roman" w:hAnsi="Times New Roman" w:cs="Times New Roman"/>
            <w:color w:val="0000FF"/>
            <w:sz w:val="28"/>
            <w:szCs w:val="28"/>
          </w:rPr>
          <w:t>подпункте 1 пункта 2.6</w:t>
        </w:r>
      </w:hyperlink>
      <w:r w:rsidRPr="009F6508">
        <w:rPr>
          <w:rFonts w:ascii="Times New Roman" w:hAnsi="Times New Roman" w:cs="Times New Roman"/>
          <w:sz w:val="28"/>
          <w:szCs w:val="28"/>
        </w:rPr>
        <w:t xml:space="preserve">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8.1) документ (справка) либо сведения о месте работы с указанием даты поступления на работу, занимаемой должности, места нахождения и организационно-правовой формы организации (для специалистов);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8.2) документы (трудовая книжка (за периоды до 1 января 2020 года), справки) либо иные сведения, подтверждающие работу в качестве специалиста в сельской местности и поселках городского типа Ленинградской области не менее 10 лет (при первичном обращении) (для пенсионеров (лиц, достигших возраста 55 лет женщины, 60 лет мужчины);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8.3) квитанция об оплате жилого помещения и коммунальных услуг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При технической реализации межведомственного запроса квитанции о начислении платы за жилое помещение и коммунальные услуги за месяц, предшествующий месяцу обращения представляются заявителем в случае отсутствия заключенного организацией ЖКХ договора (соглашения) об информационном взаимодействии с уполномоченной организацией.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3625">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в случае отсутствия в паспорте отметки о месте жительства или сведений о регистрации по месту пребывания на территории Ленинградской области - копию решения суда об установлении факта проживания на </w:t>
      </w:r>
      <w:r w:rsidRPr="009F6508">
        <w:rPr>
          <w:rFonts w:ascii="Times New Roman" w:hAnsi="Times New Roman" w:cs="Times New Roman"/>
          <w:sz w:val="28"/>
          <w:szCs w:val="28"/>
        </w:rPr>
        <w:lastRenderedPageBreak/>
        <w:t>территории Ленинградской области с отметкой о дате вступления его в законную силу, заверенную судебным органом, в том числе для совместно проживающих членов семьи;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заявитель выбрал способ перечисления денежной выплаты,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(распечатку с сайта кредитной организации) о реквизитах кредитной организации и открытого в ней счета в рублях для перечисления денежной выплаты.</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5" w:name="P3733"/>
      <w:bookmarkEnd w:id="15"/>
      <w:r w:rsidRPr="009F6508">
        <w:rPr>
          <w:rFonts w:ascii="Times New Roman" w:hAnsi="Times New Roman" w:cs="Times New Roman"/>
          <w:sz w:val="28"/>
          <w:szCs w:val="28"/>
        </w:rPr>
        <w:t>2.6.2. Представитель заявителя из числа: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99">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101">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доверенности совершеннолетних дееспособных граждан, проживающих в </w:t>
      </w:r>
      <w:r w:rsidRPr="009F6508">
        <w:rPr>
          <w:rFonts w:ascii="Times New Roman" w:hAnsi="Times New Roman" w:cs="Times New Roman"/>
          <w:sz w:val="28"/>
          <w:szCs w:val="28"/>
        </w:rPr>
        <w:lastRenderedPageBreak/>
        <w:t>стационарных организациях социального обслуживания, которые удостоверены руководителями (их заместителями) таких организаций;</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или на 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сведения, указанные в заявлении, не должны расходиться или противоречить прилагаемым к заявлению документам.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103">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находящихся в распоряжении государственных органов, органов</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16" w:name="P3773"/>
      <w:bookmarkEnd w:id="16"/>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 (члена (членов) его семьи;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реабилитации;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страховой пенсии по старости (страховой пенсии по инвалидности, трудовой пенсии по старости, пенсии по старости) на день обращения за единовременной социальной выплатой и в период газификации жилого помещения из территориального органа Фонда пенсионного и социального страхования Российской Федерации (для граждан, получающих страховую пенсию по старости (страховую пенсию по инвалидности, трудовую пенсию по старости, пенсию по старости) (для получения государственной услуги, указанной в </w:t>
      </w:r>
      <w:hyperlink w:anchor="P3512">
        <w:r w:rsidRPr="009F6508">
          <w:rPr>
            <w:rFonts w:ascii="Times New Roman" w:hAnsi="Times New Roman" w:cs="Times New Roman"/>
            <w:color w:val="0000FF"/>
            <w:sz w:val="28"/>
            <w:szCs w:val="28"/>
          </w:rPr>
          <w:t>подпункте 1.2.4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10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w:t>
      </w:r>
      <w:r w:rsidRPr="009F6508">
        <w:rPr>
          <w:rFonts w:ascii="Times New Roman" w:hAnsi="Times New Roman" w:cs="Times New Roman"/>
          <w:sz w:val="28"/>
          <w:szCs w:val="28"/>
        </w:rPr>
        <w:lastRenderedPageBreak/>
        <w:t>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трудовой деятельности, предусмотренные Трудовым </w:t>
      </w:r>
      <w:hyperlink r:id="rId109">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РФ (при наличии) (для получения государственной услуги, указанной в </w:t>
      </w:r>
      <w:hyperlink w:anchor="P3513">
        <w:r w:rsidRPr="009F6508">
          <w:rPr>
            <w:rFonts w:ascii="Times New Roman" w:hAnsi="Times New Roman" w:cs="Times New Roman"/>
            <w:color w:val="0000FF"/>
            <w:sz w:val="28"/>
            <w:szCs w:val="28"/>
          </w:rPr>
          <w:t>подпунктах 1.2.5</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при назначении гражданам, переехавшим в Ленинградскую область из другого субъекта Российской Федерации на временное проживание;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публично-правовой компании "Роскадастр" (Росреестр):</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Единого государственного реестра недвижимости;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централизованной цифровой платформе в социальной сфере:</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28.12.2023 </w:t>
      </w:r>
      <w:hyperlink r:id="rId111">
        <w:r w:rsidRPr="009F6508">
          <w:rPr>
            <w:rFonts w:ascii="Times New Roman" w:hAnsi="Times New Roman" w:cs="Times New Roman"/>
            <w:color w:val="0000FF"/>
            <w:sz w:val="28"/>
            <w:szCs w:val="28"/>
          </w:rPr>
          <w:t>N 04-79</w:t>
        </w:r>
      </w:hyperlink>
      <w:r w:rsidRPr="009F6508">
        <w:rPr>
          <w:rFonts w:ascii="Times New Roman" w:hAnsi="Times New Roman" w:cs="Times New Roman"/>
          <w:sz w:val="28"/>
          <w:szCs w:val="28"/>
        </w:rPr>
        <w:t xml:space="preserve">, от 09.01.2024 </w:t>
      </w:r>
      <w:hyperlink r:id="rId112">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полученных в соответствии с законодательством Российской Федерации и(или) законодательством Ленинградской области (за исключением государственной услуги, указанной в </w:t>
      </w:r>
      <w:hyperlink w:anchor="P3513">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в том числе: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государственной регистрации установления отцовства (за исключением государственной услуги, указанной в </w:t>
      </w:r>
      <w:hyperlink w:anchor="P3513">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3489">
        <w:r w:rsidRPr="009F6508">
          <w:rPr>
            <w:rFonts w:ascii="Times New Roman" w:hAnsi="Times New Roman" w:cs="Times New Roman"/>
            <w:color w:val="0000FF"/>
            <w:sz w:val="28"/>
            <w:szCs w:val="28"/>
          </w:rPr>
          <w:t>подпунктах 1.2.2</w:t>
        </w:r>
      </w:hyperlink>
      <w:r w:rsidRPr="009F6508">
        <w:rPr>
          <w:rFonts w:ascii="Times New Roman" w:hAnsi="Times New Roman" w:cs="Times New Roman"/>
          <w:sz w:val="28"/>
          <w:szCs w:val="28"/>
        </w:rPr>
        <w:t xml:space="preserve"> - </w:t>
      </w:r>
      <w:hyperlink w:anchor="P3513">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 для инвалидов);</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1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Государственной информационной системе жилищно-коммунального хозяйства: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начислениях, о произведенных платежах и характеристиках объектов жилищного фонда;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 Региональной государственной информационной системе жилищно-коммунального хозяйства Ленинградской области (для получения государственной услуги, указанных в </w:t>
      </w:r>
      <w:hyperlink w:anchor="P3516">
        <w:r w:rsidRPr="009F6508">
          <w:rPr>
            <w:rFonts w:ascii="Times New Roman" w:hAnsi="Times New Roman" w:cs="Times New Roman"/>
            <w:color w:val="0000FF"/>
            <w:sz w:val="28"/>
            <w:szCs w:val="28"/>
          </w:rPr>
          <w:t>подпунктах 1.2.6</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квитанций об оплате за жилое помещение и коммунальные услуги за месяц, предшествующий месяцу обращения, в случае наличия заключенного организацией ЖКХ договора (соглашения) об информационном взаимодействии с уполномоченной организацией (при технической реализации межведомственного запроса);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в органах местного самоуправления Ленинградской области (для получения государственной услуги, указанных в </w:t>
      </w:r>
      <w:hyperlink w:anchor="P3485">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01">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w:t>
      </w:r>
      <w:hyperlink w:anchor="P3516">
        <w:r w:rsidRPr="009F6508">
          <w:rPr>
            <w:rFonts w:ascii="Times New Roman" w:hAnsi="Times New Roman" w:cs="Times New Roman"/>
            <w:color w:val="0000FF"/>
            <w:sz w:val="28"/>
            <w:szCs w:val="28"/>
          </w:rPr>
          <w:t>1.2.6</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социального найма жилого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государственного или муниципального жилищного фонда;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жилищного фонда социального использования.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информационного взаимодействия в электронной форме в связи с отсутствием </w:t>
      </w:r>
      <w:r w:rsidRPr="009F6508">
        <w:rPr>
          <w:rFonts w:ascii="Times New Roman" w:hAnsi="Times New Roman" w:cs="Times New Roman"/>
          <w:sz w:val="28"/>
          <w:szCs w:val="28"/>
        </w:rPr>
        <w:lastRenderedPageBreak/>
        <w:t>запрашиваемых сведений в электронной форме;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3773">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 в том числе: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документ о праве собственности на жилое помещение: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государственной регистрации права;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Единого реестра прав на недвижимое имущество и сделок с ним;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либо сведения, подтверждающие право собственника на индивидуальный жилой дом, расположенный на территории Ленинградской области (для собственников индивидуальных жилых домов);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документы, подтверждающие право пользования на жилое помещение, расположенное на территории Ленинградской области (для получения государственной услуги, указанной в </w:t>
      </w:r>
      <w:hyperlink w:anchor="P3516">
        <w:r w:rsidRPr="009F6508">
          <w:rPr>
            <w:rFonts w:ascii="Times New Roman" w:hAnsi="Times New Roman" w:cs="Times New Roman"/>
            <w:color w:val="0000FF"/>
            <w:sz w:val="28"/>
            <w:szCs w:val="28"/>
          </w:rPr>
          <w:t>подпункте 1.2.6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социального найма жилого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государственного или муниципального жилищного фонда;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жилищного фонда социального использования;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трудовую книжку и(или) сведения о трудовой деятельности, предусмотренные Трудовым </w:t>
      </w:r>
      <w:hyperlink r:id="rId115">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в том числе члена семьи, в случае получения государственной услуги, указанной в </w:t>
      </w:r>
      <w:hyperlink w:anchor="P3517">
        <w:r w:rsidRPr="009F6508">
          <w:rPr>
            <w:rFonts w:ascii="Times New Roman" w:hAnsi="Times New Roman" w:cs="Times New Roman"/>
            <w:color w:val="0000FF"/>
            <w:sz w:val="28"/>
            <w:szCs w:val="28"/>
          </w:rPr>
          <w:t>подпункте 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документы, подтверждающие родство (свойство) членов семьи (свидетельство о рождении, свидетельство о заключении (расторжении) брака, свидетельство об установлении отцовства, решение суда) - для получения государственных услуг, указанных в </w:t>
      </w:r>
      <w:hyperlink w:anchor="P3485">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3501">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362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73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w:t>
      </w:r>
      <w:r w:rsidRPr="009F6508">
        <w:rPr>
          <w:rFonts w:ascii="Times New Roman" w:hAnsi="Times New Roman" w:cs="Times New Roman"/>
          <w:sz w:val="28"/>
          <w:szCs w:val="28"/>
        </w:rPr>
        <w:lastRenderedPageBreak/>
        <w:t>подтверждения оснований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16">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17">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19">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06.12.2023 N 04-73)</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 за исключением ответа на запрос, направленный в рамках межведомственного информационного взаимодействия в электронной форме,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 срок подготовки и направления которого устанавливается Министерством строительства и жилищно-коммунального хозяйства Российской Федерации в соответствии с </w:t>
      </w:r>
      <w:hyperlink r:id="rId121">
        <w:r w:rsidRPr="009F6508">
          <w:rPr>
            <w:rFonts w:ascii="Times New Roman" w:hAnsi="Times New Roman" w:cs="Times New Roman"/>
            <w:color w:val="0000FF"/>
            <w:sz w:val="28"/>
            <w:szCs w:val="28"/>
          </w:rPr>
          <w:t>пунктами 2</w:t>
        </w:r>
      </w:hyperlink>
      <w:r w:rsidRPr="009F6508">
        <w:rPr>
          <w:rFonts w:ascii="Times New Roman" w:hAnsi="Times New Roman" w:cs="Times New Roman"/>
          <w:sz w:val="28"/>
          <w:szCs w:val="28"/>
        </w:rPr>
        <w:t xml:space="preserve"> и </w:t>
      </w:r>
      <w:hyperlink r:id="rId122">
        <w:r w:rsidRPr="009F6508">
          <w:rPr>
            <w:rFonts w:ascii="Times New Roman" w:hAnsi="Times New Roman" w:cs="Times New Roman"/>
            <w:color w:val="0000FF"/>
            <w:sz w:val="28"/>
            <w:szCs w:val="28"/>
          </w:rPr>
          <w:t>4 части 3 статьи 7</w:t>
        </w:r>
      </w:hyperlink>
      <w:r w:rsidRPr="009F6508">
        <w:rPr>
          <w:rFonts w:ascii="Times New Roman" w:hAnsi="Times New Roman" w:cs="Times New Roman"/>
          <w:sz w:val="28"/>
          <w:szCs w:val="28"/>
        </w:rPr>
        <w:t xml:space="preserve"> Федерального закона "О государственной информационной системе </w:t>
      </w:r>
      <w:r w:rsidRPr="009F6508">
        <w:rPr>
          <w:rFonts w:ascii="Times New Roman" w:hAnsi="Times New Roman" w:cs="Times New Roman"/>
          <w:sz w:val="28"/>
          <w:szCs w:val="28"/>
        </w:rPr>
        <w:lastRenderedPageBreak/>
        <w:t>жилищно-коммунального хозяйства".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25.11.2024 N 04-88)</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государственных услуг, указанных в </w:t>
      </w:r>
      <w:hyperlink w:anchor="P3485">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 не реже одного раза в десять рабочих дней (для государственных услуг, указанных в </w:t>
      </w:r>
      <w:hyperlink w:anchor="P3485">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отсутствия в распоряжении органа государственной власти и иной организации информация запрашивается у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4037">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7" w:name="P3858"/>
      <w:bookmarkEnd w:id="17"/>
      <w:r w:rsidRPr="009F6508">
        <w:rPr>
          <w:rFonts w:ascii="Times New Roman" w:hAnsi="Times New Roman" w:cs="Times New Roman"/>
          <w:sz w:val="28"/>
          <w:szCs w:val="28"/>
        </w:rP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8" w:name="P3864"/>
      <w:bookmarkEnd w:id="18"/>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19" w:name="P3866"/>
      <w:bookmarkEnd w:id="19"/>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3858">
        <w:r w:rsidRPr="009F6508">
          <w:rPr>
            <w:rFonts w:ascii="Times New Roman" w:hAnsi="Times New Roman" w:cs="Times New Roman"/>
            <w:color w:val="0000FF"/>
            <w:sz w:val="28"/>
            <w:szCs w:val="28"/>
          </w:rPr>
          <w:t>абзацах девятом</w:t>
        </w:r>
      </w:hyperlink>
      <w:r w:rsidRPr="009F6508">
        <w:rPr>
          <w:rFonts w:ascii="Times New Roman" w:hAnsi="Times New Roman" w:cs="Times New Roman"/>
          <w:sz w:val="28"/>
          <w:szCs w:val="28"/>
        </w:rPr>
        <w:t xml:space="preserve"> - </w:t>
      </w:r>
      <w:hyperlink w:anchor="P3864">
        <w:r w:rsidRPr="009F6508">
          <w:rPr>
            <w:rFonts w:ascii="Times New Roman" w:hAnsi="Times New Roman" w:cs="Times New Roman"/>
            <w:color w:val="0000FF"/>
            <w:sz w:val="28"/>
            <w:szCs w:val="28"/>
          </w:rPr>
          <w:t>двенадцатом пункта 2.8</w:t>
        </w:r>
      </w:hyperlink>
      <w:r w:rsidRPr="009F6508">
        <w:rPr>
          <w:rFonts w:ascii="Times New Roman" w:hAnsi="Times New Roman" w:cs="Times New Roman"/>
          <w:sz w:val="28"/>
          <w:szCs w:val="28"/>
        </w:rPr>
        <w:t xml:space="preserve"> настоящего регламента, является: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Датой получения заявителем уведомления, направленного через ЕПГУ/ПГУ ЛО, считается дата отправки ЦСЗН уведомления через ЕПГУ/ПГУ </w:t>
      </w:r>
      <w:r w:rsidRPr="009F6508">
        <w:rPr>
          <w:rFonts w:ascii="Times New Roman" w:hAnsi="Times New Roman" w:cs="Times New Roman"/>
          <w:sz w:val="28"/>
          <w:szCs w:val="28"/>
        </w:rPr>
        <w:lastRenderedPageBreak/>
        <w:t>ЛО.</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1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06.12.2023 N 04-73)</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3485">
        <w:r w:rsidRPr="009F6508">
          <w:rPr>
            <w:rFonts w:ascii="Times New Roman" w:hAnsi="Times New Roman" w:cs="Times New Roman"/>
            <w:color w:val="0000FF"/>
            <w:sz w:val="28"/>
            <w:szCs w:val="28"/>
          </w:rPr>
          <w:t>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1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Исчерпывающий перечень оснований для отказа в приеме документов, необходимых для назначения мер социальной поддержки (для государственных услуг, указанных в </w:t>
      </w:r>
      <w:hyperlink w:anchor="P3485">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неполное или некорректное заполнение полей в форме заявления, в том числе в интерактивной форме заявления на ЕПГУ/ПГУ ЛО;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истечение срока действия документа (сведений) (на день подачи заявления);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подача заявления лицом, не уполномоченным на осуществление таких действий;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заявление с документами (сведениями) подано в электронной форме с </w:t>
      </w:r>
      <w:r w:rsidRPr="009F6508">
        <w:rPr>
          <w:rFonts w:ascii="Times New Roman" w:hAnsi="Times New Roman" w:cs="Times New Roman"/>
          <w:sz w:val="28"/>
          <w:szCs w:val="28"/>
        </w:rPr>
        <w:lastRenderedPageBreak/>
        <w:t>нарушением установленных требований.</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1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20" w:name="P3896"/>
      <w:bookmarkEnd w:id="20"/>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3485">
        <w:r w:rsidRPr="009F6508">
          <w:rPr>
            <w:rFonts w:ascii="Times New Roman" w:hAnsi="Times New Roman" w:cs="Times New Roman"/>
            <w:color w:val="0000FF"/>
            <w:sz w:val="28"/>
            <w:szCs w:val="28"/>
          </w:rPr>
          <w:t>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3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отсутствие у гражданина права на предоставление государственной услуги (для получения государственной услуги, указанной в </w:t>
      </w:r>
      <w:hyperlink w:anchor="P3516">
        <w:r w:rsidRPr="009F6508">
          <w:rPr>
            <w:rFonts w:ascii="Times New Roman" w:hAnsi="Times New Roman" w:cs="Times New Roman"/>
            <w:color w:val="0000FF"/>
            <w:sz w:val="28"/>
            <w:szCs w:val="28"/>
          </w:rPr>
          <w:t>подпункте 1.2.6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поступление сведений о смерти лиц, указанных в </w:t>
      </w:r>
      <w:hyperlink w:anchor="P3484">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до принятия ЛОГКУ "ЦСЗН" решения о назначении ежемесячной денежной компенсации в сроки, установленные </w:t>
      </w:r>
      <w:hyperlink w:anchor="P3613">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отсутствие у гражданина права на получение ежемесячной денежной компенсации и(или) ежемесячной денежной выплаты (для получения государственной услуги, указанной в </w:t>
      </w:r>
      <w:hyperlink w:anchor="P3513">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возраст менее 70 лет;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обязанности по уплате взноса на капитальный ремонт общего имущества в многоквартирном доме;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факта трудоустройства, в том числе у совместно проживающих членов семьи заявителя (для ежемесячной денежной компенсации);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проживание в составе семьи лиц, не достигших возраста 60 лет для мужчин, 55 лет для женщин (далее - не достигших возраста 60 (55) лет) либо пенсионного возраста и не являющихся неработающими инвалидами I и(или) II групп;</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получение ежемесячной денежной компенсации и(или) ежемесячной денежной выплаты по иному адресу, не указанному в заявлении;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получение мер социальной поддержки на уплату взноса на капитальный ремонт в другом субъекте Российской Федерации (при временном проживании в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получение ежемесячной денежной компенсации в размере, равном либо превышающем 50 и 100 процентов от понесенных фактических затрат собственников, достигших возраста 70 и 80 лет соответственно, на уплату взноса на капитальный ремонт (для ежемесячной денежной выплаты);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отсутствие у гражданина права на единовременную социальную выплату (для получения государственной услуги, указанной в </w:t>
      </w:r>
      <w:hyperlink w:anchor="P3512">
        <w:r w:rsidRPr="009F6508">
          <w:rPr>
            <w:rFonts w:ascii="Times New Roman" w:hAnsi="Times New Roman" w:cs="Times New Roman"/>
            <w:color w:val="0000FF"/>
            <w:sz w:val="28"/>
            <w:szCs w:val="28"/>
          </w:rPr>
          <w:t>подпункте 1.2.4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страховой пенсии по старости или страховой пенсии по инвалидности либо недостижение возраста 60 (55) лет на день обращения за единовременной социальной выплатой и в период газификации жилого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осуществление гражданином трудовой деятельности на день обращения за единовременной социальной выплатой и в период газификации жилого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места жительства гражданина на территории Ленинградской области в газифицированном жилом помещении на день обращения за единовременной социальной выплатой и в период газификации жилого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у гражданина права собственности на газифицированное жилое помещение на день обращения за единовременной социальной выплатой и в период газификации жилого помещения;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получение ранее единовременной социальной выплаты (адресной социальной помощи) на частичное возмещение расходов по газификации жилых помещений в связи с затратами на приобретение газового оборудования;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отсутствие у гражданина права на получение денежной компенсации (для получения государственной услуги, указанной в </w:t>
      </w:r>
      <w:hyperlink w:anchor="P3501">
        <w:r w:rsidRPr="009F6508">
          <w:rPr>
            <w:rFonts w:ascii="Times New Roman" w:hAnsi="Times New Roman" w:cs="Times New Roman"/>
            <w:color w:val="0000FF"/>
            <w:sz w:val="28"/>
            <w:szCs w:val="28"/>
          </w:rPr>
          <w:t>подпункте 1.2.3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получение мер социальной поддержки по оплате жилого помещения и коммунальных услуг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наличие центрального отопления и(или) газоснабжения;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повторное обращение в текущем календарном году за назначением денежной компенсации в случае реализации права на ее получение за календарный год;</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обращение за назначением денежной компенсации по истечении срока (после 31 декабря календарного года);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858">
        <w:r w:rsidRPr="009F6508">
          <w:rPr>
            <w:rFonts w:ascii="Times New Roman" w:hAnsi="Times New Roman" w:cs="Times New Roman"/>
            <w:color w:val="0000FF"/>
            <w:sz w:val="28"/>
            <w:szCs w:val="28"/>
          </w:rPr>
          <w:t>абзацами девятым</w:t>
        </w:r>
      </w:hyperlink>
      <w:r w:rsidRPr="009F6508">
        <w:rPr>
          <w:rFonts w:ascii="Times New Roman" w:hAnsi="Times New Roman" w:cs="Times New Roman"/>
          <w:sz w:val="28"/>
          <w:szCs w:val="28"/>
        </w:rPr>
        <w:t xml:space="preserve"> - </w:t>
      </w:r>
      <w:hyperlink w:anchor="P3866">
        <w:r w:rsidRPr="009F6508">
          <w:rPr>
            <w:rFonts w:ascii="Times New Roman" w:hAnsi="Times New Roman" w:cs="Times New Roman"/>
            <w:color w:val="0000FF"/>
            <w:sz w:val="28"/>
            <w:szCs w:val="28"/>
          </w:rPr>
          <w:t>тринадцатым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введен </w:t>
      </w:r>
      <w:hyperlink r:id="rId13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Исчерпывающий перечень оснований для отказа в предоставлении государственной услуги (для государственных услуг, </w:t>
      </w:r>
      <w:hyperlink w:anchor="P3485">
        <w:r w:rsidRPr="009F6508">
          <w:rPr>
            <w:rFonts w:ascii="Times New Roman" w:hAnsi="Times New Roman" w:cs="Times New Roman"/>
            <w:color w:val="0000FF"/>
            <w:sz w:val="28"/>
            <w:szCs w:val="28"/>
          </w:rPr>
          <w:t>указанных в 1.2.1</w:t>
        </w:r>
      </w:hyperlink>
      <w:r w:rsidRPr="009F6508">
        <w:rPr>
          <w:rFonts w:ascii="Times New Roman" w:hAnsi="Times New Roman" w:cs="Times New Roman"/>
          <w:sz w:val="28"/>
          <w:szCs w:val="28"/>
        </w:rPr>
        <w:t xml:space="preserve">, </w:t>
      </w:r>
      <w:hyperlink w:anchor="P3489">
        <w:r w:rsidRPr="009F6508">
          <w:rPr>
            <w:rFonts w:ascii="Times New Roman" w:hAnsi="Times New Roman" w:cs="Times New Roman"/>
            <w:color w:val="0000FF"/>
            <w:sz w:val="28"/>
            <w:szCs w:val="28"/>
          </w:rPr>
          <w:t>1.2.2</w:t>
        </w:r>
      </w:hyperlink>
      <w:r w:rsidRPr="009F6508">
        <w:rPr>
          <w:rFonts w:ascii="Times New Roman" w:hAnsi="Times New Roman" w:cs="Times New Roman"/>
          <w:sz w:val="28"/>
          <w:szCs w:val="28"/>
        </w:rPr>
        <w:t xml:space="preserve">, </w:t>
      </w:r>
      <w:hyperlink w:anchor="P3517">
        <w:r w:rsidRPr="009F6508">
          <w:rPr>
            <w:rFonts w:ascii="Times New Roman" w:hAnsi="Times New Roman" w:cs="Times New Roman"/>
            <w:color w:val="0000FF"/>
            <w:sz w:val="28"/>
            <w:szCs w:val="28"/>
          </w:rPr>
          <w:t>1.2.7 пункта 1.2</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несоответствие заявителя категории лиц, имеющих право на предоставление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858">
        <w:r w:rsidRPr="009F6508">
          <w:rPr>
            <w:rFonts w:ascii="Times New Roman" w:hAnsi="Times New Roman" w:cs="Times New Roman"/>
            <w:color w:val="0000FF"/>
            <w:sz w:val="28"/>
            <w:szCs w:val="28"/>
          </w:rPr>
          <w:t>абзацами девятым</w:t>
        </w:r>
      </w:hyperlink>
      <w:r w:rsidRPr="009F6508">
        <w:rPr>
          <w:rFonts w:ascii="Times New Roman" w:hAnsi="Times New Roman" w:cs="Times New Roman"/>
          <w:sz w:val="28"/>
          <w:szCs w:val="28"/>
        </w:rPr>
        <w:t xml:space="preserve"> - </w:t>
      </w:r>
      <w:hyperlink w:anchor="P3866">
        <w:r w:rsidRPr="009F6508">
          <w:rPr>
            <w:rFonts w:ascii="Times New Roman" w:hAnsi="Times New Roman" w:cs="Times New Roman"/>
            <w:color w:val="0000FF"/>
            <w:sz w:val="28"/>
            <w:szCs w:val="28"/>
          </w:rPr>
          <w:t>тринадцатым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25.11.2024 N 04-88)</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на день подачи заявления заявитель уже является получателем услуги.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введен </w:t>
      </w:r>
      <w:hyperlink r:id="rId13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2.11. Государственная услуга предоставляется бесплатно.</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21" w:name="P3949"/>
      <w:bookmarkEnd w:id="21"/>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bookmarkStart w:id="22" w:name="P3964"/>
      <w:bookmarkEnd w:id="22"/>
      <w:r w:rsidRPr="009F6508">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sidRPr="009F6508">
        <w:rPr>
          <w:rFonts w:ascii="Times New Roman" w:hAnsi="Times New Roman" w:cs="Times New Roman"/>
          <w:sz w:val="28"/>
          <w:szCs w:val="28"/>
        </w:rPr>
        <w:lastRenderedPageBreak/>
        <w:t>образцами их заполнения и перечнем документов и(или) информации, необходимых для предоставления государственной услуги.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том числе показатели доступности общие, применимые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отношении всех заявителей (с учетом возможности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невозможности получения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многофункциональном центре (в том числе в полном объеме),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любом территориальном подразделении органа,</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по выбору заявителя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(экстерриториальный принцип), посредством запроса</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нескольких государственных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и(или) муниципальных услуг в многофункциональных центрах,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предусмотренного статьей 15.1 Федерального закона N 210-ФЗ</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(комплексный запрос), специальные, применимые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отношении инвалидов</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возможность получения полной и достоверной информации о </w:t>
      </w:r>
      <w:r w:rsidRPr="009F6508">
        <w:rPr>
          <w:rFonts w:ascii="Times New Roman" w:hAnsi="Times New Roman" w:cs="Times New Roman"/>
          <w:sz w:val="28"/>
          <w:szCs w:val="28"/>
        </w:rPr>
        <w:lastRenderedPageBreak/>
        <w:t>государственной услуге в ЦСЗН, МФЦ, по телефону, на официальном сайте органа, предоставляющего услугу, посредством ЕПГУ либо ПГУ ЛО;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4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964">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2.15.4. После получения результата услуги, предоставление которой </w:t>
      </w:r>
      <w:r w:rsidRPr="009F6508">
        <w:rPr>
          <w:rFonts w:ascii="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E0526E" w:rsidRPr="009F6508" w:rsidRDefault="00E0526E" w:rsidP="00E0526E">
      <w:pPr>
        <w:pStyle w:val="ConsPlusNormal"/>
        <w:jc w:val="center"/>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4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ind w:firstLine="540"/>
        <w:jc w:val="both"/>
        <w:outlineLvl w:val="2"/>
        <w:rPr>
          <w:rFonts w:ascii="Times New Roman" w:hAnsi="Times New Roman" w:cs="Times New Roman"/>
          <w:sz w:val="28"/>
          <w:szCs w:val="28"/>
        </w:rPr>
      </w:pPr>
      <w:bookmarkStart w:id="23" w:name="P4037"/>
      <w:bookmarkEnd w:id="23"/>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24" w:name="P4042"/>
      <w:bookmarkEnd w:id="24"/>
      <w:r w:rsidRPr="009F6508">
        <w:rPr>
          <w:rFonts w:ascii="Times New Roman" w:hAnsi="Times New Roman" w:cs="Times New Roman"/>
          <w:sz w:val="28"/>
          <w:szCs w:val="28"/>
        </w:rPr>
        <w:t xml:space="preserve">1) прием и регистрация </w:t>
      </w:r>
      <w:hyperlink w:anchor="P4255">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394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25" w:name="P4043"/>
      <w:bookmarkEnd w:id="25"/>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26" w:name="P4044"/>
      <w:bookmarkEnd w:id="26"/>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27" w:name="P4045"/>
      <w:bookmarkEnd w:id="27"/>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625">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4042">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949">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3.1.2.4. Результат выполнения административной процедуры: </w:t>
      </w:r>
      <w:r w:rsidRPr="009F6508">
        <w:rPr>
          <w:rFonts w:ascii="Times New Roman" w:hAnsi="Times New Roman" w:cs="Times New Roman"/>
          <w:sz w:val="28"/>
          <w:szCs w:val="28"/>
        </w:rPr>
        <w:lastRenderedPageBreak/>
        <w:t>регистрация заявления о предоставлении государственной услуги и прилагаемых к нему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4043">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w:t>
      </w:r>
      <w:r w:rsidRPr="009F6508">
        <w:rPr>
          <w:rFonts w:ascii="Times New Roman" w:hAnsi="Times New Roman" w:cs="Times New Roman"/>
          <w:sz w:val="28"/>
          <w:szCs w:val="28"/>
        </w:rPr>
        <w:lastRenderedPageBreak/>
        <w:t xml:space="preserve">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4044">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3896">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4045">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 xml:space="preserve">3.2. Особенности выполнения административных процедур в </w:t>
      </w:r>
      <w:r w:rsidRPr="009F6508">
        <w:rPr>
          <w:rFonts w:ascii="Times New Roman" w:hAnsi="Times New Roman" w:cs="Times New Roman"/>
          <w:sz w:val="28"/>
          <w:szCs w:val="28"/>
        </w:rPr>
        <w:lastRenderedPageBreak/>
        <w:t>электронной форме</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4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210-ФЗ, </w:t>
      </w:r>
      <w:hyperlink r:id="rId14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bookmarkStart w:id="28" w:name="P4076"/>
      <w:bookmarkEnd w:id="28"/>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4076">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4037">
        <w:r w:rsidRPr="009F6508">
          <w:rPr>
            <w:rFonts w:ascii="Times New Roman" w:hAnsi="Times New Roman" w:cs="Times New Roman"/>
            <w:color w:val="0000FF"/>
            <w:sz w:val="28"/>
            <w:szCs w:val="28"/>
          </w:rPr>
          <w:t xml:space="preserve">пункте </w:t>
        </w:r>
        <w:r w:rsidRPr="009F6508">
          <w:rPr>
            <w:rFonts w:ascii="Times New Roman" w:hAnsi="Times New Roman" w:cs="Times New Roman"/>
            <w:color w:val="0000FF"/>
            <w:sz w:val="28"/>
            <w:szCs w:val="28"/>
          </w:rPr>
          <w:lastRenderedPageBreak/>
          <w:t>3.1</w:t>
        </w:r>
      </w:hyperlink>
      <w:r w:rsidRPr="009F6508">
        <w:rPr>
          <w:rFonts w:ascii="Times New Roman" w:hAnsi="Times New Roman" w:cs="Times New Roman"/>
          <w:sz w:val="28"/>
          <w:szCs w:val="28"/>
        </w:rPr>
        <w:t xml:space="preserve">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w:t>
      </w:r>
      <w:r w:rsidRPr="009F6508">
        <w:rPr>
          <w:rFonts w:ascii="Times New Roman" w:hAnsi="Times New Roman" w:cs="Times New Roman"/>
          <w:sz w:val="28"/>
          <w:szCs w:val="28"/>
        </w:rPr>
        <w:lastRenderedPageBreak/>
        <w:t>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3.3.3 введен </w:t>
      </w:r>
      <w:hyperlink r:id="rId15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w:t>
      </w:r>
      <w:r w:rsidRPr="009F6508">
        <w:rPr>
          <w:rFonts w:ascii="Times New Roman" w:hAnsi="Times New Roman" w:cs="Times New Roman"/>
          <w:sz w:val="28"/>
          <w:szCs w:val="28"/>
        </w:rPr>
        <w:lastRenderedPageBreak/>
        <w:t>Российской Федерации.</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Предметами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51">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w:t>
      </w:r>
      <w:r w:rsidRPr="009F650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5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w:t>
      </w:r>
      <w:r w:rsidRPr="009F6508">
        <w:rPr>
          <w:rFonts w:ascii="Times New Roman" w:hAnsi="Times New Roman" w:cs="Times New Roman"/>
          <w:sz w:val="28"/>
          <w:szCs w:val="28"/>
        </w:rPr>
        <w:lastRenderedPageBreak/>
        <w:t>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5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8">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письменной жалобе в обязательном порядке указываются: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9">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F6508">
        <w:rPr>
          <w:rFonts w:ascii="Times New Roman" w:hAnsi="Times New Roman" w:cs="Times New Roman"/>
          <w:sz w:val="28"/>
          <w:szCs w:val="28"/>
        </w:rPr>
        <w:lastRenderedPageBreak/>
        <w:t>правовыми актами субъектов Российской Федерации;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6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5.9 введен </w:t>
      </w:r>
      <w:hyperlink r:id="rId16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E0526E" w:rsidRPr="009F6508" w:rsidRDefault="00E0526E" w:rsidP="00E0526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62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733">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w:t>
      </w:r>
      <w:r w:rsidRPr="009F6508">
        <w:rPr>
          <w:rFonts w:ascii="Times New Roman" w:hAnsi="Times New Roman" w:cs="Times New Roman"/>
          <w:sz w:val="28"/>
          <w:szCs w:val="28"/>
        </w:rPr>
        <w:lastRenderedPageBreak/>
        <w:t>регламентом следующие действия:</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E0526E" w:rsidRPr="009F6508" w:rsidRDefault="00E0526E" w:rsidP="00E0526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6.2.2. Утратил силу. - </w:t>
      </w:r>
      <w:hyperlink r:id="rId163">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электронном виде, в соответствии с </w:t>
      </w:r>
      <w:hyperlink r:id="rId164">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E0526E" w:rsidRPr="009F6508" w:rsidRDefault="00E0526E" w:rsidP="00E0526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 устанавливающим порядок электронного (безбумажного) документооборота в сфере государственных услуг.</w:t>
      </w: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денежных</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компенсаций на оплату жилого помещения</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коммунальных услуг (отдельных их видов), а также</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назначению единовременной социальной выплаты</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частичное возмещение расходов по газификации</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жилого дома (части жилого дома)</w:t>
      </w:r>
    </w:p>
    <w:p w:rsidR="00E0526E" w:rsidRPr="009F6508" w:rsidRDefault="00E0526E" w:rsidP="00E0526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26E"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28.12.2023 </w:t>
            </w:r>
            <w:hyperlink r:id="rId165">
              <w:r w:rsidRPr="009F6508">
                <w:rPr>
                  <w:rFonts w:ascii="Times New Roman" w:hAnsi="Times New Roman" w:cs="Times New Roman"/>
                  <w:color w:val="0000FF"/>
                  <w:sz w:val="28"/>
                  <w:szCs w:val="28"/>
                </w:rPr>
                <w:t>N 04-79</w:t>
              </w:r>
            </w:hyperlink>
            <w:r w:rsidRPr="009F6508">
              <w:rPr>
                <w:rFonts w:ascii="Times New Roman" w:hAnsi="Times New Roman" w:cs="Times New Roman"/>
                <w:color w:val="392C69"/>
                <w:sz w:val="28"/>
                <w:szCs w:val="28"/>
              </w:rPr>
              <w:t xml:space="preserve">, от 01.04.2025 </w:t>
            </w:r>
            <w:hyperlink r:id="rId166">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p w:rsidR="00E0526E" w:rsidRPr="009F6508" w:rsidRDefault="00E0526E" w:rsidP="00E0526E">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1474"/>
        <w:gridCol w:w="435"/>
        <w:gridCol w:w="750"/>
        <w:gridCol w:w="884"/>
        <w:gridCol w:w="3538"/>
      </w:tblGrid>
      <w:tr w:rsidR="00E0526E" w:rsidRPr="009F6508" w:rsidTr="007F26CE">
        <w:tc>
          <w:tcPr>
            <w:tcW w:w="3458" w:type="dxa"/>
            <w:gridSpan w:val="2"/>
            <w:vMerge w:val="restart"/>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435"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w:t>
            </w:r>
          </w:p>
        </w:tc>
        <w:tc>
          <w:tcPr>
            <w:tcW w:w="5172" w:type="dxa"/>
            <w:gridSpan w:val="3"/>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435"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172" w:type="dxa"/>
            <w:gridSpan w:val="3"/>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заявителем)</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single" w:sz="4" w:space="0" w:color="auto"/>
          </w:tblBorders>
        </w:tblPrEx>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069" w:type="dxa"/>
            <w:gridSpan w:val="3"/>
            <w:tcBorders>
              <w:top w:val="single" w:sz="4" w:space="0" w:color="auto"/>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3538" w:type="dxa"/>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 от имени заявителя)</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жительства/пребывания заявителя в Ленинградской области</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single" w:sz="4" w:space="0" w:color="auto"/>
          </w:tblBorders>
        </w:tblPrEx>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в случае переезда)</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E0526E" w:rsidRPr="009F6508" w:rsidTr="007F26CE">
        <w:tc>
          <w:tcPr>
            <w:tcW w:w="3458" w:type="dxa"/>
            <w:gridSpan w:val="2"/>
            <w:vMerge w:val="restart"/>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5607"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страховой номер индивидуального лицевого счета (СНИЛС) - при наличии</w:t>
            </w:r>
          </w:p>
        </w:tc>
      </w:tr>
      <w:tr w:rsidR="00E0526E" w:rsidRPr="009F6508" w:rsidTr="007F26CE">
        <w:tc>
          <w:tcPr>
            <w:tcW w:w="3458" w:type="dxa"/>
            <w:gridSpan w:val="2"/>
            <w:vMerge/>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1185" w:type="dxa"/>
            <w:gridSpan w:val="2"/>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422" w:type="dxa"/>
            <w:gridSpan w:val="2"/>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65" w:type="dxa"/>
            <w:gridSpan w:val="6"/>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65" w:type="dxa"/>
            <w:gridSpan w:val="6"/>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bookmarkStart w:id="29" w:name="P4255"/>
            <w:bookmarkEnd w:id="29"/>
            <w:r w:rsidRPr="009F6508">
              <w:rPr>
                <w:rFonts w:ascii="Times New Roman" w:hAnsi="Times New Roman" w:cs="Times New Roman"/>
                <w:sz w:val="28"/>
                <w:szCs w:val="28"/>
              </w:rPr>
              <w:t>ЗАЯВЛЕНИЕ</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E0526E" w:rsidRPr="009F6508" w:rsidTr="007F26CE">
        <w:tc>
          <w:tcPr>
            <w:tcW w:w="9065" w:type="dxa"/>
            <w:gridSpan w:val="6"/>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65" w:type="dxa"/>
            <w:gridSpan w:val="6"/>
            <w:tcBorders>
              <w:top w:val="nil"/>
              <w:left w:val="nil"/>
              <w:bottom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назначить по адресу жилого помещения (жилого дома) (указать адрес):</w:t>
            </w:r>
          </w:p>
        </w:tc>
      </w:tr>
      <w:tr w:rsidR="00E0526E" w:rsidRPr="009F6508" w:rsidTr="007F26CE">
        <w:tc>
          <w:tcPr>
            <w:tcW w:w="9065" w:type="dxa"/>
            <w:gridSpan w:val="6"/>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single" w:sz="4" w:space="0" w:color="auto"/>
          </w:tblBorders>
        </w:tblPrEx>
        <w:tc>
          <w:tcPr>
            <w:tcW w:w="1984" w:type="dxa"/>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7081" w:type="dxa"/>
            <w:gridSpan w:val="5"/>
            <w:tcBorders>
              <w:top w:val="single" w:sz="4" w:space="0" w:color="auto"/>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социальную выплату (поставить отметку(и) "V", внести сведения):</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67"/>
        <w:gridCol w:w="567"/>
        <w:gridCol w:w="1191"/>
        <w:gridCol w:w="1247"/>
        <w:gridCol w:w="982"/>
        <w:gridCol w:w="322"/>
        <w:gridCol w:w="812"/>
        <w:gridCol w:w="719"/>
        <w:gridCol w:w="528"/>
        <w:gridCol w:w="1513"/>
      </w:tblGrid>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8448" w:type="dxa"/>
            <w:gridSpan w:val="10"/>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части расходов на оплату жилого помещения и коммунальных услуг как:</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ветерану труда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ветерану военной службы</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1.1.</w:t>
            </w:r>
          </w:p>
        </w:tc>
        <w:tc>
          <w:tcPr>
            <w:tcW w:w="567" w:type="dxa"/>
            <w:vMerge w:val="restart"/>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том числе с учетом совместно проживающих членов семьи (иждивенцев, пенсионеров по старости):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4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 (свойства)</w:t>
            </w:r>
          </w:p>
        </w:tc>
        <w:tc>
          <w:tcPr>
            <w:tcW w:w="1304"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 (число, месяц, год)</w:t>
            </w:r>
          </w:p>
        </w:tc>
        <w:tc>
          <w:tcPr>
            <w:tcW w:w="153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204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Реквизиты подтверждающих документов &lt;1&gt;</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8448" w:type="dxa"/>
            <w:gridSpan w:val="10"/>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части расходов на оплату жилого помещения и коммунальных услуг как:</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специалисту (специалистам в области ветеринарии государственной ветеринарной службы;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 фармацевтическим работникам фармацевтических организаций муниципальной системы здравоохранения Ленинградской области; социальным работникам государственных организаций социального обслуживания, находящихся в ведении Ленинградской области;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2.1.</w:t>
            </w:r>
          </w:p>
        </w:tc>
        <w:tc>
          <w:tcPr>
            <w:tcW w:w="567" w:type="dxa"/>
            <w:vMerge w:val="restart"/>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4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 (свойства)</w:t>
            </w:r>
          </w:p>
        </w:tc>
        <w:tc>
          <w:tcPr>
            <w:tcW w:w="1304"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 (число, месяц, год)</w:t>
            </w:r>
          </w:p>
        </w:tc>
        <w:tc>
          <w:tcPr>
            <w:tcW w:w="153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204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Реквизиты подтверждающих документов &lt;1&gt;</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8448" w:type="dxa"/>
            <w:gridSpan w:val="10"/>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расходов на оплату жилого помещения, отопления и освещения как:</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w:t>
            </w:r>
            <w:r w:rsidRPr="009F6508">
              <w:rPr>
                <w:rFonts w:ascii="Times New Roman" w:hAnsi="Times New Roman" w:cs="Times New Roman"/>
                <w:sz w:val="28"/>
                <w:szCs w:val="28"/>
              </w:rPr>
              <w:lastRenderedPageBreak/>
              <w:t>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3.1.</w:t>
            </w:r>
          </w:p>
        </w:tc>
        <w:tc>
          <w:tcPr>
            <w:tcW w:w="567" w:type="dxa"/>
            <w:vMerge w:val="restart"/>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том числе с учетом совместно проживающих нетрудоспособных членов семьи, находящихся на иждивении (супруг(а), дети в возрасте до 18 лет, совершеннолетние дети в возрасте до 23 лет, обучающиеся в образовательных организациях по очной форме обучения, иждивенцы, признанные по решению суда):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4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 (свойства)</w:t>
            </w:r>
          </w:p>
        </w:tc>
        <w:tc>
          <w:tcPr>
            <w:tcW w:w="1304"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 (число, месяц, год)</w:t>
            </w:r>
          </w:p>
        </w:tc>
        <w:tc>
          <w:tcPr>
            <w:tcW w:w="153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204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Реквизиты подтверждающих документов &lt;1&gt;</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8448" w:type="dxa"/>
            <w:gridSpan w:val="10"/>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Денежную компенсацию расходов на приобретение и доставку топлива и оплаты баллонного газа как:</w:t>
            </w:r>
          </w:p>
        </w:tc>
      </w:tr>
      <w:tr w:rsidR="00E0526E" w:rsidRPr="009F6508" w:rsidTr="007F26CE">
        <w:tc>
          <w:tcPr>
            <w:tcW w:w="624" w:type="dxa"/>
            <w:vMerge w:val="restart"/>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войны</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участнику Великой Отечественной войны</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участнику Великой Отечественной войны с инвалидностью</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жителю блокадного Ленинграда, имеющему инвалидность</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члену семьи погибшего (умершего) инвалида войны, участника Великой Отечественной войны, ветерана боевых действий</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бывшему несовершеннолетнему узнику фашизма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бывшему несовершеннолетнему узнику фашизма с инвалидностью</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гражданину, подвергшемуся воздействию радиации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семье, имеющей ребенка-инвалида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общего заболевания (профессионального заболевания, трудового увечья)</w:t>
            </w: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4.1.</w:t>
            </w: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приобретение и доставку топлива и оплаты баллонного газа: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val="restart"/>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124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 (число, месяц, год)</w:t>
            </w:r>
          </w:p>
        </w:tc>
        <w:tc>
          <w:tcPr>
            <w:tcW w:w="982"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СНИЛС</w:t>
            </w:r>
          </w:p>
        </w:tc>
        <w:tc>
          <w:tcPr>
            <w:tcW w:w="1134"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w:t>
            </w:r>
          </w:p>
        </w:tc>
        <w:tc>
          <w:tcPr>
            <w:tcW w:w="1247"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(серия, номер, кем и когда выдан, код подразделения)</w:t>
            </w:r>
          </w:p>
        </w:tc>
        <w:tc>
          <w:tcPr>
            <w:tcW w:w="1513"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982" w:type="dxa"/>
          </w:tcPr>
          <w:p w:rsidR="00E0526E" w:rsidRPr="009F6508" w:rsidRDefault="00E0526E" w:rsidP="007F26CE">
            <w:pPr>
              <w:pStyle w:val="ConsPlusNormal"/>
              <w:rPr>
                <w:rFonts w:ascii="Times New Roman" w:hAnsi="Times New Roman" w:cs="Times New Roman"/>
                <w:sz w:val="28"/>
                <w:szCs w:val="28"/>
              </w:rPr>
            </w:pPr>
          </w:p>
        </w:tc>
        <w:tc>
          <w:tcPr>
            <w:tcW w:w="1134" w:type="dxa"/>
            <w:gridSpan w:val="2"/>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заявитель</w:t>
            </w:r>
          </w:p>
        </w:tc>
        <w:tc>
          <w:tcPr>
            <w:tcW w:w="1247" w:type="dxa"/>
            <w:gridSpan w:val="2"/>
          </w:tcPr>
          <w:p w:rsidR="00E0526E" w:rsidRPr="009F6508" w:rsidRDefault="00E0526E" w:rsidP="007F26CE">
            <w:pPr>
              <w:pStyle w:val="ConsPlusNormal"/>
              <w:rPr>
                <w:rFonts w:ascii="Times New Roman" w:hAnsi="Times New Roman" w:cs="Times New Roman"/>
                <w:sz w:val="28"/>
                <w:szCs w:val="28"/>
              </w:rPr>
            </w:pPr>
          </w:p>
        </w:tc>
        <w:tc>
          <w:tcPr>
            <w:tcW w:w="1513"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982" w:type="dxa"/>
          </w:tcPr>
          <w:p w:rsidR="00E0526E" w:rsidRPr="009F6508" w:rsidRDefault="00E0526E" w:rsidP="007F26CE">
            <w:pPr>
              <w:pStyle w:val="ConsPlusNormal"/>
              <w:rPr>
                <w:rFonts w:ascii="Times New Roman" w:hAnsi="Times New Roman" w:cs="Times New Roman"/>
                <w:sz w:val="28"/>
                <w:szCs w:val="28"/>
              </w:rPr>
            </w:pPr>
          </w:p>
        </w:tc>
        <w:tc>
          <w:tcPr>
            <w:tcW w:w="1134" w:type="dxa"/>
            <w:gridSpan w:val="2"/>
          </w:tcPr>
          <w:p w:rsidR="00E0526E" w:rsidRPr="009F6508" w:rsidRDefault="00E0526E" w:rsidP="007F26CE">
            <w:pPr>
              <w:pStyle w:val="ConsPlusNormal"/>
              <w:rPr>
                <w:rFonts w:ascii="Times New Roman" w:hAnsi="Times New Roman" w:cs="Times New Roman"/>
                <w:sz w:val="28"/>
                <w:szCs w:val="28"/>
              </w:rPr>
            </w:pPr>
          </w:p>
        </w:tc>
        <w:tc>
          <w:tcPr>
            <w:tcW w:w="1247" w:type="dxa"/>
            <w:gridSpan w:val="2"/>
          </w:tcPr>
          <w:p w:rsidR="00E0526E" w:rsidRPr="009F6508" w:rsidRDefault="00E0526E" w:rsidP="007F26CE">
            <w:pPr>
              <w:pStyle w:val="ConsPlusNormal"/>
              <w:rPr>
                <w:rFonts w:ascii="Times New Roman" w:hAnsi="Times New Roman" w:cs="Times New Roman"/>
                <w:sz w:val="28"/>
                <w:szCs w:val="28"/>
              </w:rPr>
            </w:pPr>
          </w:p>
        </w:tc>
        <w:tc>
          <w:tcPr>
            <w:tcW w:w="1513"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982" w:type="dxa"/>
          </w:tcPr>
          <w:p w:rsidR="00E0526E" w:rsidRPr="009F6508" w:rsidRDefault="00E0526E" w:rsidP="007F26CE">
            <w:pPr>
              <w:pStyle w:val="ConsPlusNormal"/>
              <w:rPr>
                <w:rFonts w:ascii="Times New Roman" w:hAnsi="Times New Roman" w:cs="Times New Roman"/>
                <w:sz w:val="28"/>
                <w:szCs w:val="28"/>
              </w:rPr>
            </w:pPr>
          </w:p>
        </w:tc>
        <w:tc>
          <w:tcPr>
            <w:tcW w:w="1134" w:type="dxa"/>
            <w:gridSpan w:val="2"/>
          </w:tcPr>
          <w:p w:rsidR="00E0526E" w:rsidRPr="009F6508" w:rsidRDefault="00E0526E" w:rsidP="007F26CE">
            <w:pPr>
              <w:pStyle w:val="ConsPlusNormal"/>
              <w:rPr>
                <w:rFonts w:ascii="Times New Roman" w:hAnsi="Times New Roman" w:cs="Times New Roman"/>
                <w:sz w:val="28"/>
                <w:szCs w:val="28"/>
              </w:rPr>
            </w:pPr>
          </w:p>
        </w:tc>
        <w:tc>
          <w:tcPr>
            <w:tcW w:w="1247" w:type="dxa"/>
            <w:gridSpan w:val="2"/>
          </w:tcPr>
          <w:p w:rsidR="00E0526E" w:rsidRPr="009F6508" w:rsidRDefault="00E0526E" w:rsidP="007F26CE">
            <w:pPr>
              <w:pStyle w:val="ConsPlusNormal"/>
              <w:rPr>
                <w:rFonts w:ascii="Times New Roman" w:hAnsi="Times New Roman" w:cs="Times New Roman"/>
                <w:sz w:val="28"/>
                <w:szCs w:val="28"/>
              </w:rPr>
            </w:pPr>
          </w:p>
        </w:tc>
        <w:tc>
          <w:tcPr>
            <w:tcW w:w="1513"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982" w:type="dxa"/>
          </w:tcPr>
          <w:p w:rsidR="00E0526E" w:rsidRPr="009F6508" w:rsidRDefault="00E0526E" w:rsidP="007F26CE">
            <w:pPr>
              <w:pStyle w:val="ConsPlusNormal"/>
              <w:rPr>
                <w:rFonts w:ascii="Times New Roman" w:hAnsi="Times New Roman" w:cs="Times New Roman"/>
                <w:sz w:val="28"/>
                <w:szCs w:val="28"/>
              </w:rPr>
            </w:pPr>
          </w:p>
        </w:tc>
        <w:tc>
          <w:tcPr>
            <w:tcW w:w="1134" w:type="dxa"/>
            <w:gridSpan w:val="2"/>
          </w:tcPr>
          <w:p w:rsidR="00E0526E" w:rsidRPr="009F6508" w:rsidRDefault="00E0526E" w:rsidP="007F26CE">
            <w:pPr>
              <w:pStyle w:val="ConsPlusNormal"/>
              <w:rPr>
                <w:rFonts w:ascii="Times New Roman" w:hAnsi="Times New Roman" w:cs="Times New Roman"/>
                <w:sz w:val="28"/>
                <w:szCs w:val="28"/>
              </w:rPr>
            </w:pPr>
          </w:p>
        </w:tc>
        <w:tc>
          <w:tcPr>
            <w:tcW w:w="1247" w:type="dxa"/>
            <w:gridSpan w:val="2"/>
          </w:tcPr>
          <w:p w:rsidR="00E0526E" w:rsidRPr="009F6508" w:rsidRDefault="00E0526E" w:rsidP="007F26CE">
            <w:pPr>
              <w:pStyle w:val="ConsPlusNormal"/>
              <w:rPr>
                <w:rFonts w:ascii="Times New Roman" w:hAnsi="Times New Roman" w:cs="Times New Roman"/>
                <w:sz w:val="28"/>
                <w:szCs w:val="28"/>
              </w:rPr>
            </w:pPr>
          </w:p>
        </w:tc>
        <w:tc>
          <w:tcPr>
            <w:tcW w:w="1513"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5</w:t>
            </w: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982" w:type="dxa"/>
          </w:tcPr>
          <w:p w:rsidR="00E0526E" w:rsidRPr="009F6508" w:rsidRDefault="00E0526E" w:rsidP="007F26CE">
            <w:pPr>
              <w:pStyle w:val="ConsPlusNormal"/>
              <w:rPr>
                <w:rFonts w:ascii="Times New Roman" w:hAnsi="Times New Roman" w:cs="Times New Roman"/>
                <w:sz w:val="28"/>
                <w:szCs w:val="28"/>
              </w:rPr>
            </w:pPr>
          </w:p>
        </w:tc>
        <w:tc>
          <w:tcPr>
            <w:tcW w:w="1134" w:type="dxa"/>
            <w:gridSpan w:val="2"/>
          </w:tcPr>
          <w:p w:rsidR="00E0526E" w:rsidRPr="009F6508" w:rsidRDefault="00E0526E" w:rsidP="007F26CE">
            <w:pPr>
              <w:pStyle w:val="ConsPlusNormal"/>
              <w:rPr>
                <w:rFonts w:ascii="Times New Roman" w:hAnsi="Times New Roman" w:cs="Times New Roman"/>
                <w:sz w:val="28"/>
                <w:szCs w:val="28"/>
              </w:rPr>
            </w:pPr>
          </w:p>
        </w:tc>
        <w:tc>
          <w:tcPr>
            <w:tcW w:w="1247" w:type="dxa"/>
            <w:gridSpan w:val="2"/>
          </w:tcPr>
          <w:p w:rsidR="00E0526E" w:rsidRPr="009F6508" w:rsidRDefault="00E0526E" w:rsidP="007F26CE">
            <w:pPr>
              <w:pStyle w:val="ConsPlusNormal"/>
              <w:rPr>
                <w:rFonts w:ascii="Times New Roman" w:hAnsi="Times New Roman" w:cs="Times New Roman"/>
                <w:sz w:val="28"/>
                <w:szCs w:val="28"/>
              </w:rPr>
            </w:pPr>
          </w:p>
        </w:tc>
        <w:tc>
          <w:tcPr>
            <w:tcW w:w="1513"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4.2.</w:t>
            </w: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занимаемом жилом помещении (доме) отсутствует:</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центральное отопление; используемый вид топлива на отопление:</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дрова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уголь</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емкостный сжиженный газ</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центральное газоснабжение</w:t>
            </w:r>
          </w:p>
        </w:tc>
      </w:tr>
      <w:tr w:rsidR="00E0526E" w:rsidRPr="009F6508" w:rsidTr="007F26CE">
        <w:tc>
          <w:tcPr>
            <w:tcW w:w="62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5.</w:t>
            </w: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Единовременную социальную выплату на частичное возмещение расходов по газификации жилого дома (части жилого дома)</w:t>
            </w: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6.</w:t>
            </w: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расходов (и(или) ежемесячную денежную выплату) на уплату взноса на капитальный ремонт</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Являюсь собственником жилого помещения</w:t>
            </w:r>
          </w:p>
        </w:tc>
      </w:tr>
      <w:tr w:rsidR="00E0526E" w:rsidRPr="009F6508" w:rsidTr="007F26CE">
        <w:tc>
          <w:tcPr>
            <w:tcW w:w="624"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Являюсь неработающим, одиноко проживающим</w:t>
            </w:r>
          </w:p>
        </w:tc>
      </w:tr>
      <w:tr w:rsidR="00E0526E" w:rsidRPr="009F6508" w:rsidTr="007F26CE">
        <w:tc>
          <w:tcPr>
            <w:tcW w:w="624"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Являюсь неработающим, проживающим в составе семьи, состоящей только из совместно проживающих неработающих граждан пенсионного возраста и(или) неработающих инвалидов I и(или) II группы</w:t>
            </w:r>
          </w:p>
        </w:tc>
      </w:tr>
      <w:tr w:rsidR="00E0526E" w:rsidRPr="009F6508" w:rsidTr="007F26CE">
        <w:tc>
          <w:tcPr>
            <w:tcW w:w="624"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Являюсь работающим или проживающим совместно с членами семьи непенсионного возраста или работающими</w:t>
            </w:r>
          </w:p>
        </w:tc>
      </w:tr>
      <w:tr w:rsidR="00E0526E" w:rsidRPr="009F6508" w:rsidTr="007F26CE">
        <w:tc>
          <w:tcPr>
            <w:tcW w:w="62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6.1.</w:t>
            </w: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том числе с учетом совместно проживающих неработающих граждан пенсионного возраста и(или) неработающих инвалидов I и(или) II группы, работающих граждан или проживающих совместно с членами семьи непенсионного возраста:</w:t>
            </w:r>
          </w:p>
        </w:tc>
      </w:tr>
      <w:tr w:rsidR="00E0526E" w:rsidRPr="009F6508" w:rsidTr="007F26CE">
        <w:tc>
          <w:tcPr>
            <w:tcW w:w="624" w:type="dxa"/>
            <w:vMerge w:val="restart"/>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4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 (свойства)</w:t>
            </w:r>
          </w:p>
        </w:tc>
        <w:tc>
          <w:tcPr>
            <w:tcW w:w="1304"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 (число, месяц, год)</w:t>
            </w:r>
          </w:p>
        </w:tc>
        <w:tc>
          <w:tcPr>
            <w:tcW w:w="153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204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Реквизиты подтверждающих документов &lt;1&gt;</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7.</w:t>
            </w: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части расходов на оплату коммунальной услуги по обращению с твердыми коммунальными отходами: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собственником жилого помещения (дома) частного фонда</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нанимателем жилого помещения (дома) государственного/муниципального жилого фонда</w:t>
            </w:r>
          </w:p>
        </w:tc>
      </w:tr>
      <w:tr w:rsidR="00E0526E" w:rsidRPr="009F6508" w:rsidTr="007F26CE">
        <w:tc>
          <w:tcPr>
            <w:tcW w:w="624" w:type="dxa"/>
            <w:vMerge w:val="restart"/>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7.1.</w:t>
            </w:r>
          </w:p>
        </w:tc>
        <w:tc>
          <w:tcPr>
            <w:tcW w:w="567" w:type="dxa"/>
            <w:vMerge w:val="restart"/>
          </w:tcPr>
          <w:p w:rsidR="00E0526E" w:rsidRPr="009F6508" w:rsidRDefault="00E0526E" w:rsidP="007F26CE">
            <w:pPr>
              <w:pStyle w:val="ConsPlusNormal"/>
              <w:rPr>
                <w:rFonts w:ascii="Times New Roman" w:hAnsi="Times New Roman" w:cs="Times New Roman"/>
                <w:sz w:val="28"/>
                <w:szCs w:val="28"/>
              </w:rPr>
            </w:pPr>
          </w:p>
        </w:tc>
        <w:tc>
          <w:tcPr>
            <w:tcW w:w="7881" w:type="dxa"/>
            <w:gridSpan w:val="9"/>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том числе с учетом совместно проживающих членов семьи:</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9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47"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 (свойства)</w:t>
            </w:r>
          </w:p>
        </w:tc>
        <w:tc>
          <w:tcPr>
            <w:tcW w:w="1304"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 (число, месяц, год)</w:t>
            </w:r>
          </w:p>
        </w:tc>
        <w:tc>
          <w:tcPr>
            <w:tcW w:w="153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2041"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Реквизиты подтверждающих документов &lt;1&gt;</w:t>
            </w: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624" w:type="dxa"/>
            <w:vMerge/>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567" w:type="dxa"/>
          </w:tcPr>
          <w:p w:rsidR="00E0526E" w:rsidRPr="009F6508" w:rsidRDefault="00E0526E" w:rsidP="007F26CE">
            <w:pPr>
              <w:pStyle w:val="ConsPlusNormal"/>
              <w:rPr>
                <w:rFonts w:ascii="Times New Roman" w:hAnsi="Times New Roman" w:cs="Times New Roman"/>
                <w:sz w:val="28"/>
                <w:szCs w:val="28"/>
              </w:rPr>
            </w:pPr>
          </w:p>
        </w:tc>
        <w:tc>
          <w:tcPr>
            <w:tcW w:w="1191" w:type="dxa"/>
          </w:tcPr>
          <w:p w:rsidR="00E0526E" w:rsidRPr="009F6508" w:rsidRDefault="00E0526E" w:rsidP="007F26CE">
            <w:pPr>
              <w:pStyle w:val="ConsPlusNormal"/>
              <w:rPr>
                <w:rFonts w:ascii="Times New Roman" w:hAnsi="Times New Roman" w:cs="Times New Roman"/>
                <w:sz w:val="28"/>
                <w:szCs w:val="28"/>
              </w:rPr>
            </w:pPr>
          </w:p>
        </w:tc>
        <w:tc>
          <w:tcPr>
            <w:tcW w:w="1247" w:type="dxa"/>
          </w:tcPr>
          <w:p w:rsidR="00E0526E" w:rsidRPr="009F6508" w:rsidRDefault="00E0526E" w:rsidP="007F26CE">
            <w:pPr>
              <w:pStyle w:val="ConsPlusNormal"/>
              <w:rPr>
                <w:rFonts w:ascii="Times New Roman" w:hAnsi="Times New Roman" w:cs="Times New Roman"/>
                <w:sz w:val="28"/>
                <w:szCs w:val="28"/>
              </w:rPr>
            </w:pPr>
          </w:p>
        </w:tc>
        <w:tc>
          <w:tcPr>
            <w:tcW w:w="1304" w:type="dxa"/>
            <w:gridSpan w:val="2"/>
          </w:tcPr>
          <w:p w:rsidR="00E0526E" w:rsidRPr="009F6508" w:rsidRDefault="00E0526E" w:rsidP="007F26CE">
            <w:pPr>
              <w:pStyle w:val="ConsPlusNormal"/>
              <w:rPr>
                <w:rFonts w:ascii="Times New Roman" w:hAnsi="Times New Roman" w:cs="Times New Roman"/>
                <w:sz w:val="28"/>
                <w:szCs w:val="28"/>
              </w:rPr>
            </w:pPr>
          </w:p>
        </w:tc>
        <w:tc>
          <w:tcPr>
            <w:tcW w:w="1531" w:type="dxa"/>
            <w:gridSpan w:val="2"/>
          </w:tcPr>
          <w:p w:rsidR="00E0526E" w:rsidRPr="009F6508" w:rsidRDefault="00E0526E" w:rsidP="007F26CE">
            <w:pPr>
              <w:pStyle w:val="ConsPlusNormal"/>
              <w:rPr>
                <w:rFonts w:ascii="Times New Roman" w:hAnsi="Times New Roman" w:cs="Times New Roman"/>
                <w:sz w:val="28"/>
                <w:szCs w:val="28"/>
              </w:rPr>
            </w:pPr>
          </w:p>
        </w:tc>
        <w:tc>
          <w:tcPr>
            <w:tcW w:w="2041" w:type="dxa"/>
            <w:gridSpan w:val="2"/>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&lt;1&gt; Для детей до 14 лет - реквизиты свидетельства о рождении (номер и дата актовой записи, наименование органа, выдавшего документ).</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детей после 14 и взрослых - реквизиты паспорта (серия и номер, дата выдачи, код подразделения).</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&lt;1&gt; Для детей до 14 лет - реквизиты свидетельства о рождении (номер и дата актовой записи, наименование органа, выдавшего документ).</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детей после 14 и взрослых - реквизиты паспорта (серия и номер, дата выдачи, код подразделения).</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r w:rsidR="00E0526E" w:rsidRPr="009F6508" w:rsidTr="007F26CE">
        <w:tc>
          <w:tcPr>
            <w:tcW w:w="9071" w:type="dxa"/>
            <w:gridSpan w:val="3"/>
            <w:tcBorders>
              <w:top w:val="nil"/>
              <w:left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123"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Прежние фамилия, имя, отчество (в случае </w:t>
            </w:r>
            <w:r w:rsidRPr="009F6508">
              <w:rPr>
                <w:rFonts w:ascii="Times New Roman" w:hAnsi="Times New Roman" w:cs="Times New Roman"/>
                <w:sz w:val="28"/>
                <w:szCs w:val="28"/>
              </w:rPr>
              <w:lastRenderedPageBreak/>
              <w:t>изменения)</w:t>
            </w:r>
          </w:p>
        </w:tc>
        <w:tc>
          <w:tcPr>
            <w:tcW w:w="6123"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123"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6123"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val="restart"/>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&lt;1&gt;</w:t>
            </w: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val="restart"/>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val="restart"/>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 заявителя (иждивенца)</w:t>
            </w: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insideH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3288"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288"/>
      </w:tblGrid>
      <w:tr w:rsidR="00E0526E" w:rsidRPr="009F6508" w:rsidTr="007F26CE">
        <w:tc>
          <w:tcPr>
            <w:tcW w:w="9071" w:type="dxa"/>
            <w:gridSpan w:val="3"/>
            <w:tcBorders>
              <w:top w:val="nil"/>
              <w:left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E0526E" w:rsidRPr="009F6508" w:rsidTr="007F26CE">
        <w:tblPrEx>
          <w:tblBorders>
            <w:left w:val="single" w:sz="4" w:space="0" w:color="auto"/>
            <w:right w:val="single" w:sz="4" w:space="0" w:color="auto"/>
          </w:tblBorders>
        </w:tblPrEx>
        <w:tc>
          <w:tcPr>
            <w:tcW w:w="2948"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123" w:type="dxa"/>
            <w:gridSpan w:val="2"/>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2948" w:type="dxa"/>
            <w:vMerge w:val="restart"/>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&lt;*&gt;</w:t>
            </w: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2948" w:type="dxa"/>
            <w:vMerge w:val="restart"/>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Наименование и реквизиты доверенности или иного документа, </w:t>
            </w:r>
            <w:r w:rsidRPr="009F6508">
              <w:rPr>
                <w:rFonts w:ascii="Times New Roman" w:hAnsi="Times New Roman" w:cs="Times New Roman"/>
                <w:sz w:val="28"/>
                <w:szCs w:val="28"/>
              </w:rPr>
              <w:lastRenderedPageBreak/>
              <w:t>подтверждающего полномочия представителя заявителя (постановление опеки и попечительства, доверенность)</w:t>
            </w: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номер</w:t>
            </w:r>
          </w:p>
        </w:tc>
        <w:tc>
          <w:tcPr>
            <w:tcW w:w="328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2948" w:type="dxa"/>
            <w:vMerge/>
          </w:tcPr>
          <w:p w:rsidR="00E0526E" w:rsidRPr="009F6508" w:rsidRDefault="00E0526E" w:rsidP="007F26CE">
            <w:pPr>
              <w:pStyle w:val="ConsPlusNormal"/>
              <w:rPr>
                <w:rFonts w:ascii="Times New Roman" w:hAnsi="Times New Roman" w:cs="Times New Roman"/>
                <w:sz w:val="28"/>
                <w:szCs w:val="28"/>
              </w:rPr>
            </w:pPr>
          </w:p>
        </w:tc>
        <w:tc>
          <w:tcPr>
            <w:tcW w:w="2835" w:type="dxa"/>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w:t>
            </w:r>
          </w:p>
        </w:tc>
        <w:tc>
          <w:tcPr>
            <w:tcW w:w="3288"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&lt;1&gt; В случае обращения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(заполняется для заявителей, претендующих на получение государственной услуги как лица, имеющие инвалидность) (заполнить сведения):</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0526E" w:rsidRPr="009F6508" w:rsidTr="007F26CE">
        <w:tc>
          <w:tcPr>
            <w:tcW w:w="9070"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в отношении заявителя:</w:t>
            </w: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70"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в отношении члена(ов) семьи, учитываемого(ых) при предоставлении государственной услуги:</w:t>
            </w: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ФИО члена семьи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инвалидность установлена на срок до</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ФИО члена семьи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535"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35"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535"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520"/>
        <w:gridCol w:w="1701"/>
      </w:tblGrid>
      <w:tr w:rsidR="00E0526E" w:rsidRPr="009F6508" w:rsidTr="007F26CE">
        <w:tc>
          <w:tcPr>
            <w:tcW w:w="9071" w:type="dxa"/>
            <w:gridSpan w:val="3"/>
            <w:tcBorders>
              <w:top w:val="nil"/>
              <w:left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E0526E" w:rsidRPr="009F6508" w:rsidTr="007F26CE">
        <w:tblPrEx>
          <w:tblBorders>
            <w:left w:val="single" w:sz="4" w:space="0" w:color="auto"/>
            <w:right w:val="single" w:sz="4" w:space="0" w:color="auto"/>
          </w:tblBorders>
        </w:tblPrEx>
        <w:tc>
          <w:tcPr>
            <w:tcW w:w="850"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520"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701"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E0526E" w:rsidRPr="009F6508" w:rsidTr="007F26CE">
        <w:tblPrEx>
          <w:tblBorders>
            <w:left w:val="single" w:sz="4" w:space="0" w:color="auto"/>
            <w:right w:val="single" w:sz="4" w:space="0" w:color="auto"/>
          </w:tblBorders>
        </w:tblPrEx>
        <w:tc>
          <w:tcPr>
            <w:tcW w:w="850" w:type="dxa"/>
          </w:tcPr>
          <w:p w:rsidR="00E0526E" w:rsidRPr="009F6508" w:rsidRDefault="00E0526E" w:rsidP="007F26CE">
            <w:pPr>
              <w:pStyle w:val="ConsPlusNormal"/>
              <w:rPr>
                <w:rFonts w:ascii="Times New Roman" w:hAnsi="Times New Roman" w:cs="Times New Roman"/>
                <w:sz w:val="28"/>
                <w:szCs w:val="28"/>
              </w:rPr>
            </w:pPr>
          </w:p>
        </w:tc>
        <w:tc>
          <w:tcPr>
            <w:tcW w:w="6520" w:type="dxa"/>
          </w:tcPr>
          <w:p w:rsidR="00E0526E" w:rsidRPr="009F6508" w:rsidRDefault="00E0526E" w:rsidP="007F26CE">
            <w:pPr>
              <w:pStyle w:val="ConsPlusNormal"/>
              <w:rPr>
                <w:rFonts w:ascii="Times New Roman" w:hAnsi="Times New Roman" w:cs="Times New Roman"/>
                <w:sz w:val="28"/>
                <w:szCs w:val="28"/>
              </w:rPr>
            </w:pPr>
          </w:p>
        </w:tc>
        <w:tc>
          <w:tcPr>
            <w:tcW w:w="170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850" w:type="dxa"/>
          </w:tcPr>
          <w:p w:rsidR="00E0526E" w:rsidRPr="009F6508" w:rsidRDefault="00E0526E" w:rsidP="007F26CE">
            <w:pPr>
              <w:pStyle w:val="ConsPlusNormal"/>
              <w:rPr>
                <w:rFonts w:ascii="Times New Roman" w:hAnsi="Times New Roman" w:cs="Times New Roman"/>
                <w:sz w:val="28"/>
                <w:szCs w:val="28"/>
              </w:rPr>
            </w:pPr>
          </w:p>
        </w:tc>
        <w:tc>
          <w:tcPr>
            <w:tcW w:w="6520" w:type="dxa"/>
          </w:tcPr>
          <w:p w:rsidR="00E0526E" w:rsidRPr="009F6508" w:rsidRDefault="00E0526E" w:rsidP="007F26CE">
            <w:pPr>
              <w:pStyle w:val="ConsPlusNormal"/>
              <w:rPr>
                <w:rFonts w:ascii="Times New Roman" w:hAnsi="Times New Roman" w:cs="Times New Roman"/>
                <w:sz w:val="28"/>
                <w:szCs w:val="28"/>
              </w:rPr>
            </w:pPr>
          </w:p>
        </w:tc>
        <w:tc>
          <w:tcPr>
            <w:tcW w:w="170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850" w:type="dxa"/>
          </w:tcPr>
          <w:p w:rsidR="00E0526E" w:rsidRPr="009F6508" w:rsidRDefault="00E0526E" w:rsidP="007F26CE">
            <w:pPr>
              <w:pStyle w:val="ConsPlusNormal"/>
              <w:rPr>
                <w:rFonts w:ascii="Times New Roman" w:hAnsi="Times New Roman" w:cs="Times New Roman"/>
                <w:sz w:val="28"/>
                <w:szCs w:val="28"/>
              </w:rPr>
            </w:pPr>
          </w:p>
        </w:tc>
        <w:tc>
          <w:tcPr>
            <w:tcW w:w="6520" w:type="dxa"/>
          </w:tcPr>
          <w:p w:rsidR="00E0526E" w:rsidRPr="009F6508" w:rsidRDefault="00E0526E" w:rsidP="007F26CE">
            <w:pPr>
              <w:pStyle w:val="ConsPlusNormal"/>
              <w:rPr>
                <w:rFonts w:ascii="Times New Roman" w:hAnsi="Times New Roman" w:cs="Times New Roman"/>
                <w:sz w:val="28"/>
                <w:szCs w:val="28"/>
              </w:rPr>
            </w:pPr>
          </w:p>
        </w:tc>
        <w:tc>
          <w:tcPr>
            <w:tcW w:w="170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850" w:type="dxa"/>
          </w:tcPr>
          <w:p w:rsidR="00E0526E" w:rsidRPr="009F6508" w:rsidRDefault="00E0526E" w:rsidP="007F26CE">
            <w:pPr>
              <w:pStyle w:val="ConsPlusNormal"/>
              <w:rPr>
                <w:rFonts w:ascii="Times New Roman" w:hAnsi="Times New Roman" w:cs="Times New Roman"/>
                <w:sz w:val="28"/>
                <w:szCs w:val="28"/>
              </w:rPr>
            </w:pPr>
          </w:p>
        </w:tc>
        <w:tc>
          <w:tcPr>
            <w:tcW w:w="6520" w:type="dxa"/>
          </w:tcPr>
          <w:p w:rsidR="00E0526E" w:rsidRPr="009F6508" w:rsidRDefault="00E0526E" w:rsidP="007F26CE">
            <w:pPr>
              <w:pStyle w:val="ConsPlusNormal"/>
              <w:rPr>
                <w:rFonts w:ascii="Times New Roman" w:hAnsi="Times New Roman" w:cs="Times New Roman"/>
                <w:sz w:val="28"/>
                <w:szCs w:val="28"/>
              </w:rPr>
            </w:pPr>
          </w:p>
        </w:tc>
        <w:tc>
          <w:tcPr>
            <w:tcW w:w="170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right w:val="single" w:sz="4" w:space="0" w:color="auto"/>
          </w:tblBorders>
        </w:tblPrEx>
        <w:tc>
          <w:tcPr>
            <w:tcW w:w="850" w:type="dxa"/>
          </w:tcPr>
          <w:p w:rsidR="00E0526E" w:rsidRPr="009F6508" w:rsidRDefault="00E0526E" w:rsidP="007F26CE">
            <w:pPr>
              <w:pStyle w:val="ConsPlusNormal"/>
              <w:rPr>
                <w:rFonts w:ascii="Times New Roman" w:hAnsi="Times New Roman" w:cs="Times New Roman"/>
                <w:sz w:val="28"/>
                <w:szCs w:val="28"/>
              </w:rPr>
            </w:pPr>
          </w:p>
        </w:tc>
        <w:tc>
          <w:tcPr>
            <w:tcW w:w="6520" w:type="dxa"/>
          </w:tcPr>
          <w:p w:rsidR="00E0526E" w:rsidRPr="009F6508" w:rsidRDefault="00E0526E" w:rsidP="007F26CE">
            <w:pPr>
              <w:pStyle w:val="ConsPlusNormal"/>
              <w:rPr>
                <w:rFonts w:ascii="Times New Roman" w:hAnsi="Times New Roman" w:cs="Times New Roman"/>
                <w:sz w:val="28"/>
                <w:szCs w:val="28"/>
              </w:rPr>
            </w:pPr>
          </w:p>
        </w:tc>
        <w:tc>
          <w:tcPr>
            <w:tcW w:w="1701"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8051"/>
      </w:tblGrid>
      <w:tr w:rsidR="00E0526E" w:rsidRPr="009F6508" w:rsidTr="007F26CE">
        <w:tc>
          <w:tcPr>
            <w:tcW w:w="9071" w:type="dxa"/>
            <w:gridSpan w:val="3"/>
            <w:tcBorders>
              <w:top w:val="nil"/>
              <w:left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r w:rsidR="00E0526E" w:rsidRPr="009F6508" w:rsidTr="007F26CE">
        <w:tblPrEx>
          <w:tblBorders>
            <w:left w:val="single" w:sz="4" w:space="0" w:color="auto"/>
            <w:right w:val="single" w:sz="4" w:space="0" w:color="auto"/>
          </w:tblBorders>
        </w:tblPrEx>
        <w:tc>
          <w:tcPr>
            <w:tcW w:w="510" w:type="dxa"/>
          </w:tcPr>
          <w:p w:rsidR="00E0526E" w:rsidRPr="009F6508" w:rsidRDefault="00E0526E" w:rsidP="007F26CE">
            <w:pPr>
              <w:pStyle w:val="ConsPlusNormal"/>
              <w:rPr>
                <w:rFonts w:ascii="Times New Roman" w:hAnsi="Times New Roman" w:cs="Times New Roman"/>
                <w:sz w:val="28"/>
                <w:szCs w:val="28"/>
              </w:rPr>
            </w:pPr>
          </w:p>
        </w:tc>
        <w:tc>
          <w:tcPr>
            <w:tcW w:w="8561" w:type="dxa"/>
            <w:gridSpan w:val="2"/>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аналогичную меру социальной поддержки по иным основаниям и(или) иным адресам не получаю</w:t>
            </w:r>
          </w:p>
        </w:tc>
      </w:tr>
      <w:tr w:rsidR="00E0526E" w:rsidRPr="009F6508" w:rsidTr="007F26CE">
        <w:tblPrEx>
          <w:tblBorders>
            <w:left w:val="single" w:sz="4" w:space="0" w:color="auto"/>
            <w:right w:val="single" w:sz="4" w:space="0" w:color="auto"/>
          </w:tblBorders>
        </w:tblPrEx>
        <w:tc>
          <w:tcPr>
            <w:tcW w:w="510" w:type="dxa"/>
          </w:tcPr>
          <w:p w:rsidR="00E0526E" w:rsidRPr="009F6508" w:rsidRDefault="00E0526E" w:rsidP="007F26CE">
            <w:pPr>
              <w:pStyle w:val="ConsPlusNormal"/>
              <w:rPr>
                <w:rFonts w:ascii="Times New Roman" w:hAnsi="Times New Roman" w:cs="Times New Roman"/>
                <w:sz w:val="28"/>
                <w:szCs w:val="28"/>
              </w:rPr>
            </w:pPr>
          </w:p>
        </w:tc>
        <w:tc>
          <w:tcPr>
            <w:tcW w:w="8561" w:type="dxa"/>
            <w:gridSpan w:val="2"/>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получателем аналогичной меры социальной поддержки по другому адресу</w:t>
            </w:r>
          </w:p>
        </w:tc>
      </w:tr>
      <w:tr w:rsidR="00E0526E" w:rsidRPr="009F6508" w:rsidTr="007F26CE">
        <w:tblPrEx>
          <w:tblBorders>
            <w:left w:val="single" w:sz="4" w:space="0" w:color="auto"/>
            <w:right w:val="single" w:sz="4" w:space="0" w:color="auto"/>
          </w:tblBorders>
        </w:tblPrEx>
        <w:tc>
          <w:tcPr>
            <w:tcW w:w="510" w:type="dxa"/>
          </w:tcPr>
          <w:p w:rsidR="00E0526E" w:rsidRPr="009F6508" w:rsidRDefault="00E0526E" w:rsidP="007F26CE">
            <w:pPr>
              <w:pStyle w:val="ConsPlusNormal"/>
              <w:rPr>
                <w:rFonts w:ascii="Times New Roman" w:hAnsi="Times New Roman" w:cs="Times New Roman"/>
                <w:sz w:val="28"/>
                <w:szCs w:val="28"/>
              </w:rPr>
            </w:pPr>
          </w:p>
        </w:tc>
        <w:tc>
          <w:tcPr>
            <w:tcW w:w="8561" w:type="dxa"/>
            <w:gridSpan w:val="2"/>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даю согласие на прекращение предоставления аналогичной меры социальной поддержки по иному основанию</w:t>
            </w:r>
          </w:p>
        </w:tc>
      </w:tr>
      <w:tr w:rsidR="00E0526E" w:rsidRPr="009F6508" w:rsidTr="007F26CE">
        <w:tblPrEx>
          <w:tblBorders>
            <w:left w:val="single" w:sz="4" w:space="0" w:color="auto"/>
            <w:right w:val="single" w:sz="4" w:space="0" w:color="auto"/>
          </w:tblBorders>
        </w:tblPrEx>
        <w:tc>
          <w:tcPr>
            <w:tcW w:w="510" w:type="dxa"/>
          </w:tcPr>
          <w:p w:rsidR="00E0526E" w:rsidRPr="009F6508" w:rsidRDefault="00E0526E" w:rsidP="007F26CE">
            <w:pPr>
              <w:pStyle w:val="ConsPlusNormal"/>
              <w:rPr>
                <w:rFonts w:ascii="Times New Roman" w:hAnsi="Times New Roman" w:cs="Times New Roman"/>
                <w:sz w:val="28"/>
                <w:szCs w:val="28"/>
              </w:rPr>
            </w:pPr>
          </w:p>
        </w:tc>
        <w:tc>
          <w:tcPr>
            <w:tcW w:w="8561" w:type="dxa"/>
            <w:gridSpan w:val="2"/>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аналогичную меру социальной поддержки (ЕДК на оплату жилого помещения и коммунальных услуг) по иным основаниям не получаю</w:t>
            </w:r>
          </w:p>
        </w:tc>
      </w:tr>
      <w:tr w:rsidR="00E0526E" w:rsidRPr="009F6508" w:rsidTr="007F26CE">
        <w:tblPrEx>
          <w:tblBorders>
            <w:left w:val="single" w:sz="4" w:space="0" w:color="auto"/>
            <w:right w:val="single" w:sz="4" w:space="0" w:color="auto"/>
          </w:tblBorders>
        </w:tblPrEx>
        <w:tc>
          <w:tcPr>
            <w:tcW w:w="510" w:type="dxa"/>
          </w:tcPr>
          <w:p w:rsidR="00E0526E" w:rsidRPr="009F6508" w:rsidRDefault="00E0526E" w:rsidP="007F26CE">
            <w:pPr>
              <w:pStyle w:val="ConsPlusNormal"/>
              <w:rPr>
                <w:rFonts w:ascii="Times New Roman" w:hAnsi="Times New Roman" w:cs="Times New Roman"/>
                <w:sz w:val="28"/>
                <w:szCs w:val="28"/>
              </w:rPr>
            </w:pPr>
          </w:p>
        </w:tc>
        <w:tc>
          <w:tcPr>
            <w:tcW w:w="8561" w:type="dxa"/>
            <w:gridSpan w:val="2"/>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получателем ЕДК на оплату жилого помещения и коммунальных услуг по иным основаниям, а именно:</w:t>
            </w:r>
          </w:p>
        </w:tc>
      </w:tr>
      <w:tr w:rsidR="00E0526E" w:rsidRPr="009F6508" w:rsidTr="007F26CE">
        <w:tblPrEx>
          <w:tblBorders>
            <w:left w:val="single" w:sz="4" w:space="0" w:color="auto"/>
            <w:right w:val="single" w:sz="4" w:space="0" w:color="auto"/>
          </w:tblBorders>
        </w:tblPrEx>
        <w:tc>
          <w:tcPr>
            <w:tcW w:w="510" w:type="dxa"/>
            <w:vMerge w:val="restart"/>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ветерану труда</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ветерану военной службы</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инвалиду общего заболевания (профессионального заболевания, трудового увечья)</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семье, имеющей ребенка-инвалида</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инвалиду войны</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участнику Великой Отечественной войны</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участнику Великой Отечественной войны с инвалидностью</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жителю блокадного Ленинграда, имеющему инвалидность</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ветерану боевых действий</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члену семьи погибшего (умершего) инвалида войны, участника Великой Отечественной войны, ветерана боевых действий</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члену семьи военнослужащего, лица рядового и начальствующего состава органов внутренних дел и органов безопасности, погибшего при исполнении обязанностей военной службы (служебных обязанностей)</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бывшему несовершеннолетнему узнику фашизма</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бывшему несовершеннолетнему узнику фашизма с инвалидностью</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гражданину, подвергшемуся воздействию радиации (члену семьи погибшего (умершего) гражданина, подвергшегося воздействию радиации)</w:t>
            </w:r>
          </w:p>
        </w:tc>
      </w:tr>
      <w:tr w:rsidR="00E0526E" w:rsidRPr="009F6508" w:rsidTr="007F26CE">
        <w:tblPrEx>
          <w:tblBorders>
            <w:left w:val="single" w:sz="4" w:space="0" w:color="auto"/>
            <w:right w:val="single" w:sz="4" w:space="0" w:color="auto"/>
          </w:tblBorders>
        </w:tblPrEx>
        <w:tc>
          <w:tcPr>
            <w:tcW w:w="510" w:type="dxa"/>
            <w:vMerge/>
            <w:tcBorders>
              <w:bottom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руководителю, заместителю руководителя организации (учреждения) (государственной ветеринарной службы, здравоохранения, социального обслуживания, культуры), проживающему и работающему в сельском населенном пункте и поселке городского типа Ленинградской области</w:t>
            </w:r>
          </w:p>
        </w:tc>
      </w:tr>
      <w:tr w:rsidR="00E0526E" w:rsidRPr="009F6508" w:rsidTr="007F26CE">
        <w:tblPrEx>
          <w:tblBorders>
            <w:left w:val="single" w:sz="4" w:space="0" w:color="auto"/>
            <w:right w:val="single" w:sz="4" w:space="0" w:color="auto"/>
          </w:tblBorders>
        </w:tblPrEx>
        <w:tc>
          <w:tcPr>
            <w:tcW w:w="510" w:type="dxa"/>
            <w:vMerge w:val="restart"/>
            <w:tcBorders>
              <w:top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специалисту (государственной ветеринарной службы, здравоохранения, социального обслуживания, культуры), </w:t>
            </w:r>
            <w:r w:rsidRPr="009F6508">
              <w:rPr>
                <w:rFonts w:ascii="Times New Roman" w:hAnsi="Times New Roman" w:cs="Times New Roman"/>
                <w:sz w:val="28"/>
                <w:szCs w:val="28"/>
              </w:rPr>
              <w:lastRenderedPageBreak/>
              <w:t>проживающему и работающему в сельском населенном пункте и поселке городского типа Ленинградской области</w:t>
            </w:r>
          </w:p>
        </w:tc>
      </w:tr>
      <w:tr w:rsidR="00E0526E" w:rsidRPr="009F6508" w:rsidTr="007F26CE">
        <w:tblPrEx>
          <w:tblBorders>
            <w:left w:val="single" w:sz="4" w:space="0" w:color="auto"/>
            <w:right w:val="single" w:sz="4" w:space="0" w:color="auto"/>
          </w:tblBorders>
        </w:tblPrEx>
        <w:tc>
          <w:tcPr>
            <w:tcW w:w="510" w:type="dxa"/>
            <w:vMerge/>
            <w:tcBorders>
              <w:top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организациях и учреждениях государственной ветеринарной службы, здравоохранения, социального обслуживания, культуры и проживающему в сельском населенном пункте и(или) поселке городского типа Ленинградской области</w:t>
            </w:r>
          </w:p>
        </w:tc>
      </w:tr>
      <w:tr w:rsidR="00E0526E" w:rsidRPr="009F6508" w:rsidTr="007F26CE">
        <w:tblPrEx>
          <w:tblBorders>
            <w:left w:val="single" w:sz="4" w:space="0" w:color="auto"/>
            <w:right w:val="single" w:sz="4" w:space="0" w:color="auto"/>
          </w:tblBorders>
        </w:tblPrEx>
        <w:tc>
          <w:tcPr>
            <w:tcW w:w="510" w:type="dxa"/>
            <w:vMerge/>
            <w:tcBorders>
              <w:top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руководителю, заместителю руководителя, руководителю структурного подразделения, заместителю руководителя структурного подразделения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E0526E" w:rsidRPr="009F6508" w:rsidTr="007F26CE">
        <w:tblPrEx>
          <w:tblBorders>
            <w:left w:val="single" w:sz="4" w:space="0" w:color="auto"/>
            <w:right w:val="single" w:sz="4" w:space="0" w:color="auto"/>
          </w:tblBorders>
        </w:tblPrEx>
        <w:tc>
          <w:tcPr>
            <w:tcW w:w="510" w:type="dxa"/>
            <w:vMerge/>
            <w:tcBorders>
              <w:top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педагогическому работнику государственной образовательной организации Ленинградской области (муниципальной образовательной организации в Ленинградской области), проживающему и работающему в сельском населенном пункте и поселке городского типа Ленинградской области</w:t>
            </w:r>
          </w:p>
        </w:tc>
      </w:tr>
      <w:tr w:rsidR="00E0526E" w:rsidRPr="009F6508" w:rsidTr="007F26CE">
        <w:tblPrEx>
          <w:tblBorders>
            <w:left w:val="single" w:sz="4" w:space="0" w:color="auto"/>
            <w:right w:val="single" w:sz="4" w:space="0" w:color="auto"/>
          </w:tblBorders>
        </w:tblPrEx>
        <w:tc>
          <w:tcPr>
            <w:tcW w:w="510" w:type="dxa"/>
            <w:vMerge/>
            <w:tcBorders>
              <w:top w:val="nil"/>
            </w:tcBorders>
          </w:tcPr>
          <w:p w:rsidR="00E0526E" w:rsidRPr="009F6508" w:rsidRDefault="00E0526E" w:rsidP="007F26CE">
            <w:pPr>
              <w:pStyle w:val="ConsPlusNormal"/>
              <w:rPr>
                <w:rFonts w:ascii="Times New Roman" w:hAnsi="Times New Roman" w:cs="Times New Roman"/>
                <w:sz w:val="28"/>
                <w:szCs w:val="28"/>
              </w:rPr>
            </w:pPr>
          </w:p>
        </w:tc>
        <w:tc>
          <w:tcPr>
            <w:tcW w:w="510" w:type="dxa"/>
          </w:tcPr>
          <w:p w:rsidR="00E0526E" w:rsidRPr="009F6508" w:rsidRDefault="00E0526E" w:rsidP="007F26CE">
            <w:pPr>
              <w:pStyle w:val="ConsPlusNormal"/>
              <w:rPr>
                <w:rFonts w:ascii="Times New Roman" w:hAnsi="Times New Roman" w:cs="Times New Roman"/>
                <w:sz w:val="28"/>
                <w:szCs w:val="28"/>
              </w:rPr>
            </w:pPr>
          </w:p>
        </w:tc>
        <w:tc>
          <w:tcPr>
            <w:tcW w:w="8051"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пенсионеру либо лицу, достигшему возраста 55 лет (для женщин) и возраста 60 лет (для мужчин), проработавшему не менее 10 лет в сельских населенных пунктах и(или) поселках городского типа Ленинградской области в государственных образовательных организациях Ленинградской области (муниципальных образовательных организациях в Ленинградской области) и проживающему в сельском населенном пункте и(или) поселке городского типа Ленинградской области</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67">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запросе ЦСЗН документов (сведений), необходимых для предоставления государственных(ой) услуг(и), вопрос предоставления </w:t>
            </w:r>
            <w:r w:rsidRPr="009F6508">
              <w:rPr>
                <w:rFonts w:ascii="Times New Roman" w:hAnsi="Times New Roman" w:cs="Times New Roman"/>
                <w:sz w:val="28"/>
                <w:szCs w:val="28"/>
              </w:rPr>
              <w:lastRenderedPageBreak/>
              <w:t>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____________________ (подпись заявителя (представителя заявителя)</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E0526E" w:rsidRPr="009F6508" w:rsidTr="007F26CE">
        <w:tc>
          <w:tcPr>
            <w:tcW w:w="510" w:type="dxa"/>
            <w:vMerge w:val="restart"/>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номер банковской карты национальной платежной системы "Мир"</w:t>
            </w:r>
          </w:p>
        </w:tc>
      </w:tr>
      <w:tr w:rsidR="00E0526E"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E0526E" w:rsidRPr="009F6508" w:rsidRDefault="00E0526E" w:rsidP="007F26CE">
            <w:pPr>
              <w:pStyle w:val="ConsPlusNormal"/>
              <w:rPr>
                <w:rFonts w:ascii="Times New Roman" w:hAnsi="Times New Roman" w:cs="Times New Roman"/>
                <w:sz w:val="28"/>
                <w:szCs w:val="28"/>
              </w:rPr>
            </w:pPr>
          </w:p>
        </w:tc>
        <w:tc>
          <w:tcPr>
            <w:tcW w:w="8221" w:type="dxa"/>
            <w:tcBorders>
              <w:top w:val="nil"/>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E0526E" w:rsidRPr="009F6508" w:rsidRDefault="00E0526E" w:rsidP="007F26CE">
            <w:pPr>
              <w:pStyle w:val="ConsPlusNormal"/>
              <w:rPr>
                <w:rFonts w:ascii="Times New Roman" w:hAnsi="Times New Roman" w:cs="Times New Roman"/>
                <w:sz w:val="28"/>
                <w:szCs w:val="28"/>
              </w:rPr>
            </w:pPr>
          </w:p>
        </w:tc>
        <w:tc>
          <w:tcPr>
            <w:tcW w:w="8221" w:type="dxa"/>
            <w:tcBorders>
              <w:top w:val="single" w:sz="4" w:space="0" w:color="auto"/>
              <w:bottom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E0526E" w:rsidRPr="009F6508" w:rsidTr="007F26CE">
        <w:tblPrEx>
          <w:tblBorders>
            <w:left w:val="nil"/>
            <w:insideV w:val="nil"/>
          </w:tblBorders>
        </w:tblPrEx>
        <w:tc>
          <w:tcPr>
            <w:tcW w:w="51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E0526E" w:rsidRPr="009F6508" w:rsidTr="007F26CE">
        <w:tc>
          <w:tcPr>
            <w:tcW w:w="51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E0526E" w:rsidRPr="009F6508" w:rsidTr="007F26CE">
        <w:tblPrEx>
          <w:tblBorders>
            <w:left w:val="nil"/>
            <w:insideV w:val="nil"/>
          </w:tblBorders>
        </w:tblPrEx>
        <w:tc>
          <w:tcPr>
            <w:tcW w:w="51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E0526E" w:rsidRPr="009F6508" w:rsidTr="007F26CE">
        <w:tc>
          <w:tcPr>
            <w:tcW w:w="51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через почтовое отделение:</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386"/>
      </w:tblGrid>
      <w:tr w:rsidR="00E0526E" w:rsidRPr="009F6508" w:rsidTr="007F26CE">
        <w:tc>
          <w:tcPr>
            <w:tcW w:w="3685" w:type="dxa"/>
          </w:tcPr>
          <w:p w:rsidR="00E0526E" w:rsidRPr="009F6508" w:rsidRDefault="00E0526E" w:rsidP="007F26CE">
            <w:pPr>
              <w:pStyle w:val="ConsPlusNormal"/>
              <w:ind w:left="283"/>
              <w:jc w:val="both"/>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386"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685" w:type="dxa"/>
          </w:tcPr>
          <w:p w:rsidR="00E0526E" w:rsidRPr="009F6508" w:rsidRDefault="00E0526E" w:rsidP="007F26CE">
            <w:pPr>
              <w:pStyle w:val="ConsPlusNormal"/>
              <w:ind w:left="283"/>
              <w:jc w:val="both"/>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386"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E0526E" w:rsidRPr="009F6508" w:rsidTr="007F26CE">
        <w:tc>
          <w:tcPr>
            <w:tcW w:w="9071" w:type="dxa"/>
            <w:gridSpan w:val="2"/>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E0526E" w:rsidRPr="009F6508" w:rsidTr="007F26CE">
        <w:tblPrEx>
          <w:tblBorders>
            <w:left w:val="single" w:sz="4" w:space="0" w:color="auto"/>
          </w:tblBorders>
        </w:tblPrEx>
        <w:tc>
          <w:tcPr>
            <w:tcW w:w="68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391" w:type="dxa"/>
            <w:tcBorders>
              <w:top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____________________________________</w:t>
            </w:r>
          </w:p>
        </w:tc>
      </w:tr>
      <w:tr w:rsidR="00E0526E" w:rsidRPr="009F6508" w:rsidTr="007F26CE">
        <w:tblPrEx>
          <w:tblBorders>
            <w:left w:val="single" w:sz="4" w:space="0" w:color="auto"/>
          </w:tblBorders>
        </w:tblPrEx>
        <w:tc>
          <w:tcPr>
            <w:tcW w:w="68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391" w:type="dxa"/>
            <w:tcBorders>
              <w:top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E0526E" w:rsidRPr="009F6508" w:rsidTr="007F26CE">
        <w:tblPrEx>
          <w:tblBorders>
            <w:left w:val="single" w:sz="4" w:space="0" w:color="auto"/>
          </w:tblBorders>
        </w:tblPrEx>
        <w:tc>
          <w:tcPr>
            <w:tcW w:w="680"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8391" w:type="dxa"/>
            <w:tcBorders>
              <w:top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направить по электронной почте, указать электронный адрес </w:t>
            </w:r>
            <w:r w:rsidRPr="009F6508">
              <w:rPr>
                <w:rFonts w:ascii="Times New Roman" w:hAnsi="Times New Roman" w:cs="Times New Roman"/>
                <w:sz w:val="28"/>
                <w:szCs w:val="28"/>
              </w:rPr>
              <w:lastRenderedPageBreak/>
              <w:t>______________________________________________________</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E0526E" w:rsidRPr="009F6508" w:rsidTr="007F26CE">
        <w:tc>
          <w:tcPr>
            <w:tcW w:w="2154" w:type="dxa"/>
            <w:tcBorders>
              <w:top w:val="nil"/>
              <w:left w:val="nil"/>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3798" w:type="dxa"/>
            <w:tcBorders>
              <w:top w:val="nil"/>
              <w:left w:val="nil"/>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439" w:type="dxa"/>
            <w:tcBorders>
              <w:top w:val="nil"/>
              <w:left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2154" w:type="dxa"/>
            <w:tcBorders>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3798" w:type="dxa"/>
            <w:tcBorders>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439" w:type="dxa"/>
            <w:tcBorders>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находящемся по другому адресу.</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798"/>
        <w:gridCol w:w="340"/>
        <w:gridCol w:w="2439"/>
      </w:tblGrid>
      <w:tr w:rsidR="00E0526E" w:rsidRPr="009F6508" w:rsidTr="007F26CE">
        <w:tc>
          <w:tcPr>
            <w:tcW w:w="9071" w:type="dxa"/>
            <w:gridSpan w:val="5"/>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w:t>
            </w:r>
          </w:p>
        </w:tc>
      </w:tr>
      <w:tr w:rsidR="00E0526E" w:rsidRPr="009F6508" w:rsidTr="007F26CE">
        <w:tc>
          <w:tcPr>
            <w:tcW w:w="9071" w:type="dxa"/>
            <w:gridSpan w:val="5"/>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E0526E" w:rsidRPr="009F6508" w:rsidTr="007F26CE">
        <w:tc>
          <w:tcPr>
            <w:tcW w:w="2154"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439"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single" w:sz="4" w:space="0" w:color="auto"/>
          </w:tblBorders>
        </w:tblPrEx>
        <w:tc>
          <w:tcPr>
            <w:tcW w:w="2154"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439"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1191"/>
        <w:gridCol w:w="340"/>
        <w:gridCol w:w="1531"/>
        <w:gridCol w:w="340"/>
        <w:gridCol w:w="2438"/>
      </w:tblGrid>
      <w:tr w:rsidR="00E0526E" w:rsidRPr="009F6508" w:rsidTr="007F26CE">
        <w:tc>
          <w:tcPr>
            <w:tcW w:w="3231"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191"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438"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23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1191"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2438"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ind w:firstLine="540"/>
        <w:jc w:val="both"/>
        <w:rPr>
          <w:rFonts w:ascii="Times New Roman" w:hAnsi="Times New Roman" w:cs="Times New Roman"/>
          <w:sz w:val="28"/>
          <w:szCs w:val="28"/>
        </w:rPr>
      </w:pPr>
    </w:p>
    <w:p w:rsidR="00E0526E" w:rsidRPr="009F6508" w:rsidRDefault="00E0526E" w:rsidP="00E0526E">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1.1</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денежных</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компенсаций на оплату жилого помещения</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коммунальных услуг (отдельных их видов), а также</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назначению единовременной социальной выплаты</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частичное возмещение расходов по газификации</w:t>
      </w:r>
    </w:p>
    <w:p w:rsidR="00E0526E" w:rsidRPr="009F6508" w:rsidRDefault="00E0526E" w:rsidP="00E0526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жилого дома (части жилого дома)</w:t>
      </w:r>
    </w:p>
    <w:p w:rsidR="00E0526E" w:rsidRPr="009F6508" w:rsidRDefault="00E0526E" w:rsidP="00E0526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526E"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68">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12.07.2023 N 04-41)</w:t>
            </w:r>
          </w:p>
        </w:tc>
        <w:tc>
          <w:tcPr>
            <w:tcW w:w="113" w:type="dxa"/>
            <w:tcBorders>
              <w:top w:val="nil"/>
              <w:left w:val="nil"/>
              <w:bottom w:val="nil"/>
              <w:right w:val="nil"/>
            </w:tcBorders>
            <w:shd w:val="clear" w:color="auto" w:fill="F4F3F8"/>
            <w:tcMar>
              <w:top w:w="0" w:type="dxa"/>
              <w:left w:w="0" w:type="dxa"/>
              <w:bottom w:w="0" w:type="dxa"/>
              <w:right w:w="0" w:type="dxa"/>
            </w:tcMar>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4139"/>
        <w:gridCol w:w="1834"/>
        <w:gridCol w:w="2549"/>
      </w:tblGrid>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bookmarkStart w:id="30" w:name="P4772"/>
            <w:bookmarkEnd w:id="30"/>
            <w:r w:rsidRPr="009F6508">
              <w:rPr>
                <w:rFonts w:ascii="Times New Roman" w:hAnsi="Times New Roman" w:cs="Times New Roman"/>
                <w:sz w:val="28"/>
                <w:szCs w:val="28"/>
              </w:rPr>
              <w:t>ЗАЯВЛЕНИЕ</w:t>
            </w:r>
          </w:p>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компенсации расходов на оплату жилого помещения и коммунальных услуг отдельным категориям граждан</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524"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8522" w:type="dxa"/>
            <w:gridSpan w:val="3"/>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663" w:type="dxa"/>
            <w:gridSpan w:val="2"/>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1834"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Заявитель</w:t>
            </w:r>
          </w:p>
        </w:tc>
        <w:tc>
          <w:tcPr>
            <w:tcW w:w="2549"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663" w:type="dxa"/>
            <w:gridSpan w:val="2"/>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1834"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Представитель</w:t>
            </w:r>
          </w:p>
        </w:tc>
        <w:tc>
          <w:tcPr>
            <w:tcW w:w="2549" w:type="dxa"/>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___________ от _____________</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46" w:type="dxa"/>
            <w:gridSpan w:val="4"/>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46" w:type="dxa"/>
            <w:gridSpan w:val="4"/>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заявителя)</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 ______________________</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 ____________________________</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 ________________________________</w:t>
            </w:r>
          </w:p>
        </w:tc>
      </w:tr>
      <w:tr w:rsidR="00E0526E" w:rsidRPr="009F6508" w:rsidTr="007F26CE">
        <w:tc>
          <w:tcPr>
            <w:tcW w:w="9046" w:type="dxa"/>
            <w:gridSpan w:val="4"/>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электронной почты ____________________________</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68"/>
        <w:gridCol w:w="1958"/>
        <w:gridCol w:w="1871"/>
      </w:tblGrid>
      <w:tr w:rsidR="00E0526E" w:rsidRPr="009F6508" w:rsidTr="007F26CE">
        <w:tc>
          <w:tcPr>
            <w:tcW w:w="3274"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 удостоверяющего личность</w:t>
            </w:r>
          </w:p>
        </w:tc>
        <w:tc>
          <w:tcPr>
            <w:tcW w:w="1968" w:type="dxa"/>
          </w:tcPr>
          <w:p w:rsidR="00E0526E" w:rsidRPr="009F6508" w:rsidRDefault="00E0526E" w:rsidP="007F26CE">
            <w:pPr>
              <w:pStyle w:val="ConsPlusNormal"/>
              <w:rPr>
                <w:rFonts w:ascii="Times New Roman" w:hAnsi="Times New Roman" w:cs="Times New Roman"/>
                <w:sz w:val="28"/>
                <w:szCs w:val="28"/>
              </w:rPr>
            </w:pPr>
          </w:p>
        </w:tc>
        <w:tc>
          <w:tcPr>
            <w:tcW w:w="1958"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187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274"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 документа</w:t>
            </w:r>
          </w:p>
        </w:tc>
        <w:tc>
          <w:tcPr>
            <w:tcW w:w="1968" w:type="dxa"/>
          </w:tcPr>
          <w:p w:rsidR="00E0526E" w:rsidRPr="009F6508" w:rsidRDefault="00E0526E" w:rsidP="007F26CE">
            <w:pPr>
              <w:pStyle w:val="ConsPlusNormal"/>
              <w:rPr>
                <w:rFonts w:ascii="Times New Roman" w:hAnsi="Times New Roman" w:cs="Times New Roman"/>
                <w:sz w:val="28"/>
                <w:szCs w:val="28"/>
              </w:rPr>
            </w:pPr>
          </w:p>
        </w:tc>
        <w:tc>
          <w:tcPr>
            <w:tcW w:w="1958"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187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274"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1968" w:type="dxa"/>
          </w:tcPr>
          <w:p w:rsidR="00E0526E" w:rsidRPr="009F6508" w:rsidRDefault="00E0526E" w:rsidP="007F26CE">
            <w:pPr>
              <w:pStyle w:val="ConsPlusNormal"/>
              <w:rPr>
                <w:rFonts w:ascii="Times New Roman" w:hAnsi="Times New Roman" w:cs="Times New Roman"/>
                <w:sz w:val="28"/>
                <w:szCs w:val="28"/>
              </w:rPr>
            </w:pPr>
          </w:p>
        </w:tc>
        <w:tc>
          <w:tcPr>
            <w:tcW w:w="1958"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1871"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жительства на территории субъекта Российской Федерации _____________________________________________________________</w:t>
            </w:r>
          </w:p>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пребывания на территории субъекта Российской Федерации (в случае отсутствия регистрации по месту жительства на территории субъекта Российской Федерации) ___________________________________________</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Вид представителя ___________________________________________________</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___________________________________</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 ______________________</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 ____________________________</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 ________________________________</w:t>
            </w:r>
          </w:p>
        </w:tc>
      </w:tr>
      <w:tr w:rsidR="00E0526E" w:rsidRPr="009F6508" w:rsidTr="007F26CE">
        <w:tc>
          <w:tcPr>
            <w:tcW w:w="9071"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электронной почты _________________________________</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68"/>
        <w:gridCol w:w="1958"/>
        <w:gridCol w:w="1871"/>
      </w:tblGrid>
      <w:tr w:rsidR="00E0526E" w:rsidRPr="009F6508" w:rsidTr="007F26CE">
        <w:tc>
          <w:tcPr>
            <w:tcW w:w="3274"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 удостоверяющего личность</w:t>
            </w:r>
          </w:p>
        </w:tc>
        <w:tc>
          <w:tcPr>
            <w:tcW w:w="1968" w:type="dxa"/>
          </w:tcPr>
          <w:p w:rsidR="00E0526E" w:rsidRPr="009F6508" w:rsidRDefault="00E0526E" w:rsidP="007F26CE">
            <w:pPr>
              <w:pStyle w:val="ConsPlusNormal"/>
              <w:rPr>
                <w:rFonts w:ascii="Times New Roman" w:hAnsi="Times New Roman" w:cs="Times New Roman"/>
                <w:sz w:val="28"/>
                <w:szCs w:val="28"/>
              </w:rPr>
            </w:pPr>
          </w:p>
        </w:tc>
        <w:tc>
          <w:tcPr>
            <w:tcW w:w="1958"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187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274"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 документа</w:t>
            </w:r>
          </w:p>
        </w:tc>
        <w:tc>
          <w:tcPr>
            <w:tcW w:w="1968" w:type="dxa"/>
          </w:tcPr>
          <w:p w:rsidR="00E0526E" w:rsidRPr="009F6508" w:rsidRDefault="00E0526E" w:rsidP="007F26CE">
            <w:pPr>
              <w:pStyle w:val="ConsPlusNormal"/>
              <w:rPr>
                <w:rFonts w:ascii="Times New Roman" w:hAnsi="Times New Roman" w:cs="Times New Roman"/>
                <w:sz w:val="28"/>
                <w:szCs w:val="28"/>
              </w:rPr>
            </w:pPr>
          </w:p>
        </w:tc>
        <w:tc>
          <w:tcPr>
            <w:tcW w:w="1958"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1871"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274"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1968" w:type="dxa"/>
          </w:tcPr>
          <w:p w:rsidR="00E0526E" w:rsidRPr="009F6508" w:rsidRDefault="00E0526E" w:rsidP="007F26CE">
            <w:pPr>
              <w:pStyle w:val="ConsPlusNormal"/>
              <w:rPr>
                <w:rFonts w:ascii="Times New Roman" w:hAnsi="Times New Roman" w:cs="Times New Roman"/>
                <w:sz w:val="28"/>
                <w:szCs w:val="28"/>
              </w:rPr>
            </w:pPr>
          </w:p>
        </w:tc>
        <w:tc>
          <w:tcPr>
            <w:tcW w:w="1958"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1871"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43"/>
        <w:gridCol w:w="254"/>
        <w:gridCol w:w="4874"/>
      </w:tblGrid>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отнесения заявителя к отдельным категориям граждан</w:t>
            </w:r>
          </w:p>
        </w:tc>
      </w:tr>
      <w:tr w:rsidR="00E0526E" w:rsidRPr="009F6508" w:rsidTr="007F26CE">
        <w:tc>
          <w:tcPr>
            <w:tcW w:w="3943"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5128" w:type="dxa"/>
            <w:gridSpan w:val="2"/>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3943" w:type="dxa"/>
            <w:tcBorders>
              <w:top w:val="single" w:sz="4" w:space="0" w:color="auto"/>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льготную категорию)</w:t>
            </w:r>
          </w:p>
        </w:tc>
        <w:tc>
          <w:tcPr>
            <w:tcW w:w="5128" w:type="dxa"/>
            <w:gridSpan w:val="2"/>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выдачи документа, подтверждающего льготную категорию</w:t>
            </w:r>
          </w:p>
        </w:tc>
      </w:tr>
      <w:tr w:rsidR="00E0526E" w:rsidRPr="009F6508" w:rsidTr="007F26CE">
        <w:tc>
          <w:tcPr>
            <w:tcW w:w="9071" w:type="dxa"/>
            <w:gridSpan w:val="3"/>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single" w:sz="4" w:space="0" w:color="auto"/>
          </w:tblBorders>
        </w:tblPrEx>
        <w:tc>
          <w:tcPr>
            <w:tcW w:w="4197" w:type="dxa"/>
            <w:gridSpan w:val="2"/>
            <w:tcBorders>
              <w:top w:val="single" w:sz="4" w:space="0" w:color="auto"/>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Срок действия льготной категории</w:t>
            </w:r>
          </w:p>
        </w:tc>
        <w:tc>
          <w:tcPr>
            <w:tcW w:w="4874" w:type="dxa"/>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о жилом помещении, в котором заявитель зарегистрирован по месту жительства (месту пребывания) и в отношении которого будет получать компенсацию расходов на оплату жилого помещения и коммунальных услуг</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7"/>
        <w:gridCol w:w="4309"/>
      </w:tblGrid>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Вид жилого помещения</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лицевого счета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Кем является заявитель</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правообладателе жилого помещения</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Имя</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Отчество (при наличии)</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4309"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если есть</w:t>
            </w: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СНИЛС</w:t>
            </w:r>
          </w:p>
        </w:tc>
        <w:tc>
          <w:tcPr>
            <w:tcW w:w="4309"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если есть</w:t>
            </w: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Кем является правообладатель жилого помещения</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Кадастровый номер жилого помещения</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66"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о договоре найма (поднайма) жилого помещения</w:t>
            </w: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документа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 документа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Орган, выдавший документ</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9066" w:type="dxa"/>
            <w:gridSpan w:val="2"/>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о договоре найма жилого помещения</w:t>
            </w: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документа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Дата выдачи документа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физического лица, с которым заключен договор найма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 физического лица, с которым заключен договор найма</w:t>
            </w:r>
          </w:p>
        </w:tc>
        <w:tc>
          <w:tcPr>
            <w:tcW w:w="4309"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757"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Вид отопления</w:t>
            </w:r>
          </w:p>
        </w:tc>
        <w:tc>
          <w:tcPr>
            <w:tcW w:w="4309" w:type="dxa"/>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вид отопления</w:t>
            </w:r>
          </w:p>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подвид (если есть)</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о гражданах, зарегистрированных по месту жительства (пребывания) с заявителем по адресу объекта, в отношении которого подается заявление о предоставлении компенсации расходов на оплату жилого помещения и коммунальных услуг</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29"/>
        <w:gridCol w:w="1129"/>
        <w:gridCol w:w="949"/>
        <w:gridCol w:w="1114"/>
        <w:gridCol w:w="1864"/>
        <w:gridCol w:w="2438"/>
      </w:tblGrid>
      <w:tr w:rsidR="00E0526E" w:rsidRPr="009F6508" w:rsidTr="007F26CE">
        <w:tc>
          <w:tcPr>
            <w:tcW w:w="45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129"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1129"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949"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СНИЛС</w:t>
            </w:r>
          </w:p>
        </w:tc>
        <w:tc>
          <w:tcPr>
            <w:tcW w:w="111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Степень родства</w:t>
            </w:r>
          </w:p>
        </w:tc>
        <w:tc>
          <w:tcPr>
            <w:tcW w:w="186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(серия, номер, кем и когда выдан, код подразделения)</w:t>
            </w:r>
          </w:p>
        </w:tc>
        <w:tc>
          <w:tcPr>
            <w:tcW w:w="2438"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родство с заявителем (реквизиты записи акта о заключении брака, 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E0526E" w:rsidRPr="009F6508" w:rsidTr="007F26CE">
        <w:tc>
          <w:tcPr>
            <w:tcW w:w="45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129" w:type="dxa"/>
          </w:tcPr>
          <w:p w:rsidR="00E0526E" w:rsidRPr="009F6508" w:rsidRDefault="00E0526E" w:rsidP="007F26CE">
            <w:pPr>
              <w:pStyle w:val="ConsPlusNormal"/>
              <w:rPr>
                <w:rFonts w:ascii="Times New Roman" w:hAnsi="Times New Roman" w:cs="Times New Roman"/>
                <w:sz w:val="28"/>
                <w:szCs w:val="28"/>
              </w:rPr>
            </w:pPr>
          </w:p>
        </w:tc>
        <w:tc>
          <w:tcPr>
            <w:tcW w:w="1129" w:type="dxa"/>
          </w:tcPr>
          <w:p w:rsidR="00E0526E" w:rsidRPr="009F6508" w:rsidRDefault="00E0526E" w:rsidP="007F26CE">
            <w:pPr>
              <w:pStyle w:val="ConsPlusNormal"/>
              <w:rPr>
                <w:rFonts w:ascii="Times New Roman" w:hAnsi="Times New Roman" w:cs="Times New Roman"/>
                <w:sz w:val="28"/>
                <w:szCs w:val="28"/>
              </w:rPr>
            </w:pPr>
          </w:p>
        </w:tc>
        <w:tc>
          <w:tcPr>
            <w:tcW w:w="949" w:type="dxa"/>
          </w:tcPr>
          <w:p w:rsidR="00E0526E" w:rsidRPr="009F6508" w:rsidRDefault="00E0526E" w:rsidP="007F26CE">
            <w:pPr>
              <w:pStyle w:val="ConsPlusNormal"/>
              <w:rPr>
                <w:rFonts w:ascii="Times New Roman" w:hAnsi="Times New Roman" w:cs="Times New Roman"/>
                <w:sz w:val="28"/>
                <w:szCs w:val="28"/>
              </w:rPr>
            </w:pPr>
          </w:p>
        </w:tc>
        <w:tc>
          <w:tcPr>
            <w:tcW w:w="111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заявитель</w:t>
            </w:r>
          </w:p>
        </w:tc>
        <w:tc>
          <w:tcPr>
            <w:tcW w:w="1864" w:type="dxa"/>
          </w:tcPr>
          <w:p w:rsidR="00E0526E" w:rsidRPr="009F6508" w:rsidRDefault="00E0526E" w:rsidP="007F26CE">
            <w:pPr>
              <w:pStyle w:val="ConsPlusNormal"/>
              <w:rPr>
                <w:rFonts w:ascii="Times New Roman" w:hAnsi="Times New Roman" w:cs="Times New Roman"/>
                <w:sz w:val="28"/>
                <w:szCs w:val="28"/>
              </w:rPr>
            </w:pPr>
          </w:p>
        </w:tc>
        <w:tc>
          <w:tcPr>
            <w:tcW w:w="2438"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54" w:type="dxa"/>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129" w:type="dxa"/>
          </w:tcPr>
          <w:p w:rsidR="00E0526E" w:rsidRPr="009F6508" w:rsidRDefault="00E0526E" w:rsidP="007F26CE">
            <w:pPr>
              <w:pStyle w:val="ConsPlusNormal"/>
              <w:rPr>
                <w:rFonts w:ascii="Times New Roman" w:hAnsi="Times New Roman" w:cs="Times New Roman"/>
                <w:sz w:val="28"/>
                <w:szCs w:val="28"/>
              </w:rPr>
            </w:pPr>
          </w:p>
        </w:tc>
        <w:tc>
          <w:tcPr>
            <w:tcW w:w="1129" w:type="dxa"/>
          </w:tcPr>
          <w:p w:rsidR="00E0526E" w:rsidRPr="009F6508" w:rsidRDefault="00E0526E" w:rsidP="007F26CE">
            <w:pPr>
              <w:pStyle w:val="ConsPlusNormal"/>
              <w:rPr>
                <w:rFonts w:ascii="Times New Roman" w:hAnsi="Times New Roman" w:cs="Times New Roman"/>
                <w:sz w:val="28"/>
                <w:szCs w:val="28"/>
              </w:rPr>
            </w:pPr>
          </w:p>
        </w:tc>
        <w:tc>
          <w:tcPr>
            <w:tcW w:w="949" w:type="dxa"/>
          </w:tcPr>
          <w:p w:rsidR="00E0526E" w:rsidRPr="009F6508" w:rsidRDefault="00E0526E" w:rsidP="007F26CE">
            <w:pPr>
              <w:pStyle w:val="ConsPlusNormal"/>
              <w:rPr>
                <w:rFonts w:ascii="Times New Roman" w:hAnsi="Times New Roman" w:cs="Times New Roman"/>
                <w:sz w:val="28"/>
                <w:szCs w:val="28"/>
              </w:rPr>
            </w:pPr>
          </w:p>
        </w:tc>
        <w:tc>
          <w:tcPr>
            <w:tcW w:w="1114" w:type="dxa"/>
          </w:tcPr>
          <w:p w:rsidR="00E0526E" w:rsidRPr="009F6508" w:rsidRDefault="00E0526E" w:rsidP="007F26CE">
            <w:pPr>
              <w:pStyle w:val="ConsPlusNormal"/>
              <w:rPr>
                <w:rFonts w:ascii="Times New Roman" w:hAnsi="Times New Roman" w:cs="Times New Roman"/>
                <w:sz w:val="28"/>
                <w:szCs w:val="28"/>
              </w:rPr>
            </w:pPr>
          </w:p>
        </w:tc>
        <w:tc>
          <w:tcPr>
            <w:tcW w:w="1864" w:type="dxa"/>
          </w:tcPr>
          <w:p w:rsidR="00E0526E" w:rsidRPr="009F6508" w:rsidRDefault="00E0526E" w:rsidP="007F26CE">
            <w:pPr>
              <w:pStyle w:val="ConsPlusNormal"/>
              <w:rPr>
                <w:rFonts w:ascii="Times New Roman" w:hAnsi="Times New Roman" w:cs="Times New Roman"/>
                <w:sz w:val="28"/>
                <w:szCs w:val="28"/>
              </w:rPr>
            </w:pPr>
          </w:p>
        </w:tc>
        <w:tc>
          <w:tcPr>
            <w:tcW w:w="2438"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Компенсацию прошу направить</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3"/>
        <w:gridCol w:w="340"/>
        <w:gridCol w:w="7257"/>
        <w:gridCol w:w="340"/>
      </w:tblGrid>
      <w:tr w:rsidR="00E0526E" w:rsidRPr="009F6508" w:rsidTr="007F26CE">
        <w:tc>
          <w:tcPr>
            <w:tcW w:w="1123"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7937" w:type="dxa"/>
            <w:gridSpan w:val="3"/>
            <w:tcBorders>
              <w:top w:val="single" w:sz="4" w:space="0" w:color="auto"/>
              <w:bottom w:val="single" w:sz="4" w:space="0" w:color="auto"/>
            </w:tcBorders>
            <w:vAlign w:val="center"/>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Реквизиты</w:t>
            </w:r>
          </w:p>
        </w:tc>
      </w:tr>
      <w:tr w:rsidR="00E0526E" w:rsidRPr="009F6508" w:rsidTr="007F26CE">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Почта</w:t>
            </w:r>
          </w:p>
        </w:tc>
        <w:tc>
          <w:tcPr>
            <w:tcW w:w="340" w:type="dxa"/>
            <w:tcBorders>
              <w:top w:val="single" w:sz="4" w:space="0" w:color="auto"/>
              <w:left w:val="single" w:sz="4" w:space="0" w:color="auto"/>
              <w:bottom w:val="nil"/>
              <w:right w:val="nil"/>
            </w:tcBorders>
            <w:vAlign w:val="center"/>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vAlign w:val="center"/>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340" w:type="dxa"/>
            <w:tcBorders>
              <w:top w:val="single" w:sz="4" w:space="0" w:color="auto"/>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V w:val="none" w:sz="0" w:space="0" w:color="auto"/>
          </w:tblBorders>
        </w:tblPrEx>
        <w:tc>
          <w:tcPr>
            <w:tcW w:w="1123" w:type="dxa"/>
            <w:vMerge w:val="restart"/>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Банк</w:t>
            </w:r>
          </w:p>
        </w:tc>
        <w:tc>
          <w:tcPr>
            <w:tcW w:w="340" w:type="dxa"/>
            <w:tcBorders>
              <w:top w:val="single" w:sz="4" w:space="0" w:color="auto"/>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данные получателя средств</w:t>
            </w:r>
          </w:p>
        </w:tc>
        <w:tc>
          <w:tcPr>
            <w:tcW w:w="340" w:type="dxa"/>
            <w:tcBorders>
              <w:top w:val="single" w:sz="4" w:space="0" w:color="auto"/>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БИК или наименование банка</w:t>
            </w: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корреспондентский счет</w:t>
            </w: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счета заявителя</w:t>
            </w: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nil"/>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insideH w:val="none" w:sz="0" w:space="0" w:color="auto"/>
            <w:insideV w:val="none" w:sz="0" w:space="0" w:color="auto"/>
          </w:tblBorders>
        </w:tblPrEx>
        <w:tc>
          <w:tcPr>
            <w:tcW w:w="1123"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7257" w:type="dxa"/>
            <w:tcBorders>
              <w:top w:val="single" w:sz="4" w:space="0" w:color="auto"/>
              <w:left w:val="nil"/>
              <w:bottom w:val="single" w:sz="4" w:space="0" w:color="auto"/>
              <w:right w:val="nil"/>
            </w:tcBorders>
          </w:tcPr>
          <w:p w:rsidR="00E0526E" w:rsidRPr="009F6508" w:rsidRDefault="00E0526E" w:rsidP="007F26CE">
            <w:pPr>
              <w:pStyle w:val="ConsPlusNormal"/>
              <w:rPr>
                <w:rFonts w:ascii="Times New Roman" w:hAnsi="Times New Roman" w:cs="Times New Roman"/>
                <w:sz w:val="28"/>
                <w:szCs w:val="28"/>
              </w:rPr>
            </w:pPr>
          </w:p>
        </w:tc>
        <w:tc>
          <w:tcPr>
            <w:tcW w:w="340" w:type="dxa"/>
            <w:tcBorders>
              <w:top w:val="nil"/>
              <w:left w:val="nil"/>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3742"/>
        <w:gridCol w:w="3870"/>
      </w:tblGrid>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услуги хочу получить &lt;*&gt;</w:t>
            </w:r>
          </w:p>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бумажном виде</w:t>
            </w:r>
          </w:p>
        </w:tc>
      </w:tr>
      <w:tr w:rsidR="00E0526E" w:rsidRPr="009F6508" w:rsidTr="007F26CE">
        <w:tc>
          <w:tcPr>
            <w:tcW w:w="9071" w:type="dxa"/>
            <w:gridSpan w:val="3"/>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insideV w:val="nil"/>
          </w:tblBorders>
        </w:tblPrEx>
        <w:tc>
          <w:tcPr>
            <w:tcW w:w="1459" w:type="dxa"/>
            <w:vMerge w:val="restart"/>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742" w:type="dxa"/>
            <w:tcBorders>
              <w:top w:val="nil"/>
              <w:left w:val="single" w:sz="4" w:space="0" w:color="auto"/>
              <w:bottom w:val="nil"/>
            </w:tcBorders>
            <w:vAlign w:val="center"/>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 многофункциональном центре</w:t>
            </w:r>
          </w:p>
        </w:tc>
        <w:tc>
          <w:tcPr>
            <w:tcW w:w="3870" w:type="dxa"/>
            <w:tcBorders>
              <w:top w:val="nil"/>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blPrEx>
          <w:tblBorders>
            <w:left w:val="single" w:sz="4" w:space="0" w:color="auto"/>
            <w:insideV w:val="nil"/>
          </w:tblBorders>
        </w:tblPrEx>
        <w:tc>
          <w:tcPr>
            <w:tcW w:w="1459" w:type="dxa"/>
            <w:vMerge/>
            <w:tcBorders>
              <w:top w:val="single" w:sz="4" w:space="0" w:color="auto"/>
              <w:left w:val="single" w:sz="4" w:space="0" w:color="auto"/>
              <w:bottom w:val="single" w:sz="4" w:space="0" w:color="auto"/>
              <w:right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3742" w:type="dxa"/>
            <w:tcBorders>
              <w:top w:val="nil"/>
              <w:left w:val="single" w:sz="4" w:space="0" w:color="auto"/>
              <w:bottom w:val="nil"/>
            </w:tcBorders>
          </w:tcPr>
          <w:p w:rsidR="00E0526E" w:rsidRPr="009F6508" w:rsidRDefault="00E0526E" w:rsidP="007F26CE">
            <w:pPr>
              <w:pStyle w:val="ConsPlusNormal"/>
              <w:rPr>
                <w:rFonts w:ascii="Times New Roman" w:hAnsi="Times New Roman" w:cs="Times New Roman"/>
                <w:sz w:val="28"/>
                <w:szCs w:val="28"/>
              </w:rPr>
            </w:pPr>
          </w:p>
        </w:tc>
        <w:tc>
          <w:tcPr>
            <w:tcW w:w="3870" w:type="dxa"/>
            <w:tcBorders>
              <w:top w:val="single" w:sz="4" w:space="0" w:color="auto"/>
              <w:bottom w:val="nil"/>
            </w:tcBorders>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адрес)</w:t>
            </w:r>
          </w:p>
        </w:tc>
      </w:tr>
      <w:tr w:rsidR="00E0526E" w:rsidRPr="009F6508" w:rsidTr="007F26CE">
        <w:tc>
          <w:tcPr>
            <w:tcW w:w="9071" w:type="dxa"/>
            <w:gridSpan w:val="3"/>
            <w:tcBorders>
              <w:top w:val="nil"/>
              <w:left w:val="nil"/>
              <w:bottom w:val="single" w:sz="4" w:space="0" w:color="auto"/>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электронном виде</w:t>
            </w:r>
          </w:p>
        </w:tc>
      </w:tr>
      <w:tr w:rsidR="00E0526E" w:rsidRPr="009F6508" w:rsidTr="007F26CE">
        <w:tblPrEx>
          <w:tblBorders>
            <w:left w:val="single" w:sz="4" w:space="0" w:color="auto"/>
            <w:right w:val="single" w:sz="4" w:space="0" w:color="auto"/>
            <w:insideH w:val="single" w:sz="4" w:space="0" w:color="auto"/>
          </w:tblBorders>
        </w:tblPrEx>
        <w:tc>
          <w:tcPr>
            <w:tcW w:w="1459" w:type="dxa"/>
            <w:tcBorders>
              <w:top w:val="single" w:sz="4" w:space="0" w:color="auto"/>
              <w:bottom w:val="single" w:sz="4" w:space="0" w:color="auto"/>
            </w:tcBorders>
          </w:tcPr>
          <w:p w:rsidR="00E0526E" w:rsidRPr="009F6508" w:rsidRDefault="00E0526E" w:rsidP="007F26CE">
            <w:pPr>
              <w:pStyle w:val="ConsPlusNormal"/>
              <w:rPr>
                <w:rFonts w:ascii="Times New Roman" w:hAnsi="Times New Roman" w:cs="Times New Roman"/>
                <w:sz w:val="28"/>
                <w:szCs w:val="28"/>
              </w:rPr>
            </w:pPr>
          </w:p>
        </w:tc>
        <w:tc>
          <w:tcPr>
            <w:tcW w:w="7612" w:type="dxa"/>
            <w:gridSpan w:val="2"/>
            <w:tcBorders>
              <w:top w:val="single" w:sz="4" w:space="0" w:color="auto"/>
              <w:bottom w:val="single" w:sz="4" w:space="0" w:color="auto"/>
            </w:tcBorders>
            <w:vAlign w:val="center"/>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 личном кабинете ЕПГУ</w:t>
            </w: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0526E" w:rsidRPr="009F6508" w:rsidTr="007F26CE">
        <w:tc>
          <w:tcPr>
            <w:tcW w:w="9071"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 следующие документы</w:t>
            </w:r>
          </w:p>
        </w:tc>
      </w:tr>
    </w:tbl>
    <w:p w:rsidR="00E0526E" w:rsidRPr="009F6508" w:rsidRDefault="00E0526E" w:rsidP="00E0526E">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9"/>
        <w:gridCol w:w="7612"/>
      </w:tblGrid>
      <w:tr w:rsidR="00E0526E" w:rsidRPr="009F6508" w:rsidTr="007F26CE">
        <w:tc>
          <w:tcPr>
            <w:tcW w:w="1459" w:type="dxa"/>
            <w:vAlign w:val="cente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7612" w:type="dxa"/>
            <w:vAlign w:val="cente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документов</w:t>
            </w:r>
          </w:p>
        </w:tc>
      </w:tr>
      <w:tr w:rsidR="00E0526E" w:rsidRPr="009F6508" w:rsidTr="007F26CE">
        <w:tc>
          <w:tcPr>
            <w:tcW w:w="1459" w:type="dxa"/>
            <w:vAlign w:val="cente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7612" w:type="dxa"/>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1459" w:type="dxa"/>
            <w:vAlign w:val="center"/>
          </w:tcPr>
          <w:p w:rsidR="00E0526E" w:rsidRPr="009F6508" w:rsidRDefault="00E0526E"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w:t>
            </w:r>
          </w:p>
        </w:tc>
        <w:tc>
          <w:tcPr>
            <w:tcW w:w="7612" w:type="dxa"/>
          </w:tcPr>
          <w:p w:rsidR="00E0526E" w:rsidRPr="009F6508" w:rsidRDefault="00E0526E" w:rsidP="007F26CE">
            <w:pPr>
              <w:pStyle w:val="ConsPlusNormal"/>
              <w:rPr>
                <w:rFonts w:ascii="Times New Roman" w:hAnsi="Times New Roman" w:cs="Times New Roman"/>
                <w:sz w:val="28"/>
                <w:szCs w:val="28"/>
              </w:rPr>
            </w:pPr>
          </w:p>
        </w:tc>
      </w:tr>
    </w:tbl>
    <w:p w:rsidR="00E0526E" w:rsidRPr="009F6508" w:rsidRDefault="00E0526E" w:rsidP="00E0526E">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92"/>
        <w:gridCol w:w="4379"/>
      </w:tblGrid>
      <w:tr w:rsidR="00E0526E" w:rsidRPr="009F6508" w:rsidTr="007F26CE">
        <w:tc>
          <w:tcPr>
            <w:tcW w:w="9071" w:type="dxa"/>
            <w:gridSpan w:val="2"/>
            <w:tcBorders>
              <w:top w:val="nil"/>
              <w:left w:val="nil"/>
              <w:bottom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Об ответственности за достоверность представленных сведений предупрежден(а).</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Даю согласие на получение, обработку и передачу моих персональных данных в соответствии с Федеральным </w:t>
            </w:r>
            <w:hyperlink r:id="rId169">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"Об информации, информационных технологиях и о защите информации" и Федеральным </w:t>
            </w:r>
            <w:hyperlink r:id="rId17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 персональных данных".</w:t>
            </w:r>
          </w:p>
        </w:tc>
      </w:tr>
      <w:tr w:rsidR="00E0526E" w:rsidRPr="009F6508" w:rsidTr="007F26CE">
        <w:tc>
          <w:tcPr>
            <w:tcW w:w="9071" w:type="dxa"/>
            <w:gridSpan w:val="2"/>
            <w:tcBorders>
              <w:top w:val="nil"/>
              <w:left w:val="nil"/>
              <w:bottom w:val="nil"/>
              <w:right w:val="nil"/>
            </w:tcBorders>
          </w:tcPr>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w:t>
            </w:r>
          </w:p>
          <w:p w:rsidR="00E0526E" w:rsidRPr="009F6508" w:rsidRDefault="00E0526E"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bookmarkStart w:id="31" w:name="_GoBack"/>
            <w:bookmarkEnd w:id="31"/>
            <w:r w:rsidRPr="009F6508">
              <w:rPr>
                <w:rFonts w:ascii="Times New Roman" w:hAnsi="Times New Roman" w:cs="Times New Roman"/>
                <w:sz w:val="28"/>
                <w:szCs w:val="28"/>
              </w:rPr>
              <w:t>.</w:t>
            </w:r>
          </w:p>
        </w:tc>
      </w:tr>
      <w:tr w:rsidR="00E0526E" w:rsidRPr="009F6508" w:rsidTr="007F26CE">
        <w:tc>
          <w:tcPr>
            <w:tcW w:w="9071" w:type="dxa"/>
            <w:gridSpan w:val="2"/>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p>
        </w:tc>
      </w:tr>
      <w:tr w:rsidR="00E0526E" w:rsidRPr="009F6508" w:rsidTr="007F26CE">
        <w:tc>
          <w:tcPr>
            <w:tcW w:w="4692" w:type="dxa"/>
            <w:tcBorders>
              <w:top w:val="nil"/>
              <w:left w:val="nil"/>
              <w:bottom w:val="nil"/>
              <w:right w:val="nil"/>
            </w:tcBorders>
          </w:tcPr>
          <w:p w:rsidR="00E0526E" w:rsidRPr="009F6508" w:rsidRDefault="00E0526E"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w:t>
            </w:r>
          </w:p>
        </w:tc>
        <w:tc>
          <w:tcPr>
            <w:tcW w:w="4379" w:type="dxa"/>
            <w:tcBorders>
              <w:top w:val="nil"/>
              <w:left w:val="nil"/>
              <w:bottom w:val="nil"/>
              <w:right w:val="nil"/>
            </w:tcBorders>
          </w:tcPr>
          <w:p w:rsidR="00E0526E" w:rsidRPr="009F6508" w:rsidRDefault="00E0526E"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Подпись заявителя _______________</w:t>
            </w:r>
          </w:p>
        </w:tc>
      </w:tr>
    </w:tbl>
    <w:p w:rsidR="00E0526E" w:rsidRPr="009F6508" w:rsidRDefault="00E0526E" w:rsidP="00E0526E">
      <w:pPr>
        <w:pStyle w:val="ConsPlusNormal"/>
        <w:rPr>
          <w:rFonts w:ascii="Times New Roman" w:hAnsi="Times New Roman" w:cs="Times New Roman"/>
          <w:sz w:val="28"/>
          <w:szCs w:val="28"/>
        </w:rPr>
      </w:pPr>
    </w:p>
    <w:p w:rsidR="00930CFF" w:rsidRDefault="00930CFF"/>
    <w:sectPr w:rsidR="0093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9B"/>
    <w:rsid w:val="00930CFF"/>
    <w:rsid w:val="00983F9B"/>
    <w:rsid w:val="00E05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EBA88-E9B8-4100-8E24-35857FB7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2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52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52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52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52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52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52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52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40&amp;dst=100039" TargetMode="External"/><Relationship Id="rId117" Type="http://schemas.openxmlformats.org/officeDocument/2006/relationships/hyperlink" Target="https://login.consultant.ru/link/?req=doc&amp;base=LAW&amp;n=494996&amp;dst=339" TargetMode="External"/><Relationship Id="rId21" Type="http://schemas.openxmlformats.org/officeDocument/2006/relationships/hyperlink" Target="https://login.consultant.ru/link/?req=doc&amp;base=LAW&amp;n=489340&amp;dst=100015" TargetMode="External"/><Relationship Id="rId42" Type="http://schemas.openxmlformats.org/officeDocument/2006/relationships/hyperlink" Target="https://login.consultant.ru/link/?req=doc&amp;base=LAW&amp;n=489340&amp;dst=100039" TargetMode="External"/><Relationship Id="rId47" Type="http://schemas.openxmlformats.org/officeDocument/2006/relationships/hyperlink" Target="https://login.consultant.ru/link/?req=doc&amp;base=LAW&amp;n=466512" TargetMode="External"/><Relationship Id="rId63" Type="http://schemas.openxmlformats.org/officeDocument/2006/relationships/hyperlink" Target="https://login.consultant.ru/link/?req=doc&amp;base=LAW&amp;n=482707&amp;dst=100189" TargetMode="External"/><Relationship Id="rId68" Type="http://schemas.openxmlformats.org/officeDocument/2006/relationships/hyperlink" Target="http://social.lenobl.ru/" TargetMode="External"/><Relationship Id="rId84" Type="http://schemas.openxmlformats.org/officeDocument/2006/relationships/hyperlink" Target="https://login.consultant.ru/link/?req=doc&amp;base=SPB&amp;n=285728&amp;dst=100161" TargetMode="External"/><Relationship Id="rId89" Type="http://schemas.openxmlformats.org/officeDocument/2006/relationships/hyperlink" Target="https://login.consultant.ru/link/?req=doc&amp;base=SPB&amp;n=277370&amp;dst=100058" TargetMode="External"/><Relationship Id="rId112" Type="http://schemas.openxmlformats.org/officeDocument/2006/relationships/hyperlink" Target="https://login.consultant.ru/link/?req=doc&amp;base=SPB&amp;n=285728&amp;dst=100161" TargetMode="External"/><Relationship Id="rId133" Type="http://schemas.openxmlformats.org/officeDocument/2006/relationships/hyperlink" Target="https://login.consultant.ru/link/?req=doc&amp;base=SPB&amp;n=293547&amp;dst=100286" TargetMode="External"/><Relationship Id="rId138" Type="http://schemas.openxmlformats.org/officeDocument/2006/relationships/hyperlink" Target="https://login.consultant.ru/link/?req=doc&amp;base=SPB&amp;n=301886&amp;dst=100014" TargetMode="External"/><Relationship Id="rId154" Type="http://schemas.openxmlformats.org/officeDocument/2006/relationships/hyperlink" Target="https://login.consultant.ru/link/?req=doc&amp;base=LAW&amp;n=494996&amp;dst=100354" TargetMode="External"/><Relationship Id="rId159" Type="http://schemas.openxmlformats.org/officeDocument/2006/relationships/hyperlink" Target="https://login.consultant.ru/link/?req=doc&amp;base=LAW&amp;n=494996&amp;dst=219" TargetMode="External"/><Relationship Id="rId170" Type="http://schemas.openxmlformats.org/officeDocument/2006/relationships/hyperlink" Target="https://login.consultant.ru/link/?req=doc&amp;base=LAW&amp;n=482686" TargetMode="External"/><Relationship Id="rId16" Type="http://schemas.openxmlformats.org/officeDocument/2006/relationships/hyperlink" Target="https://login.consultant.ru/link/?req=doc&amp;base=SPB&amp;n=301886&amp;dst=100011" TargetMode="External"/><Relationship Id="rId107" Type="http://schemas.openxmlformats.org/officeDocument/2006/relationships/hyperlink" Target="https://login.consultant.ru/link/?req=doc&amp;base=SPB&amp;n=269542&amp;dst=100041" TargetMode="External"/><Relationship Id="rId11" Type="http://schemas.openxmlformats.org/officeDocument/2006/relationships/hyperlink" Target="https://login.consultant.ru/link/?req=doc&amp;base=SPB&amp;n=285728&amp;dst=100160" TargetMode="External"/><Relationship Id="rId32" Type="http://schemas.openxmlformats.org/officeDocument/2006/relationships/hyperlink" Target="https://login.consultant.ru/link/?req=doc&amp;base=LAW&amp;n=470690" TargetMode="External"/><Relationship Id="rId37" Type="http://schemas.openxmlformats.org/officeDocument/2006/relationships/hyperlink" Target="https://login.consultant.ru/link/?req=doc&amp;base=LAW&amp;n=489340&amp;dst=100015" TargetMode="External"/><Relationship Id="rId53" Type="http://schemas.openxmlformats.org/officeDocument/2006/relationships/hyperlink" Target="http://mfc47.ru/" TargetMode="External"/><Relationship Id="rId58" Type="http://schemas.openxmlformats.org/officeDocument/2006/relationships/hyperlink" Target="https://login.consultant.ru/link/?req=doc&amp;base=LAW&amp;n=482707&amp;dst=100189" TargetMode="External"/><Relationship Id="rId74" Type="http://schemas.openxmlformats.org/officeDocument/2006/relationships/hyperlink" Target="https://login.consultant.ru/link/?req=doc&amp;base=LAW&amp;n=424314&amp;dst=88" TargetMode="External"/><Relationship Id="rId79" Type="http://schemas.openxmlformats.org/officeDocument/2006/relationships/hyperlink" Target="https://login.consultant.ru/link/?req=doc&amp;base=LAW&amp;n=482686&amp;dst=6" TargetMode="External"/><Relationship Id="rId102" Type="http://schemas.openxmlformats.org/officeDocument/2006/relationships/hyperlink" Target="https://login.consultant.ru/link/?req=doc&amp;base=SPB&amp;n=277370&amp;dst=100060" TargetMode="External"/><Relationship Id="rId123" Type="http://schemas.openxmlformats.org/officeDocument/2006/relationships/hyperlink" Target="https://login.consultant.ru/link/?req=doc&amp;base=SPB&amp;n=301886&amp;dst=100012" TargetMode="External"/><Relationship Id="rId128" Type="http://schemas.openxmlformats.org/officeDocument/2006/relationships/hyperlink" Target="https://login.consultant.ru/link/?req=doc&amp;base=SPB&amp;n=304051&amp;dst=100139" TargetMode="External"/><Relationship Id="rId144" Type="http://schemas.openxmlformats.org/officeDocument/2006/relationships/hyperlink" Target="https://login.consultant.ru/link/?req=doc&amp;base=SPB&amp;n=304051&amp;dst=100142" TargetMode="External"/><Relationship Id="rId149" Type="http://schemas.openxmlformats.org/officeDocument/2006/relationships/hyperlink" Target="https://login.consultant.ru/link/?req=doc&amp;base=SPB&amp;n=308078&amp;dst=100168" TargetMode="External"/><Relationship Id="rId5" Type="http://schemas.openxmlformats.org/officeDocument/2006/relationships/hyperlink" Target="https://login.consultant.ru/link/?req=doc&amp;base=SPB&amp;n=269542&amp;dst=100039" TargetMode="External"/><Relationship Id="rId90" Type="http://schemas.openxmlformats.org/officeDocument/2006/relationships/hyperlink" Target="https://login.consultant.ru/link/?req=doc&amp;base=SPB&amp;n=285728&amp;dst=100161" TargetMode="External"/><Relationship Id="rId95" Type="http://schemas.openxmlformats.org/officeDocument/2006/relationships/hyperlink" Target="https://login.consultant.ru/link/?req=doc&amp;base=SPB&amp;n=305217&amp;dst=100957" TargetMode="External"/><Relationship Id="rId160" Type="http://schemas.openxmlformats.org/officeDocument/2006/relationships/hyperlink" Target="https://login.consultant.ru/link/?req=doc&amp;base=SPB&amp;n=304051&amp;dst=100174" TargetMode="External"/><Relationship Id="rId165" Type="http://schemas.openxmlformats.org/officeDocument/2006/relationships/hyperlink" Target="https://login.consultant.ru/link/?req=doc&amp;base=SPB&amp;n=285479&amp;dst=100024" TargetMode="External"/><Relationship Id="rId22" Type="http://schemas.openxmlformats.org/officeDocument/2006/relationships/hyperlink" Target="https://login.consultant.ru/link/?req=doc&amp;base=LAW&amp;n=489340&amp;dst=100021" TargetMode="External"/><Relationship Id="rId27" Type="http://schemas.openxmlformats.org/officeDocument/2006/relationships/hyperlink" Target="https://login.consultant.ru/link/?req=doc&amp;base=LAW&amp;n=489340&amp;dst=100513" TargetMode="External"/><Relationship Id="rId43" Type="http://schemas.openxmlformats.org/officeDocument/2006/relationships/hyperlink" Target="https://login.consultant.ru/link/?req=doc&amp;base=LAW&amp;n=489340&amp;dst=100513" TargetMode="External"/><Relationship Id="rId48" Type="http://schemas.openxmlformats.org/officeDocument/2006/relationships/hyperlink" Target="https://login.consultant.ru/link/?req=doc&amp;base=LAW&amp;n=181977" TargetMode="External"/><Relationship Id="rId64" Type="http://schemas.openxmlformats.org/officeDocument/2006/relationships/hyperlink" Target="https://login.consultant.ru/link/?req=doc&amp;base=LAW&amp;n=482707&amp;dst=100202" TargetMode="External"/><Relationship Id="rId69" Type="http://schemas.openxmlformats.org/officeDocument/2006/relationships/hyperlink" Target="https://login.consultant.ru/link/?req=doc&amp;base=SPB&amp;n=277370&amp;dst=100055" TargetMode="External"/><Relationship Id="rId113" Type="http://schemas.openxmlformats.org/officeDocument/2006/relationships/hyperlink" Target="https://login.consultant.ru/link/?req=doc&amp;base=SPB&amp;n=304051&amp;dst=100131" TargetMode="External"/><Relationship Id="rId118" Type="http://schemas.openxmlformats.org/officeDocument/2006/relationships/hyperlink" Target="https://login.consultant.ru/link/?req=doc&amp;base=LAW&amp;n=494996&amp;dst=290" TargetMode="External"/><Relationship Id="rId134" Type="http://schemas.openxmlformats.org/officeDocument/2006/relationships/hyperlink" Target="https://login.consultant.ru/link/?req=doc&amp;base=SPB&amp;n=277370&amp;dst=100080" TargetMode="External"/><Relationship Id="rId139" Type="http://schemas.openxmlformats.org/officeDocument/2006/relationships/hyperlink" Target="https://login.consultant.ru/link/?req=doc&amp;base=SPB&amp;n=277370&amp;dst=100097" TargetMode="External"/><Relationship Id="rId80" Type="http://schemas.openxmlformats.org/officeDocument/2006/relationships/hyperlink" Target="https://login.consultant.ru/link/?req=doc&amp;base=LAW&amp;n=494996&amp;dst=138" TargetMode="External"/><Relationship Id="rId85" Type="http://schemas.openxmlformats.org/officeDocument/2006/relationships/hyperlink" Target="https://login.consultant.ru/link/?req=doc&amp;base=SPB&amp;n=279266&amp;dst=100012" TargetMode="External"/><Relationship Id="rId150" Type="http://schemas.openxmlformats.org/officeDocument/2006/relationships/hyperlink" Target="https://login.consultant.ru/link/?req=doc&amp;base=SPB&amp;n=277370&amp;dst=100105" TargetMode="External"/><Relationship Id="rId155" Type="http://schemas.openxmlformats.org/officeDocument/2006/relationships/hyperlink" Target="https://login.consultant.ru/link/?req=doc&amp;base=LAW&amp;n=494996&amp;dst=100354" TargetMode="External"/><Relationship Id="rId171" Type="http://schemas.openxmlformats.org/officeDocument/2006/relationships/fontTable" Target="fontTable.xml"/><Relationship Id="rId12" Type="http://schemas.openxmlformats.org/officeDocument/2006/relationships/hyperlink" Target="https://login.consultant.ru/link/?req=doc&amp;base=SPB&amp;n=286591&amp;dst=100012" TargetMode="External"/><Relationship Id="rId17" Type="http://schemas.openxmlformats.org/officeDocument/2006/relationships/hyperlink" Target="https://login.consultant.ru/link/?req=doc&amp;base=SPB&amp;n=304051&amp;dst=100128" TargetMode="External"/><Relationship Id="rId33" Type="http://schemas.openxmlformats.org/officeDocument/2006/relationships/hyperlink" Target="https://login.consultant.ru/link/?req=doc&amp;base=LAW&amp;n=466512" TargetMode="External"/><Relationship Id="rId38" Type="http://schemas.openxmlformats.org/officeDocument/2006/relationships/hyperlink" Target="https://login.consultant.ru/link/?req=doc&amp;base=LAW&amp;n=489340&amp;dst=100021" TargetMode="External"/><Relationship Id="rId59" Type="http://schemas.openxmlformats.org/officeDocument/2006/relationships/hyperlink" Target="https://login.consultant.ru/link/?req=doc&amp;base=LAW&amp;n=482707&amp;dst=100202" TargetMode="External"/><Relationship Id="rId103" Type="http://schemas.openxmlformats.org/officeDocument/2006/relationships/hyperlink" Target="https://login.consultant.ru/link/?req=doc&amp;base=LAW&amp;n=494646" TargetMode="External"/><Relationship Id="rId108" Type="http://schemas.openxmlformats.org/officeDocument/2006/relationships/hyperlink" Target="https://login.consultant.ru/link/?req=doc&amp;base=SPB&amp;n=304051&amp;dst=100130" TargetMode="External"/><Relationship Id="rId124" Type="http://schemas.openxmlformats.org/officeDocument/2006/relationships/hyperlink" Target="https://login.consultant.ru/link/?req=doc&amp;base=SPB&amp;n=277370&amp;dst=100073" TargetMode="External"/><Relationship Id="rId129" Type="http://schemas.openxmlformats.org/officeDocument/2006/relationships/hyperlink" Target="https://login.consultant.ru/link/?req=doc&amp;base=SPB&amp;n=304051&amp;dst=100140" TargetMode="External"/><Relationship Id="rId54" Type="http://schemas.openxmlformats.org/officeDocument/2006/relationships/hyperlink" Target="https://gu.lenobl.ru" TargetMode="External"/><Relationship Id="rId70" Type="http://schemas.openxmlformats.org/officeDocument/2006/relationships/hyperlink" Target="https://login.consultant.ru/link/?req=doc&amp;base=SPB&amp;n=308078&amp;dst=100160" TargetMode="External"/><Relationship Id="rId75" Type="http://schemas.openxmlformats.org/officeDocument/2006/relationships/hyperlink" Target="https://login.consultant.ru/link/?req=doc&amp;base=SPB&amp;n=274696&amp;dst=100032" TargetMode="External"/><Relationship Id="rId91" Type="http://schemas.openxmlformats.org/officeDocument/2006/relationships/hyperlink" Target="https://login.consultant.ru/link/?req=doc&amp;base=SPB&amp;n=290096&amp;dst=100022" TargetMode="External"/><Relationship Id="rId96" Type="http://schemas.openxmlformats.org/officeDocument/2006/relationships/hyperlink" Target="https://login.consultant.ru/link/?req=doc&amp;base=LAW&amp;n=486314&amp;dst=100048" TargetMode="External"/><Relationship Id="rId140" Type="http://schemas.openxmlformats.org/officeDocument/2006/relationships/hyperlink" Target="https://login.consultant.ru/link/?req=doc&amp;base=SPB&amp;n=308078&amp;dst=100165" TargetMode="External"/><Relationship Id="rId145" Type="http://schemas.openxmlformats.org/officeDocument/2006/relationships/hyperlink" Target="https://login.consultant.ru/link/?req=doc&amp;base=LAW&amp;n=494996&amp;dst=100134" TargetMode="External"/><Relationship Id="rId161" Type="http://schemas.openxmlformats.org/officeDocument/2006/relationships/hyperlink" Target="https://login.consultant.ru/link/?req=doc&amp;base=SPB&amp;n=304051&amp;dst=100176" TargetMode="External"/><Relationship Id="rId166" Type="http://schemas.openxmlformats.org/officeDocument/2006/relationships/hyperlink" Target="https://login.consultant.ru/link/?req=doc&amp;base=SPB&amp;n=309030&amp;dst=100100"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27" TargetMode="External"/><Relationship Id="rId15" Type="http://schemas.openxmlformats.org/officeDocument/2006/relationships/hyperlink" Target="https://login.consultant.ru/link/?req=doc&amp;base=SPB&amp;n=298328&amp;dst=100011" TargetMode="External"/><Relationship Id="rId23" Type="http://schemas.openxmlformats.org/officeDocument/2006/relationships/hyperlink" Target="https://login.consultant.ru/link/?req=doc&amp;base=LAW&amp;n=489340&amp;dst=100392" TargetMode="External"/><Relationship Id="rId28" Type="http://schemas.openxmlformats.org/officeDocument/2006/relationships/hyperlink" Target="https://login.consultant.ru/link/?req=doc&amp;base=LAW&amp;n=489340&amp;dst=114" TargetMode="External"/><Relationship Id="rId36" Type="http://schemas.openxmlformats.org/officeDocument/2006/relationships/hyperlink" Target="https://login.consultant.ru/link/?req=doc&amp;base=LAW&amp;n=2352" TargetMode="External"/><Relationship Id="rId49" Type="http://schemas.openxmlformats.org/officeDocument/2006/relationships/hyperlink" Target="https://login.consultant.ru/link/?req=doc&amp;base=LAW&amp;n=466514" TargetMode="External"/><Relationship Id="rId57" Type="http://schemas.openxmlformats.org/officeDocument/2006/relationships/hyperlink" Target="https://login.consultant.ru/link/?req=doc&amp;base=SPB&amp;n=293547&amp;dst=100276" TargetMode="External"/><Relationship Id="rId106" Type="http://schemas.openxmlformats.org/officeDocument/2006/relationships/hyperlink" Target="https://login.consultant.ru/link/?req=doc&amp;base=SPB&amp;n=269542&amp;dst=100041" TargetMode="External"/><Relationship Id="rId114" Type="http://schemas.openxmlformats.org/officeDocument/2006/relationships/hyperlink" Target="https://login.consultant.ru/link/?req=doc&amp;base=SPB&amp;n=277370&amp;dst=100068" TargetMode="External"/><Relationship Id="rId119" Type="http://schemas.openxmlformats.org/officeDocument/2006/relationships/hyperlink" Target="https://login.consultant.ru/link/?req=doc&amp;base=LAW&amp;n=494996&amp;dst=359" TargetMode="External"/><Relationship Id="rId127" Type="http://schemas.openxmlformats.org/officeDocument/2006/relationships/hyperlink" Target="https://login.consultant.ru/link/?req=doc&amp;base=SPB&amp;n=304051&amp;dst=100137" TargetMode="External"/><Relationship Id="rId10" Type="http://schemas.openxmlformats.org/officeDocument/2006/relationships/hyperlink" Target="https://login.consultant.ru/link/?req=doc&amp;base=SPB&amp;n=285479&amp;dst=100012" TargetMode="External"/><Relationship Id="rId31" Type="http://schemas.openxmlformats.org/officeDocument/2006/relationships/hyperlink" Target="https://login.consultant.ru/link/?req=doc&amp;base=LAW&amp;n=422092" TargetMode="External"/><Relationship Id="rId44" Type="http://schemas.openxmlformats.org/officeDocument/2006/relationships/hyperlink" Target="https://login.consultant.ru/link/?req=doc&amp;base=LAW&amp;n=489340&amp;dst=114" TargetMode="External"/><Relationship Id="rId52" Type="http://schemas.openxmlformats.org/officeDocument/2006/relationships/hyperlink" Target="http://social.lenobl.ru/" TargetMode="External"/><Relationship Id="rId60" Type="http://schemas.openxmlformats.org/officeDocument/2006/relationships/hyperlink" Target="https://login.consultant.ru/link/?req=doc&amp;base=LAW&amp;n=482707&amp;dst=100243" TargetMode="External"/><Relationship Id="rId65" Type="http://schemas.openxmlformats.org/officeDocument/2006/relationships/hyperlink" Target="https://login.consultant.ru/link/?req=doc&amp;base=LAW&amp;n=482707&amp;dst=100243" TargetMode="External"/><Relationship Id="rId73" Type="http://schemas.openxmlformats.org/officeDocument/2006/relationships/hyperlink" Target="https://login.consultant.ru/link/?req=doc&amp;base=SPB&amp;n=274696&amp;dst=100031" TargetMode="External"/><Relationship Id="rId78" Type="http://schemas.openxmlformats.org/officeDocument/2006/relationships/hyperlink" Target="https://login.consultant.ru/link/?req=doc&amp;base=LAW&amp;n=483128&amp;dst=100091" TargetMode="External"/><Relationship Id="rId81" Type="http://schemas.openxmlformats.org/officeDocument/2006/relationships/hyperlink" Target="https://login.consultant.ru/link/?req=doc&amp;base=LAW&amp;n=494996&amp;dst=327" TargetMode="External"/><Relationship Id="rId86" Type="http://schemas.openxmlformats.org/officeDocument/2006/relationships/hyperlink" Target="https://login.consultant.ru/link/?req=doc&amp;base=SPB&amp;n=277370&amp;dst=100057" TargetMode="External"/><Relationship Id="rId94" Type="http://schemas.openxmlformats.org/officeDocument/2006/relationships/hyperlink" Target="https://login.consultant.ru/link/?req=doc&amp;base=SPB&amp;n=285479&amp;dst=100022" TargetMode="External"/><Relationship Id="rId99" Type="http://schemas.openxmlformats.org/officeDocument/2006/relationships/hyperlink" Target="https://login.consultant.ru/link/?req=doc&amp;base=LAW&amp;n=483243" TargetMode="External"/><Relationship Id="rId101" Type="http://schemas.openxmlformats.org/officeDocument/2006/relationships/hyperlink" Target="https://login.consultant.ru/link/?req=doc&amp;base=LAW&amp;n=482692&amp;dst=475" TargetMode="External"/><Relationship Id="rId122" Type="http://schemas.openxmlformats.org/officeDocument/2006/relationships/hyperlink" Target="https://login.consultant.ru/link/?req=doc&amp;base=LAW&amp;n=493206&amp;dst=100096" TargetMode="External"/><Relationship Id="rId130" Type="http://schemas.openxmlformats.org/officeDocument/2006/relationships/hyperlink" Target="https://login.consultant.ru/link/?req=doc&amp;base=SPB&amp;n=293547&amp;dst=100284" TargetMode="External"/><Relationship Id="rId135" Type="http://schemas.openxmlformats.org/officeDocument/2006/relationships/hyperlink" Target="https://login.consultant.ru/link/?req=doc&amp;base=SPB&amp;n=277370&amp;dst=100094" TargetMode="External"/><Relationship Id="rId143" Type="http://schemas.openxmlformats.org/officeDocument/2006/relationships/hyperlink" Target="https://login.consultant.ru/link/?req=doc&amp;base=SPB&amp;n=298175" TargetMode="External"/><Relationship Id="rId148" Type="http://schemas.openxmlformats.org/officeDocument/2006/relationships/hyperlink" Target="https://login.consultant.ru/link/?req=doc&amp;base=LAW&amp;n=442096" TargetMode="External"/><Relationship Id="rId151" Type="http://schemas.openxmlformats.org/officeDocument/2006/relationships/hyperlink" Target="https://login.consultant.ru/link/?req=doc&amp;base=LAW&amp;n=494996&amp;dst=244" TargetMode="External"/><Relationship Id="rId156" Type="http://schemas.openxmlformats.org/officeDocument/2006/relationships/hyperlink" Target="https://login.consultant.ru/link/?req=doc&amp;base=LAW&amp;n=494996&amp;dst=290" TargetMode="External"/><Relationship Id="rId164" Type="http://schemas.openxmlformats.org/officeDocument/2006/relationships/hyperlink" Target="https://login.consultant.ru/link/?req=doc&amp;base=LAW&amp;n=197748&amp;dst=100008" TargetMode="External"/><Relationship Id="rId169" Type="http://schemas.openxmlformats.org/officeDocument/2006/relationships/hyperlink" Target="https://login.consultant.ru/link/?req=doc&amp;base=LAW&amp;n=483355" TargetMode="External"/><Relationship Id="rId4" Type="http://schemas.openxmlformats.org/officeDocument/2006/relationships/hyperlink" Target="https://login.consultant.ru/link/?req=doc&amp;base=SPB&amp;n=260742&amp;dst=100007" TargetMode="External"/><Relationship Id="rId9" Type="http://schemas.openxmlformats.org/officeDocument/2006/relationships/hyperlink" Target="https://login.consultant.ru/link/?req=doc&amp;base=SPB&amp;n=283999&amp;dst=100011" TargetMode="External"/><Relationship Id="rId172" Type="http://schemas.openxmlformats.org/officeDocument/2006/relationships/theme" Target="theme/theme1.xml"/><Relationship Id="rId13" Type="http://schemas.openxmlformats.org/officeDocument/2006/relationships/hyperlink" Target="https://login.consultant.ru/link/?req=doc&amp;base=SPB&amp;n=290096&amp;dst=100021" TargetMode="External"/><Relationship Id="rId18" Type="http://schemas.openxmlformats.org/officeDocument/2006/relationships/hyperlink" Target="https://login.consultant.ru/link/?req=doc&amp;base=SPB&amp;n=306912&amp;dst=100042" TargetMode="External"/><Relationship Id="rId39" Type="http://schemas.openxmlformats.org/officeDocument/2006/relationships/hyperlink" Target="https://login.consultant.ru/link/?req=doc&amp;base=LAW&amp;n=489340&amp;dst=100392" TargetMode="External"/><Relationship Id="rId109" Type="http://schemas.openxmlformats.org/officeDocument/2006/relationships/hyperlink" Target="https://login.consultant.ru/link/?req=doc&amp;base=LAW&amp;n=502632" TargetMode="External"/><Relationship Id="rId34" Type="http://schemas.openxmlformats.org/officeDocument/2006/relationships/hyperlink" Target="https://login.consultant.ru/link/?req=doc&amp;base=LAW&amp;n=181977" TargetMode="External"/><Relationship Id="rId50" Type="http://schemas.openxmlformats.org/officeDocument/2006/relationships/hyperlink" Target="https://login.consultant.ru/link/?req=doc&amp;base=LAW&amp;n=2352" TargetMode="External"/><Relationship Id="rId55" Type="http://schemas.openxmlformats.org/officeDocument/2006/relationships/hyperlink" Target="file:///C:\Users\evc_petlicheva\Desktop\25.04.25\www.gosuslugi.ru" TargetMode="External"/><Relationship Id="rId76" Type="http://schemas.openxmlformats.org/officeDocument/2006/relationships/hyperlink" Target="https://login.consultant.ru/link/?req=doc&amp;base=SPB&amp;n=274696&amp;dst=100033" TargetMode="External"/><Relationship Id="rId97" Type="http://schemas.openxmlformats.org/officeDocument/2006/relationships/hyperlink" Target="https://login.consultant.ru/link/?req=doc&amp;base=SPB&amp;n=298328&amp;dst=100012" TargetMode="External"/><Relationship Id="rId104" Type="http://schemas.openxmlformats.org/officeDocument/2006/relationships/hyperlink" Target="https://login.consultant.ru/link/?req=doc&amp;base=SPB&amp;n=277370&amp;dst=100062" TargetMode="External"/><Relationship Id="rId120" Type="http://schemas.openxmlformats.org/officeDocument/2006/relationships/hyperlink" Target="https://login.consultant.ru/link/?req=doc&amp;base=SPB&amp;n=283999&amp;dst=100013" TargetMode="External"/><Relationship Id="rId125" Type="http://schemas.openxmlformats.org/officeDocument/2006/relationships/hyperlink" Target="https://login.consultant.ru/link/?req=doc&amp;base=SPB&amp;n=304051&amp;dst=100134" TargetMode="External"/><Relationship Id="rId141" Type="http://schemas.openxmlformats.org/officeDocument/2006/relationships/hyperlink" Target="https://login.consultant.ru/link/?req=doc&amp;base=SPB&amp;n=304051&amp;dst=100141" TargetMode="External"/><Relationship Id="rId146" Type="http://schemas.openxmlformats.org/officeDocument/2006/relationships/hyperlink" Target="https://login.consultant.ru/link/?req=doc&amp;base=SPB&amp;n=304051&amp;dst=100144" TargetMode="External"/><Relationship Id="rId167"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277370&amp;dst=100053" TargetMode="External"/><Relationship Id="rId71" Type="http://schemas.openxmlformats.org/officeDocument/2006/relationships/hyperlink" Target="https://login.consultant.ru/link/?req=doc&amp;base=LAW&amp;n=424314&amp;dst=88" TargetMode="External"/><Relationship Id="rId92" Type="http://schemas.openxmlformats.org/officeDocument/2006/relationships/hyperlink" Target="https://login.consultant.ru/link/?req=doc&amp;base=SPB&amp;n=286591&amp;dst=100013" TargetMode="External"/><Relationship Id="rId162" Type="http://schemas.openxmlformats.org/officeDocument/2006/relationships/hyperlink" Target="https://login.consultant.ru/link/?req=doc&amp;base=SPB&amp;n=293547&amp;dst=100291" TargetMode="External"/><Relationship Id="rId2" Type="http://schemas.openxmlformats.org/officeDocument/2006/relationships/settings" Target="settings.xml"/><Relationship Id="rId29" Type="http://schemas.openxmlformats.org/officeDocument/2006/relationships/hyperlink" Target="https://login.consultant.ru/link/?req=doc&amp;base=LAW&amp;n=483022" TargetMode="External"/><Relationship Id="rId24" Type="http://schemas.openxmlformats.org/officeDocument/2006/relationships/hyperlink" Target="https://login.consultant.ru/link/?req=doc&amp;base=LAW&amp;n=489340&amp;dst=325" TargetMode="External"/><Relationship Id="rId40" Type="http://schemas.openxmlformats.org/officeDocument/2006/relationships/hyperlink" Target="https://login.consultant.ru/link/?req=doc&amp;base=LAW&amp;n=489340&amp;dst=325" TargetMode="External"/><Relationship Id="rId45" Type="http://schemas.openxmlformats.org/officeDocument/2006/relationships/hyperlink" Target="https://login.consultant.ru/link/?req=doc&amp;base=LAW&amp;n=483022" TargetMode="External"/><Relationship Id="rId66" Type="http://schemas.openxmlformats.org/officeDocument/2006/relationships/hyperlink" Target="https://login.consultant.ru/link/?req=doc&amp;base=SPB&amp;n=308078&amp;dst=100157" TargetMode="External"/><Relationship Id="rId87" Type="http://schemas.openxmlformats.org/officeDocument/2006/relationships/hyperlink" Target="https://login.consultant.ru/link/?req=doc&amp;base=SPB&amp;n=285728&amp;dst=100161" TargetMode="External"/><Relationship Id="rId110" Type="http://schemas.openxmlformats.org/officeDocument/2006/relationships/hyperlink" Target="https://login.consultant.ru/link/?req=doc&amp;base=SPB&amp;n=277370&amp;dst=100067" TargetMode="External"/><Relationship Id="rId115" Type="http://schemas.openxmlformats.org/officeDocument/2006/relationships/hyperlink" Target="https://login.consultant.ru/link/?req=doc&amp;base=LAW&amp;n=502632" TargetMode="External"/><Relationship Id="rId131" Type="http://schemas.openxmlformats.org/officeDocument/2006/relationships/hyperlink" Target="https://login.consultant.ru/link/?req=doc&amp;base=SPB&amp;n=293547&amp;dst=100285" TargetMode="External"/><Relationship Id="rId136" Type="http://schemas.openxmlformats.org/officeDocument/2006/relationships/hyperlink" Target="https://login.consultant.ru/link/?req=doc&amp;base=SPB&amp;n=277370&amp;dst=100096" TargetMode="External"/><Relationship Id="rId157" Type="http://schemas.openxmlformats.org/officeDocument/2006/relationships/hyperlink" Target="https://login.consultant.ru/link/?req=doc&amp;base=LAW&amp;n=494996&amp;dst=100354" TargetMode="External"/><Relationship Id="rId61" Type="http://schemas.openxmlformats.org/officeDocument/2006/relationships/hyperlink" Target="https://login.consultant.ru/link/?req=doc&amp;base=SPB&amp;n=274696&amp;dst=100028" TargetMode="External"/><Relationship Id="rId82" Type="http://schemas.openxmlformats.org/officeDocument/2006/relationships/hyperlink" Target="https://login.consultant.ru/link/?req=doc&amp;base=SPB&amp;n=308078&amp;dst=100161" TargetMode="External"/><Relationship Id="rId152"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SPB&amp;n=308078&amp;dst=100153" TargetMode="External"/><Relationship Id="rId14" Type="http://schemas.openxmlformats.org/officeDocument/2006/relationships/hyperlink" Target="https://login.consultant.ru/link/?req=doc&amp;base=SPB&amp;n=293547&amp;dst=100274" TargetMode="External"/><Relationship Id="rId30" Type="http://schemas.openxmlformats.org/officeDocument/2006/relationships/hyperlink" Target="https://login.consultant.ru/link/?req=doc&amp;base=SPB&amp;n=293547&amp;dst=100275" TargetMode="External"/><Relationship Id="rId35" Type="http://schemas.openxmlformats.org/officeDocument/2006/relationships/hyperlink" Target="https://login.consultant.ru/link/?req=doc&amp;base=LAW&amp;n=466514" TargetMode="External"/><Relationship Id="rId56" Type="http://schemas.openxmlformats.org/officeDocument/2006/relationships/hyperlink" Target="https://login.consultant.ru/link/?req=doc&amp;base=SPB&amp;n=308078&amp;dst=100154" TargetMode="External"/><Relationship Id="rId77" Type="http://schemas.openxmlformats.org/officeDocument/2006/relationships/hyperlink" Target="https://login.consultant.ru/link/?req=doc&amp;base=SPB&amp;n=285479&amp;dst=100015" TargetMode="External"/><Relationship Id="rId100" Type="http://schemas.openxmlformats.org/officeDocument/2006/relationships/hyperlink" Target="https://login.consultant.ru/link/?req=doc&amp;base=SPB&amp;n=306912&amp;dst=100043" TargetMode="External"/><Relationship Id="rId105" Type="http://schemas.openxmlformats.org/officeDocument/2006/relationships/hyperlink" Target="https://login.consultant.ru/link/?req=doc&amp;base=SPB&amp;n=277370&amp;dst=100065" TargetMode="External"/><Relationship Id="rId126" Type="http://schemas.openxmlformats.org/officeDocument/2006/relationships/hyperlink" Target="https://login.consultant.ru/link/?req=doc&amp;base=SPB&amp;n=304051&amp;dst=100136" TargetMode="External"/><Relationship Id="rId147" Type="http://schemas.openxmlformats.org/officeDocument/2006/relationships/hyperlink" Target="https://login.consultant.ru/link/?req=doc&amp;base=LAW&amp;n=494996" TargetMode="External"/><Relationship Id="rId168" Type="http://schemas.openxmlformats.org/officeDocument/2006/relationships/hyperlink" Target="https://login.consultant.ru/link/?req=doc&amp;base=SPB&amp;n=277370&amp;dst=100319" TargetMode="External"/><Relationship Id="rId8" Type="http://schemas.openxmlformats.org/officeDocument/2006/relationships/hyperlink" Target="https://login.consultant.ru/link/?req=doc&amp;base=SPB&amp;n=279266&amp;dst=100011" TargetMode="External"/><Relationship Id="rId51" Type="http://schemas.openxmlformats.org/officeDocument/2006/relationships/hyperlink" Target="https://login.consultant.ru/link/?req=doc&amp;base=SPB&amp;n=308057&amp;dst=101121" TargetMode="External"/><Relationship Id="rId72" Type="http://schemas.openxmlformats.org/officeDocument/2006/relationships/hyperlink" Target="https://login.consultant.ru/link/?req=doc&amp;base=SPB&amp;n=274696&amp;dst=100029" TargetMode="External"/><Relationship Id="rId93" Type="http://schemas.openxmlformats.org/officeDocument/2006/relationships/hyperlink" Target="https://login.consultant.ru/link/?req=doc&amp;base=SPB&amp;n=285479&amp;dst=100018" TargetMode="External"/><Relationship Id="rId98" Type="http://schemas.openxmlformats.org/officeDocument/2006/relationships/hyperlink" Target="https://login.consultant.ru/link/?req=doc&amp;base=SPB&amp;n=298328&amp;dst=100014" TargetMode="External"/><Relationship Id="rId121" Type="http://schemas.openxmlformats.org/officeDocument/2006/relationships/hyperlink" Target="https://login.consultant.ru/link/?req=doc&amp;base=LAW&amp;n=493206&amp;dst=100094" TargetMode="External"/><Relationship Id="rId142" Type="http://schemas.openxmlformats.org/officeDocument/2006/relationships/hyperlink" Target="https://login.consultant.ru/link/?req=doc&amp;base=SPB&amp;n=308078&amp;dst=100167" TargetMode="External"/><Relationship Id="rId163" Type="http://schemas.openxmlformats.org/officeDocument/2006/relationships/hyperlink" Target="https://login.consultant.ru/link/?req=doc&amp;base=SPB&amp;n=293547&amp;dst=10029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9340&amp;dst=100034" TargetMode="External"/><Relationship Id="rId46" Type="http://schemas.openxmlformats.org/officeDocument/2006/relationships/hyperlink" Target="https://login.consultant.ru/link/?req=doc&amp;base=LAW&amp;n=470690" TargetMode="External"/><Relationship Id="rId67" Type="http://schemas.openxmlformats.org/officeDocument/2006/relationships/hyperlink" Target="https://login.consultant.ru/link/?req=doc&amp;base=SPB&amp;n=293547&amp;dst=100278" TargetMode="External"/><Relationship Id="rId116" Type="http://schemas.openxmlformats.org/officeDocument/2006/relationships/hyperlink" Target="https://login.consultant.ru/link/?req=doc&amp;base=LAW&amp;n=494996&amp;dst=43" TargetMode="External"/><Relationship Id="rId137" Type="http://schemas.openxmlformats.org/officeDocument/2006/relationships/hyperlink" Target="https://login.consultant.ru/link/?req=doc&amp;base=SPB&amp;n=293547&amp;dst=100289" TargetMode="External"/><Relationship Id="rId158" Type="http://schemas.openxmlformats.org/officeDocument/2006/relationships/hyperlink" Target="https://login.consultant.ru/link/?req=doc&amp;base=LAW&amp;n=494996&amp;dst=112" TargetMode="External"/><Relationship Id="rId20" Type="http://schemas.openxmlformats.org/officeDocument/2006/relationships/hyperlink" Target="https://login.consultant.ru/link/?req=doc&amp;base=SPB&amp;n=309030&amp;dst=100099" TargetMode="External"/><Relationship Id="rId41" Type="http://schemas.openxmlformats.org/officeDocument/2006/relationships/hyperlink" Target="https://login.consultant.ru/link/?req=doc&amp;base=LAW&amp;n=489340&amp;dst=100034" TargetMode="External"/><Relationship Id="rId62" Type="http://schemas.openxmlformats.org/officeDocument/2006/relationships/hyperlink" Target="https://login.consultant.ru/link/?req=doc&amp;base=SPB&amp;n=308078&amp;dst=100156" TargetMode="External"/><Relationship Id="rId83" Type="http://schemas.openxmlformats.org/officeDocument/2006/relationships/hyperlink" Target="https://login.consultant.ru/link/?req=doc&amp;base=SPB&amp;n=277370&amp;dst=100056" TargetMode="External"/><Relationship Id="rId88" Type="http://schemas.openxmlformats.org/officeDocument/2006/relationships/hyperlink" Target="https://login.consultant.ru/link/?req=doc&amp;base=LAW&amp;n=104906" TargetMode="External"/><Relationship Id="rId111" Type="http://schemas.openxmlformats.org/officeDocument/2006/relationships/hyperlink" Target="https://login.consultant.ru/link/?req=doc&amp;base=SPB&amp;n=285479&amp;dst=100023" TargetMode="External"/><Relationship Id="rId132" Type="http://schemas.openxmlformats.org/officeDocument/2006/relationships/hyperlink" Target="https://login.consultant.ru/link/?req=doc&amp;base=SPB&amp;n=283999&amp;dst=100018" TargetMode="External"/><Relationship Id="rId153"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23976</Words>
  <Characters>136666</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2025-04-25T10:27:00Z</dcterms:created>
  <dcterms:modified xsi:type="dcterms:W3CDTF">2025-04-25T10:27:00Z</dcterms:modified>
</cp:coreProperties>
</file>