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60C" w:rsidRPr="009F6508" w:rsidRDefault="00CB060C" w:rsidP="00CB060C">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54</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rPr>
          <w:rFonts w:ascii="Times New Roman" w:hAnsi="Times New Roman" w:cs="Times New Roman"/>
          <w:sz w:val="28"/>
          <w:szCs w:val="28"/>
        </w:rPr>
      </w:pPr>
      <w:bookmarkStart w:id="0" w:name="P32090"/>
      <w:bookmarkEnd w:id="0"/>
      <w:r w:rsidRPr="009F6508">
        <w:rPr>
          <w:rFonts w:ascii="Times New Roman" w:hAnsi="Times New Roman" w:cs="Times New Roman"/>
          <w:sz w:val="28"/>
          <w:szCs w:val="28"/>
        </w:rPr>
        <w:t>АДМИНИСТРАТИВНЫЙ РЕГЛАМЕНТ</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ЕЖЕМЕСЯЧНОЙ ДЕНЕЖНОЙ</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ВЫПЛАТЫ ПО ПОТЕРЕ КОРМИЛЬЦА ДЕТЯМ ГРАЖДАН, ПОГИБШИХ</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(УМЕРШИХ) ВСЛЕДСТВИЕ ВЫПОЛНЕНИЯ ЗАДАЧ В ХОДЕ</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СПЕЦИАЛЬНОЙ ВОЕННОЙ ОПЕРАЦИИ</w:t>
      </w:r>
    </w:p>
    <w:p w:rsidR="00CB060C" w:rsidRPr="009F6508" w:rsidRDefault="00CB060C" w:rsidP="00CB060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060C"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CB060C" w:rsidRPr="009F6508" w:rsidRDefault="00CB060C"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B060C" w:rsidRPr="009F6508" w:rsidRDefault="00CB060C"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05.10.2023 N 04-65; в ред. Приказов комитета по социальной защите</w:t>
            </w:r>
          </w:p>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28.12.2023 </w:t>
            </w:r>
            <w:hyperlink r:id="rId5">
              <w:r w:rsidRPr="009F6508">
                <w:rPr>
                  <w:rFonts w:ascii="Times New Roman" w:hAnsi="Times New Roman" w:cs="Times New Roman"/>
                  <w:color w:val="0000FF"/>
                  <w:sz w:val="28"/>
                  <w:szCs w:val="28"/>
                </w:rPr>
                <w:t>N 04-79</w:t>
              </w:r>
            </w:hyperlink>
            <w:r w:rsidRPr="009F6508">
              <w:rPr>
                <w:rFonts w:ascii="Times New Roman" w:hAnsi="Times New Roman" w:cs="Times New Roman"/>
                <w:color w:val="392C69"/>
                <w:sz w:val="28"/>
                <w:szCs w:val="28"/>
              </w:rPr>
              <w:t xml:space="preserve">, от 09.01.2024 </w:t>
            </w:r>
            <w:hyperlink r:id="rId6">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w:t>
            </w:r>
          </w:p>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25.01.2024 </w:t>
            </w:r>
            <w:hyperlink r:id="rId7">
              <w:r w:rsidRPr="009F6508">
                <w:rPr>
                  <w:rFonts w:ascii="Times New Roman" w:hAnsi="Times New Roman" w:cs="Times New Roman"/>
                  <w:color w:val="0000FF"/>
                  <w:sz w:val="28"/>
                  <w:szCs w:val="28"/>
                </w:rPr>
                <w:t>N 04-6</w:t>
              </w:r>
            </w:hyperlink>
            <w:r w:rsidRPr="009F6508">
              <w:rPr>
                <w:rFonts w:ascii="Times New Roman" w:hAnsi="Times New Roman" w:cs="Times New Roman"/>
                <w:color w:val="392C69"/>
                <w:sz w:val="28"/>
                <w:szCs w:val="28"/>
              </w:rPr>
              <w:t xml:space="preserve">, от 14.06.2024 </w:t>
            </w:r>
            <w:hyperlink r:id="rId8">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28.12.2024 </w:t>
            </w:r>
            <w:hyperlink r:id="rId9">
              <w:r w:rsidRPr="009F6508">
                <w:rPr>
                  <w:rFonts w:ascii="Times New Roman" w:hAnsi="Times New Roman" w:cs="Times New Roman"/>
                  <w:color w:val="0000FF"/>
                  <w:sz w:val="28"/>
                  <w:szCs w:val="28"/>
                </w:rPr>
                <w:t>N 04-108</w:t>
              </w:r>
            </w:hyperlink>
            <w:r w:rsidRPr="009F6508">
              <w:rPr>
                <w:rFonts w:ascii="Times New Roman" w:hAnsi="Times New Roman" w:cs="Times New Roman"/>
                <w:color w:val="392C69"/>
                <w:sz w:val="28"/>
                <w:szCs w:val="28"/>
              </w:rPr>
              <w:t>,</w:t>
            </w:r>
          </w:p>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28.12.2024 </w:t>
            </w:r>
            <w:hyperlink r:id="rId10">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11">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27.02.2025 </w:t>
            </w:r>
            <w:hyperlink r:id="rId12">
              <w:r w:rsidRPr="009F6508">
                <w:rPr>
                  <w:rFonts w:ascii="Times New Roman" w:hAnsi="Times New Roman" w:cs="Times New Roman"/>
                  <w:color w:val="0000FF"/>
                  <w:sz w:val="28"/>
                  <w:szCs w:val="28"/>
                </w:rPr>
                <w:t>N 04-26</w:t>
              </w:r>
            </w:hyperlink>
            <w:r w:rsidRPr="009F6508">
              <w:rPr>
                <w:rFonts w:ascii="Times New Roman" w:hAnsi="Times New Roman" w:cs="Times New Roman"/>
                <w:color w:val="392C69"/>
                <w:sz w:val="28"/>
                <w:szCs w:val="28"/>
              </w:rPr>
              <w:t>,</w:t>
            </w:r>
          </w:p>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17.03.2025 </w:t>
            </w:r>
            <w:hyperlink r:id="rId13">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060C" w:rsidRPr="009F6508" w:rsidRDefault="00CB060C" w:rsidP="00EB12BF">
            <w:pPr>
              <w:pStyle w:val="ConsPlusNormal"/>
              <w:rPr>
                <w:rFonts w:ascii="Times New Roman" w:hAnsi="Times New Roman" w:cs="Times New Roman"/>
                <w:sz w:val="28"/>
                <w:szCs w:val="28"/>
              </w:rPr>
            </w:pPr>
          </w:p>
        </w:tc>
      </w:tr>
    </w:tbl>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предоставление ежемесячной</w:t>
      </w:r>
    </w:p>
    <w:p w:rsidR="00CB060C" w:rsidRPr="009F6508" w:rsidRDefault="00CB060C" w:rsidP="00CB060C">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денежной выплаты по потере кормильца) (далее - регламент,</w:t>
      </w:r>
    </w:p>
    <w:p w:rsidR="00CB060C" w:rsidRPr="009F6508" w:rsidRDefault="00CB060C" w:rsidP="00CB060C">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государственная услуга)</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bookmarkStart w:id="1" w:name="P32118"/>
      <w:bookmarkEnd w:id="1"/>
      <w:r w:rsidRPr="009F6508">
        <w:rPr>
          <w:rFonts w:ascii="Times New Roman" w:hAnsi="Times New Roman" w:cs="Times New Roman"/>
          <w:sz w:val="28"/>
          <w:szCs w:val="28"/>
        </w:rPr>
        <w:t xml:space="preserve">1.2. Заявителями, имеющими право обратиться за получением государственной услуги по назначению ежемесячной денежной выплаты по </w:t>
      </w:r>
      <w:r w:rsidRPr="009F6508">
        <w:rPr>
          <w:rFonts w:ascii="Times New Roman" w:hAnsi="Times New Roman" w:cs="Times New Roman"/>
          <w:sz w:val="28"/>
          <w:szCs w:val="28"/>
        </w:rPr>
        <w:lastRenderedPageBreak/>
        <w:t>потере кормильца детям граждан, погибших (умерших) вследствие выполнения задач в ходе специальной военной операции, являются физические лица из числа:</w:t>
      </w:r>
    </w:p>
    <w:p w:rsidR="00CB060C" w:rsidRPr="009F6508" w:rsidRDefault="00CB060C" w:rsidP="00CB060C">
      <w:pPr>
        <w:pStyle w:val="ConsPlusNormal"/>
        <w:spacing w:before="220"/>
        <w:ind w:firstLine="540"/>
        <w:jc w:val="both"/>
        <w:rPr>
          <w:rFonts w:ascii="Times New Roman" w:hAnsi="Times New Roman" w:cs="Times New Roman"/>
          <w:sz w:val="28"/>
          <w:szCs w:val="28"/>
        </w:rPr>
      </w:pPr>
      <w:bookmarkStart w:id="2" w:name="P32119"/>
      <w:bookmarkEnd w:id="2"/>
      <w:r w:rsidRPr="009F6508">
        <w:rPr>
          <w:rFonts w:ascii="Times New Roman" w:hAnsi="Times New Roman" w:cs="Times New Roman"/>
          <w:sz w:val="28"/>
          <w:szCs w:val="28"/>
        </w:rPr>
        <w:t>а) беременных супруг граждан, погибших (умерших) вследствие выполнения задач в ходе специальной военной операции, - с даты постановки на учет в медицинской организации в связи с беременностью;</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1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04-108)</w:t>
      </w:r>
    </w:p>
    <w:p w:rsidR="00CB060C" w:rsidRPr="009F6508" w:rsidRDefault="00CB060C" w:rsidP="00CB060C">
      <w:pPr>
        <w:pStyle w:val="ConsPlusNormal"/>
        <w:spacing w:before="220"/>
        <w:ind w:firstLine="540"/>
        <w:jc w:val="both"/>
        <w:rPr>
          <w:rFonts w:ascii="Times New Roman" w:hAnsi="Times New Roman" w:cs="Times New Roman"/>
          <w:sz w:val="28"/>
          <w:szCs w:val="28"/>
        </w:rPr>
      </w:pPr>
      <w:bookmarkStart w:id="3" w:name="P32121"/>
      <w:bookmarkEnd w:id="3"/>
      <w:r w:rsidRPr="009F6508">
        <w:rPr>
          <w:rFonts w:ascii="Times New Roman" w:hAnsi="Times New Roman" w:cs="Times New Roman"/>
          <w:sz w:val="28"/>
          <w:szCs w:val="28"/>
        </w:rPr>
        <w:t>б) детей граждан, погибших (умерших) вследствие выполнения задач в ходе специальной военной операции, в возрасте до 18 лет;</w:t>
      </w:r>
    </w:p>
    <w:p w:rsidR="00CB060C" w:rsidRPr="009F6508" w:rsidRDefault="00CB060C" w:rsidP="00CB060C">
      <w:pPr>
        <w:pStyle w:val="ConsPlusNormal"/>
        <w:spacing w:before="220"/>
        <w:ind w:firstLine="540"/>
        <w:jc w:val="both"/>
        <w:rPr>
          <w:rFonts w:ascii="Times New Roman" w:hAnsi="Times New Roman" w:cs="Times New Roman"/>
          <w:sz w:val="28"/>
          <w:szCs w:val="28"/>
        </w:rPr>
      </w:pPr>
      <w:bookmarkStart w:id="4" w:name="P32122"/>
      <w:bookmarkEnd w:id="4"/>
      <w:r w:rsidRPr="009F6508">
        <w:rPr>
          <w:rFonts w:ascii="Times New Roman" w:hAnsi="Times New Roman" w:cs="Times New Roman"/>
          <w:sz w:val="28"/>
          <w:szCs w:val="28"/>
        </w:rPr>
        <w:t>в) детей граждан, погибших (умерших) вследствие выполнения задач в ходе специальной военной операции, в возрасте от 18 до 23 лет, обучающихся в образовательной организации по очной форме обучения, - до окончания ими такого обучения.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Ежемесячная выплата предоставляется гражданам Российской Федерации, имеющим место жительства или место пребывания в Ленинградской области. Истечение периода проживания или пребывания на территории Ленинградской области влечет прекращение предоставления ежемесячной выплаты.</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25.01.2024 N 04-6)</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Место жительства и место пребывания гражданина устанавливаются на основании данных органов регистрационного учета либо на основании решения суда.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Гражданам, имеющим место пребывания на территории Ленинградской области, выплата предоставляется при условии неполучения аналогичной выплаты, предусмотренной нормативным правовым актом субъекта Российской Федерации, в котором гражданин имеет регистрацию по месту жительства.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Право на получение выплаты имеют граждане без определенного места жительства, имевшие последнюю регистрацию по месту жительства на территории Ленинградской области.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Право на получение ежемесячной выплаты сохраняется за лицами, указанными в </w:t>
      </w:r>
      <w:hyperlink w:anchor="P32119">
        <w:r w:rsidRPr="009F6508">
          <w:rPr>
            <w:rFonts w:ascii="Times New Roman" w:hAnsi="Times New Roman" w:cs="Times New Roman"/>
            <w:color w:val="0000FF"/>
            <w:sz w:val="28"/>
            <w:szCs w:val="28"/>
          </w:rPr>
          <w:t>подпункте "а" пункта 1.2</w:t>
        </w:r>
      </w:hyperlink>
      <w:r w:rsidRPr="009F6508">
        <w:rPr>
          <w:rFonts w:ascii="Times New Roman" w:hAnsi="Times New Roman" w:cs="Times New Roman"/>
          <w:sz w:val="28"/>
          <w:szCs w:val="28"/>
        </w:rPr>
        <w:t xml:space="preserve"> настоящего регламента, после рождения ребенка до подачи заявления от имени лиц, указанных в </w:t>
      </w:r>
      <w:hyperlink w:anchor="P32121">
        <w:r w:rsidRPr="009F6508">
          <w:rPr>
            <w:rFonts w:ascii="Times New Roman" w:hAnsi="Times New Roman" w:cs="Times New Roman"/>
            <w:color w:val="0000FF"/>
            <w:sz w:val="28"/>
            <w:szCs w:val="28"/>
          </w:rPr>
          <w:t>подпункте "б" пункта 1.2</w:t>
        </w:r>
      </w:hyperlink>
      <w:r w:rsidRPr="009F6508">
        <w:rPr>
          <w:rFonts w:ascii="Times New Roman" w:hAnsi="Times New Roman" w:cs="Times New Roman"/>
          <w:sz w:val="28"/>
          <w:szCs w:val="28"/>
        </w:rPr>
        <w:t xml:space="preserve"> настоящего регламента, но не более чем на 6 месяцев.</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25.01.2024 N 04-6)</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1.2.1. К гражданам, погибшим (умершим) вследствие выполнения задач в </w:t>
      </w:r>
      <w:r w:rsidRPr="009F6508">
        <w:rPr>
          <w:rFonts w:ascii="Times New Roman" w:hAnsi="Times New Roman" w:cs="Times New Roman"/>
          <w:sz w:val="28"/>
          <w:szCs w:val="28"/>
        </w:rPr>
        <w:lastRenderedPageBreak/>
        <w:t>ходе специальной военной операции (далее - граждане, погибшие (умершие) вследствие выполнения задач в ходе специальной военной операции), относятся физические лица из числа:</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граждан, призванных на военную службу по частичной мобилизации;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военнослужащих Вооруженных Сил Российской Федерации, в том числе проходящих военную службу по частичной мобилизации;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граждан из числа предусмотренных </w:t>
      </w:r>
      <w:hyperlink r:id="rId18">
        <w:r w:rsidRPr="009F6508">
          <w:rPr>
            <w:rFonts w:ascii="Times New Roman" w:hAnsi="Times New Roman" w:cs="Times New Roman"/>
            <w:color w:val="0000FF"/>
            <w:sz w:val="28"/>
            <w:szCs w:val="28"/>
          </w:rPr>
          <w:t>частью 4 статьи 22.1</w:t>
        </w:r>
      </w:hyperlink>
      <w:r w:rsidRPr="009F6508">
        <w:rPr>
          <w:rFonts w:ascii="Times New Roman" w:hAnsi="Times New Roman" w:cs="Times New Roman"/>
          <w:sz w:val="28"/>
          <w:szCs w:val="28"/>
        </w:rPr>
        <w:t xml:space="preserve"> Федерального закона от 31 мая 1996 года N 61-ФЗ "Об обороне";</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военнослужащих, лиц, проходящих службу в войсках национальной гвардии Российской Федерации;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 граждан из числа предусмотренных </w:t>
      </w:r>
      <w:hyperlink r:id="rId19">
        <w:r w:rsidRPr="009F6508">
          <w:rPr>
            <w:rFonts w:ascii="Times New Roman" w:hAnsi="Times New Roman" w:cs="Times New Roman"/>
            <w:color w:val="0000FF"/>
            <w:sz w:val="28"/>
            <w:szCs w:val="28"/>
          </w:rPr>
          <w:t>подпунктом 2.4 пункта 1 статьи 3</w:t>
        </w:r>
      </w:hyperlink>
      <w:r w:rsidRPr="009F6508">
        <w:rPr>
          <w:rFonts w:ascii="Times New Roman" w:hAnsi="Times New Roman" w:cs="Times New Roman"/>
          <w:sz w:val="28"/>
          <w:szCs w:val="28"/>
        </w:rPr>
        <w:t xml:space="preserve"> Федерального закона от 12 января 1995 года N 5-ФЗ "О ветеранах".</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1.2.1 в ред. </w:t>
      </w:r>
      <w:hyperlink r:id="rId2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25.01.2024 N 04-6)</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1.2.2. Представлять интересы заявителя, указанного в </w:t>
      </w:r>
      <w:hyperlink w:anchor="P32118">
        <w:r w:rsidRPr="009F6508">
          <w:rPr>
            <w:rFonts w:ascii="Times New Roman" w:hAnsi="Times New Roman" w:cs="Times New Roman"/>
            <w:color w:val="0000FF"/>
            <w:sz w:val="28"/>
            <w:szCs w:val="28"/>
          </w:rPr>
          <w:t>пункте 1.2</w:t>
        </w:r>
      </w:hyperlink>
      <w:r w:rsidRPr="009F6508">
        <w:rPr>
          <w:rFonts w:ascii="Times New Roman" w:hAnsi="Times New Roman" w:cs="Times New Roman"/>
          <w:sz w:val="28"/>
          <w:szCs w:val="28"/>
        </w:rPr>
        <w:t xml:space="preserve"> настоящего регламента, имеют право от имени физических лиц (далее - представитель заявителя):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несовершеннолетних, недееспособных или не полностью дееспособных заявителей;</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Ленинградского областного государственного казенного </w:t>
      </w:r>
      <w:r w:rsidRPr="009F6508">
        <w:rPr>
          <w:rFonts w:ascii="Times New Roman" w:hAnsi="Times New Roman" w:cs="Times New Roman"/>
          <w:sz w:val="28"/>
          <w:szCs w:val="28"/>
        </w:rPr>
        <w:lastRenderedPageBreak/>
        <w:t>учреждения "Центр социальной защиты населения" (далее - ЦСЗН);</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21">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22">
        <w:r w:rsidRPr="009F6508">
          <w:rPr>
            <w:rFonts w:ascii="Times New Roman" w:hAnsi="Times New Roman" w:cs="Times New Roman"/>
            <w:color w:val="0000FF"/>
            <w:sz w:val="28"/>
            <w:szCs w:val="28"/>
          </w:rPr>
          <w:t>https://mfc47.ru/</w:t>
        </w:r>
      </w:hyperlink>
      <w:r w:rsidRPr="009F6508">
        <w:rPr>
          <w:rFonts w:ascii="Times New Roman" w:hAnsi="Times New Roman" w:cs="Times New Roman"/>
          <w:sz w:val="28"/>
          <w:szCs w:val="28"/>
        </w:rPr>
        <w:t>;</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3">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24">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 при технической реализации;</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Если специалист ЦСЗН, к которому обратился заявитель (представитель </w:t>
      </w:r>
      <w:r w:rsidRPr="009F6508">
        <w:rPr>
          <w:rFonts w:ascii="Times New Roman" w:hAnsi="Times New Roman" w:cs="Times New Roman"/>
          <w:sz w:val="28"/>
          <w:szCs w:val="28"/>
        </w:rPr>
        <w:lastRenderedPageBreak/>
        <w:t>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 при технической реализации.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ЛО/ЕПГУ.</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Максимальный срок направления ответа составляет тридцать календарных дней с момента регистрации обращения заявителя </w:t>
      </w:r>
      <w:r w:rsidRPr="009F6508">
        <w:rPr>
          <w:rFonts w:ascii="Times New Roman" w:hAnsi="Times New Roman" w:cs="Times New Roman"/>
          <w:sz w:val="28"/>
          <w:szCs w:val="28"/>
        </w:rPr>
        <w:lastRenderedPageBreak/>
        <w:t>(представителя заявителя).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предоставлению ежемесячной денежной выплаты по потере кормильца детям граждан, погибших (умерших) вследствие выполнения задач в ходе специальной военной операции.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предоставление ежемесячной денежной выплаты по потере кормильца.</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МФЦ.</w:t>
      </w:r>
    </w:p>
    <w:p w:rsidR="00CB060C" w:rsidRPr="009F6508" w:rsidRDefault="00CB060C" w:rsidP="00CB060C">
      <w:pPr>
        <w:pStyle w:val="ConsPlusNormal"/>
        <w:spacing w:before="220"/>
        <w:ind w:firstLine="540"/>
        <w:jc w:val="both"/>
        <w:rPr>
          <w:rFonts w:ascii="Times New Roman" w:hAnsi="Times New Roman" w:cs="Times New Roman"/>
          <w:sz w:val="28"/>
          <w:szCs w:val="28"/>
        </w:rPr>
      </w:pPr>
      <w:bookmarkStart w:id="5" w:name="P32188"/>
      <w:bookmarkEnd w:id="5"/>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2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28.12.2023 N 04-79)</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2.2.3. Заявитель имеет право записаться на прием при технической </w:t>
      </w:r>
      <w:r w:rsidRPr="009F6508">
        <w:rPr>
          <w:rFonts w:ascii="Times New Roman" w:hAnsi="Times New Roman" w:cs="Times New Roman"/>
          <w:sz w:val="28"/>
          <w:szCs w:val="28"/>
        </w:rPr>
        <w:lastRenderedPageBreak/>
        <w:t>реализации программного обеспечения в МФЦ для подачи заявления о предоставлении государственной услуги следующими способами: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(при наличии технической реализации);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 - в МФЦ.</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7">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8">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9">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31">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32">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33">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решение о назначении ежемесячной денежной выплаты;</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решение об отказе в назначении ежемесячной денежной выплаты.</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3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28.12.2023 N 04-79)</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ЛО/ЕПГУ;</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bookmarkStart w:id="6" w:name="P32224"/>
      <w:bookmarkEnd w:id="6"/>
      <w:r w:rsidRPr="009F6508">
        <w:rPr>
          <w:rFonts w:ascii="Times New Roman" w:hAnsi="Times New Roman" w:cs="Times New Roman"/>
          <w:sz w:val="28"/>
          <w:szCs w:val="28"/>
        </w:rPr>
        <w:t xml:space="preserve">2.4. Срок предоставления государственной услуги составляет 5 рабочих дней с даты регистрации заявления в ЦСЗН в соответствии с </w:t>
      </w:r>
      <w:hyperlink w:anchor="P32382">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6">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bookmarkStart w:id="7" w:name="P32236"/>
      <w:bookmarkEnd w:id="7"/>
      <w:r w:rsidRPr="009F6508">
        <w:rPr>
          <w:rFonts w:ascii="Times New Roman" w:hAnsi="Times New Roman" w:cs="Times New Roman"/>
          <w:sz w:val="28"/>
          <w:szCs w:val="28"/>
        </w:rPr>
        <w:lastRenderedPageBreak/>
        <w:t>2.6. Исчерпывающий перечень документов, необходимых для предоставления государственной услуги, подлежащих представлению заявителем:</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w:t>
      </w:r>
      <w:hyperlink w:anchor="P32662">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паспорт либо и иной документ, удостоверяющий личность в соответствии с законодательством Российской Федерации, - паспорт гражданина Российской Федерации, паспорт гражданина СССР, временное </w:t>
      </w:r>
      <w:hyperlink r:id="rId37">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документ, выданный уполномоченным органом, подтверждающий факт наступления гибели гражданина в ходе проведения специальной военной операции либо смерти, наступившей вследствие увечья (ранения, контузии, травмы), полученного при выполнении задач в ходе специальной военной операции, до истечения одного года со дня получения указанного увечья (ранения, травмы, контузии) (за исключением заявителей, сведения о которых имеются в государственной информационной системе "Автоматизированная информационная система "Социальная защита Ленинградской области" (далее - АИС "Соцзащита") в связи с предоставлением единовременной денежной выплаты в соответствии с </w:t>
      </w:r>
      <w:hyperlink r:id="rId38">
        <w:r w:rsidRPr="009F6508">
          <w:rPr>
            <w:rFonts w:ascii="Times New Roman" w:hAnsi="Times New Roman" w:cs="Times New Roman"/>
            <w:color w:val="0000FF"/>
            <w:sz w:val="28"/>
            <w:szCs w:val="28"/>
          </w:rPr>
          <w:t>подпунктами 1</w:t>
        </w:r>
      </w:hyperlink>
      <w:r w:rsidRPr="009F6508">
        <w:rPr>
          <w:rFonts w:ascii="Times New Roman" w:hAnsi="Times New Roman" w:cs="Times New Roman"/>
          <w:sz w:val="28"/>
          <w:szCs w:val="28"/>
        </w:rPr>
        <w:t xml:space="preserve"> или </w:t>
      </w:r>
      <w:hyperlink r:id="rId39">
        <w:r w:rsidRPr="009F6508">
          <w:rPr>
            <w:rFonts w:ascii="Times New Roman" w:hAnsi="Times New Roman" w:cs="Times New Roman"/>
            <w:color w:val="0000FF"/>
            <w:sz w:val="28"/>
            <w:szCs w:val="28"/>
          </w:rPr>
          <w:t>2 пункта 1</w:t>
        </w:r>
      </w:hyperlink>
      <w:r w:rsidRPr="009F6508">
        <w:rPr>
          <w:rFonts w:ascii="Times New Roman" w:hAnsi="Times New Roman" w:cs="Times New Roman"/>
          <w:sz w:val="28"/>
          <w:szCs w:val="28"/>
        </w:rPr>
        <w:t xml:space="preserve"> постановления Правительства Ленинградской области от 1 апреля 2022 года N 199 "О единовременной денежной выплате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 (далее - постановление Правительства Ленинградской области N 199);</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справка из образовательной организации, содержащая сведения об обучении ребенка в возрасте от 18 до 23 лет по очной форме обучения - для категории заявителей, установленной </w:t>
      </w:r>
      <w:hyperlink w:anchor="P32122">
        <w:r w:rsidRPr="009F6508">
          <w:rPr>
            <w:rFonts w:ascii="Times New Roman" w:hAnsi="Times New Roman" w:cs="Times New Roman"/>
            <w:color w:val="0000FF"/>
            <w:sz w:val="28"/>
            <w:szCs w:val="28"/>
          </w:rPr>
          <w:t>подпунктом "в" пункта 1.2</w:t>
        </w:r>
      </w:hyperlink>
      <w:r w:rsidRPr="009F6508">
        <w:rPr>
          <w:rFonts w:ascii="Times New Roman" w:hAnsi="Times New Roman" w:cs="Times New Roman"/>
          <w:sz w:val="28"/>
          <w:szCs w:val="28"/>
        </w:rPr>
        <w:t xml:space="preserve"> настоящего регламента;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копия решения суда об определении места жительства заявителя на территории Ленинградской области (при наличии);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 справка (распечатка с сайта кредитной организации) о реквизитах кредитной организации и открытого в ней счета в рублях для перечисления </w:t>
      </w:r>
      <w:r w:rsidRPr="009F6508">
        <w:rPr>
          <w:rFonts w:ascii="Times New Roman" w:hAnsi="Times New Roman" w:cs="Times New Roman"/>
          <w:sz w:val="28"/>
          <w:szCs w:val="28"/>
        </w:rPr>
        <w:lastRenderedPageBreak/>
        <w:t xml:space="preserve">единовременной выплаты (за исключением заявителей, сведения о которых имеются в АИС "Соцзащита" в связи с предоставлением единовременной денежной выплаты в соответствии с </w:t>
      </w:r>
      <w:hyperlink r:id="rId40">
        <w:r w:rsidRPr="009F6508">
          <w:rPr>
            <w:rFonts w:ascii="Times New Roman" w:hAnsi="Times New Roman" w:cs="Times New Roman"/>
            <w:color w:val="0000FF"/>
            <w:sz w:val="28"/>
            <w:szCs w:val="28"/>
          </w:rPr>
          <w:t>подпунктом 1 пункта 1</w:t>
        </w:r>
      </w:hyperlink>
      <w:r w:rsidRPr="009F6508">
        <w:rPr>
          <w:rFonts w:ascii="Times New Roman" w:hAnsi="Times New Roman" w:cs="Times New Roman"/>
          <w:sz w:val="28"/>
          <w:szCs w:val="28"/>
        </w:rPr>
        <w:t xml:space="preserve"> постановления Правительства Ленинградской области N 199);</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сведения о постановке на учет в медицинской организации в связи с беременностью - для категории заявителей, установленной </w:t>
      </w:r>
      <w:hyperlink w:anchor="P32119">
        <w:r w:rsidRPr="009F6508">
          <w:rPr>
            <w:rFonts w:ascii="Times New Roman" w:hAnsi="Times New Roman" w:cs="Times New Roman"/>
            <w:color w:val="0000FF"/>
            <w:sz w:val="28"/>
            <w:szCs w:val="28"/>
          </w:rPr>
          <w:t>подпунктом "а" пункта 1.2</w:t>
        </w:r>
      </w:hyperlink>
      <w:r w:rsidRPr="009F6508">
        <w:rPr>
          <w:rFonts w:ascii="Times New Roman" w:hAnsi="Times New Roman" w:cs="Times New Roman"/>
          <w:sz w:val="28"/>
          <w:szCs w:val="28"/>
        </w:rPr>
        <w:t xml:space="preserve"> настоящего регламента;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копия соглашения между родителями об определении места жительства ребенка (при наличии);</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27.02.2025 N 04-26)</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9) нотариально заверенный в соответствии с законодательством Российской Федерации перевод на русский язык документов, удостоверяющих личность заявителя или представителя заявителя, а также документов, подтверждающих право заявителя на получение ежемесячной денежной выплаты (в случае их выдачи компетентным органом иностранного государства), составленных на иностранном языке, заверенных печатью на иностранном языке, а также на языках народов Российской Федерации (при отсутствии дублирования в документе текста на русском языке).</w:t>
      </w:r>
    </w:p>
    <w:p w:rsidR="00CB060C" w:rsidRPr="009F6508" w:rsidRDefault="00CB060C" w:rsidP="00CB060C">
      <w:pPr>
        <w:pStyle w:val="ConsPlusNormal"/>
        <w:spacing w:before="220"/>
        <w:ind w:firstLine="540"/>
        <w:jc w:val="both"/>
        <w:rPr>
          <w:rFonts w:ascii="Times New Roman" w:hAnsi="Times New Roman" w:cs="Times New Roman"/>
          <w:sz w:val="28"/>
          <w:szCs w:val="28"/>
        </w:rPr>
      </w:pPr>
      <w:bookmarkStart w:id="8" w:name="P32248"/>
      <w:bookmarkEnd w:id="8"/>
      <w:r w:rsidRPr="009F6508">
        <w:rPr>
          <w:rFonts w:ascii="Times New Roman" w:hAnsi="Times New Roman" w:cs="Times New Roman"/>
          <w:sz w:val="28"/>
          <w:szCs w:val="28"/>
        </w:rP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2">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4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44">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доверенность в простой письменной форме согласно </w:t>
      </w:r>
      <w:hyperlink w:anchor="P32802">
        <w:r w:rsidRPr="009F6508">
          <w:rPr>
            <w:rFonts w:ascii="Times New Roman" w:hAnsi="Times New Roman" w:cs="Times New Roman"/>
            <w:color w:val="0000FF"/>
            <w:sz w:val="28"/>
            <w:szCs w:val="28"/>
          </w:rPr>
          <w:t>приложениям 2</w:t>
        </w:r>
      </w:hyperlink>
      <w:r w:rsidRPr="009F6508">
        <w:rPr>
          <w:rFonts w:ascii="Times New Roman" w:hAnsi="Times New Roman" w:cs="Times New Roman"/>
          <w:sz w:val="28"/>
          <w:szCs w:val="28"/>
        </w:rPr>
        <w:t xml:space="preserve"> и </w:t>
      </w:r>
      <w:hyperlink w:anchor="P32860">
        <w:r w:rsidRPr="009F6508">
          <w:rPr>
            <w:rFonts w:ascii="Times New Roman" w:hAnsi="Times New Roman" w:cs="Times New Roman"/>
            <w:color w:val="0000FF"/>
            <w:sz w:val="28"/>
            <w:szCs w:val="28"/>
          </w:rPr>
          <w:t>3</w:t>
        </w:r>
      </w:hyperlink>
      <w:r w:rsidRPr="009F6508">
        <w:rPr>
          <w:rFonts w:ascii="Times New Roman" w:hAnsi="Times New Roman" w:cs="Times New Roman"/>
          <w:sz w:val="28"/>
          <w:szCs w:val="28"/>
        </w:rPr>
        <w:t xml:space="preserve"> к настоящему регламенту.</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2.6.2. Заявление о предоставлении государственной услуги заполняется заявителем (представителем заявителя) в электронном виде в ЦСЗН или в МФЦ.</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написано на бланке по </w:t>
      </w:r>
      <w:hyperlink w:anchor="P32662">
        <w:r w:rsidRPr="009F6508">
          <w:rPr>
            <w:rFonts w:ascii="Times New Roman" w:hAnsi="Times New Roman" w:cs="Times New Roman"/>
            <w:color w:val="0000FF"/>
            <w:sz w:val="28"/>
            <w:szCs w:val="28"/>
          </w:rPr>
          <w:t>форме</w:t>
        </w:r>
      </w:hyperlink>
      <w:r w:rsidRPr="009F6508">
        <w:rPr>
          <w:rFonts w:ascii="Times New Roman" w:hAnsi="Times New Roman" w:cs="Times New Roman"/>
          <w:sz w:val="28"/>
          <w:szCs w:val="28"/>
        </w:rPr>
        <w:t xml:space="preserve"> согласно приложению 1 к настоящему регламенту;</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(требования к чернилам не относятся к случаям заполнения заявления в электронном виде), записи хорошо читаемы и разборчивы, персональные данные заявителя указаны полностью;</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ЦСЗН или МФЦ, скрепленных печатью и заверенных подписью работника ЦСЗН или МФЦ;</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ЦСЗН или МФЦ, который в свою очередь удостоверяет факт собственноручной подписи заявителя (представителя заявителя) в заявлении.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w:t>
      </w:r>
      <w:r w:rsidRPr="009F6508">
        <w:rPr>
          <w:rFonts w:ascii="Times New Roman" w:hAnsi="Times New Roman" w:cs="Times New Roman"/>
          <w:sz w:val="28"/>
          <w:szCs w:val="28"/>
        </w:rPr>
        <w:lastRenderedPageBreak/>
        <w:t>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ЦСЗН или МФЦ при предъявлении заявителем (представителем заявителя) оригиналов документов, за исключением решения суда.</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2.6.2 в ред. </w:t>
      </w:r>
      <w:hyperlink r:id="rId4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28.12.2023 N 04-79)</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Формат сканирования при обращении посредством ПГУ ЛО, ЦСЗН или МФЦ - многостраничный pdf, разрешением 150 dpi, в черно-белом или сером цвете.</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2.6.4 в ред. </w:t>
      </w:r>
      <w:hyperlink r:id="rId4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28.12.2023 N 04-79)</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(иного документа, удостоверяющего личность в соответствии с законодательством Российской Федерации) заявителя или представителя заявителя;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данных паспорта погибшего;</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заявителя;</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25.01.2024 N 04-6)</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 </w:t>
      </w:r>
      <w:hyperlink r:id="rId48">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заявителя, а также погибшего (умершего) участника специальной военной операции, - при отсутствии сведений в АИС "Соцзащита";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Единой централизованной цифровой платформе в социальной сфере:</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28.12.2023 </w:t>
      </w:r>
      <w:hyperlink r:id="rId49">
        <w:r w:rsidRPr="009F6508">
          <w:rPr>
            <w:rFonts w:ascii="Times New Roman" w:hAnsi="Times New Roman" w:cs="Times New Roman"/>
            <w:color w:val="0000FF"/>
            <w:sz w:val="28"/>
            <w:szCs w:val="28"/>
          </w:rPr>
          <w:t>N 04-79</w:t>
        </w:r>
      </w:hyperlink>
      <w:r w:rsidRPr="009F6508">
        <w:rPr>
          <w:rFonts w:ascii="Times New Roman" w:hAnsi="Times New Roman" w:cs="Times New Roman"/>
          <w:sz w:val="28"/>
          <w:szCs w:val="28"/>
        </w:rPr>
        <w:t xml:space="preserve">, от 09.01.2024 </w:t>
      </w:r>
      <w:hyperlink r:id="rId50">
        <w:r w:rsidRPr="009F6508">
          <w:rPr>
            <w:rFonts w:ascii="Times New Roman" w:hAnsi="Times New Roman" w:cs="Times New Roman"/>
            <w:color w:val="0000FF"/>
            <w:sz w:val="28"/>
            <w:szCs w:val="28"/>
          </w:rPr>
          <w:t>N 04-1</w:t>
        </w:r>
      </w:hyperlink>
      <w:r w:rsidRPr="009F6508">
        <w:rPr>
          <w:rFonts w:ascii="Times New Roman" w:hAnsi="Times New Roman" w:cs="Times New Roman"/>
          <w:sz w:val="28"/>
          <w:szCs w:val="28"/>
        </w:rPr>
        <w:t>)</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 (за исключением случаев рождения ребенка на территории иностранного государства);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установления отцовства;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опеке и родительских правах;</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органе социальной защиты населения субъекта Российской Федерации и подведомственных ему учреждений:</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назначении ежемесячной денежной выплаты гражданам, имеющим место пребывания в Ленинградской области.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2.7.1. Органы, предоставляющие государственную услугу, не вправе требовать от заявителя: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1">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2">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3">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54">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w:t>
      </w:r>
      <w:r w:rsidRPr="009F6508">
        <w:rPr>
          <w:rFonts w:ascii="Times New Roman" w:hAnsi="Times New Roman" w:cs="Times New Roman"/>
          <w:sz w:val="28"/>
          <w:szCs w:val="28"/>
        </w:rPr>
        <w:lastRenderedPageBreak/>
        <w:t>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2.7.2. При наступлении событий, являющихся основанием для предоставления государственной услуги, ЦСЗН вправе:</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уведомлять заявителя о проведенных мероприятиях.</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bookmarkStart w:id="9" w:name="P32321"/>
      <w:bookmarkEnd w:id="9"/>
      <w:r w:rsidRPr="009F6508">
        <w:rPr>
          <w:rFonts w:ascii="Times New Roman" w:hAnsi="Times New Roman" w:cs="Times New Roman"/>
          <w:sz w:val="28"/>
          <w:szCs w:val="28"/>
        </w:rPr>
        <w:t>2.8. Основаниями для приостановления предоставления государственной услуги являются:</w:t>
      </w:r>
    </w:p>
    <w:p w:rsidR="00CB060C" w:rsidRPr="009F6508" w:rsidRDefault="00CB060C" w:rsidP="00CB060C">
      <w:pPr>
        <w:pStyle w:val="ConsPlusNormal"/>
        <w:spacing w:before="220"/>
        <w:ind w:firstLine="540"/>
        <w:jc w:val="both"/>
        <w:rPr>
          <w:rFonts w:ascii="Times New Roman" w:hAnsi="Times New Roman" w:cs="Times New Roman"/>
          <w:sz w:val="28"/>
          <w:szCs w:val="28"/>
        </w:rPr>
      </w:pPr>
      <w:bookmarkStart w:id="10" w:name="P32322"/>
      <w:bookmarkEnd w:id="10"/>
      <w:r w:rsidRPr="009F6508">
        <w:rPr>
          <w:rFonts w:ascii="Times New Roman" w:hAnsi="Times New Roman" w:cs="Times New Roman"/>
          <w:sz w:val="28"/>
          <w:szCs w:val="28"/>
        </w:rPr>
        <w:t>1) направление запросов о получении информации, подтверждающей право заявителя на предоставление ежемесячной денежной выплаты, в органы государственной власти и иные организации, в распоряжении которых находится указанная информация, или в случае ее отсутствия в распоряжении органов государственной власти и иных организаций - уведомление заявителя о необходимости доработки заявления и(или) документов (сведений).</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таких случаях срок принятия решения о назначении (об отказе в назначении) ежемесячной денежной выплаты приостанавливается на пять рабочих дней;</w:t>
      </w:r>
    </w:p>
    <w:p w:rsidR="00CB060C" w:rsidRPr="009F6508" w:rsidRDefault="00CB060C" w:rsidP="00CB060C">
      <w:pPr>
        <w:pStyle w:val="ConsPlusNormal"/>
        <w:spacing w:before="220"/>
        <w:ind w:firstLine="540"/>
        <w:jc w:val="both"/>
        <w:rPr>
          <w:rFonts w:ascii="Times New Roman" w:hAnsi="Times New Roman" w:cs="Times New Roman"/>
          <w:sz w:val="28"/>
          <w:szCs w:val="28"/>
        </w:rPr>
      </w:pPr>
      <w:bookmarkStart w:id="11" w:name="P32324"/>
      <w:bookmarkEnd w:id="11"/>
      <w:r w:rsidRPr="009F6508">
        <w:rPr>
          <w:rFonts w:ascii="Times New Roman" w:hAnsi="Times New Roman" w:cs="Times New Roman"/>
          <w:sz w:val="28"/>
          <w:szCs w:val="28"/>
        </w:rPr>
        <w:t xml:space="preserve">2) непоступление в установленный срок в ЦСЗН ответов на запросы, направленные в соответствии с </w:t>
      </w:r>
      <w:hyperlink w:anchor="P32322">
        <w:r w:rsidRPr="009F6508">
          <w:rPr>
            <w:rFonts w:ascii="Times New Roman" w:hAnsi="Times New Roman" w:cs="Times New Roman"/>
            <w:color w:val="0000FF"/>
            <w:sz w:val="28"/>
            <w:szCs w:val="28"/>
          </w:rPr>
          <w:t>подпунктом 1</w:t>
        </w:r>
      </w:hyperlink>
      <w:r w:rsidRPr="009F6508">
        <w:rPr>
          <w:rFonts w:ascii="Times New Roman" w:hAnsi="Times New Roman" w:cs="Times New Roman"/>
          <w:sz w:val="28"/>
          <w:szCs w:val="28"/>
        </w:rPr>
        <w:t xml:space="preserve"> настоящего пункта, направление повторных запросов.</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таких случаях срок принятия решения приостанавливается о назначении (об отказе в назначении) ежемесячной денежной выплаты </w:t>
      </w:r>
      <w:r w:rsidRPr="009F6508">
        <w:rPr>
          <w:rFonts w:ascii="Times New Roman" w:hAnsi="Times New Roman" w:cs="Times New Roman"/>
          <w:sz w:val="28"/>
          <w:szCs w:val="28"/>
        </w:rPr>
        <w:lastRenderedPageBreak/>
        <w:t>приостанавливается не более чем на три месяца, о чем заявитель уведомляется в день наступления основания для приостановления.</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принятия решения о назначении (об отказе в назначении) ежемесячной денежной выплаты возобновляется со дня поступления в ЦСЗН доработанного заявления и(или) документов (сведений);</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возврат средств ежемесячной денежной выплаты кредитной организацией по причине закрытия счета получателем ежемесячной выплаты.</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таких случаях ЦСЗН принимает решение о приостановлении ежемесячной выплаты с 1-го числа месяца, следующего за месяцем, в котором произошел возврат средств, в течение шести рабочих дней с даты поступления соответствующих сведений, о чем получатель ежемесячной выплаты уведомляется в течение двух рабочих дней с даты, следующей за днем принятия соответствующего решения.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Ежемесячная денежная выплата возобновляется с месяца приостановления ежемесячной денежной выплаты (но не более чем за три месяца) в случае открытия нового счета в кредитной организации (в случае закрытия счета, на который ранее осуществлялось перечисление ежемесячной денежной выплаты);</w:t>
      </w:r>
    </w:p>
    <w:p w:rsidR="00CB060C" w:rsidRPr="009F6508" w:rsidRDefault="00CB060C" w:rsidP="00CB060C">
      <w:pPr>
        <w:pStyle w:val="ConsPlusNormal"/>
        <w:spacing w:before="220"/>
        <w:ind w:firstLine="540"/>
        <w:jc w:val="both"/>
        <w:rPr>
          <w:rFonts w:ascii="Times New Roman" w:hAnsi="Times New Roman" w:cs="Times New Roman"/>
          <w:sz w:val="28"/>
          <w:szCs w:val="28"/>
        </w:rPr>
      </w:pPr>
      <w:bookmarkStart w:id="12" w:name="P32331"/>
      <w:bookmarkEnd w:id="12"/>
      <w:r w:rsidRPr="009F6508">
        <w:rPr>
          <w:rFonts w:ascii="Times New Roman" w:hAnsi="Times New Roman" w:cs="Times New Roman"/>
          <w:sz w:val="28"/>
          <w:szCs w:val="28"/>
        </w:rPr>
        <w:t>4) 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Заявитель в течение 5 рабочих дней со дня получения уведомления ЦСЗН </w:t>
      </w:r>
      <w:r w:rsidRPr="009F6508">
        <w:rPr>
          <w:rFonts w:ascii="Times New Roman" w:hAnsi="Times New Roman" w:cs="Times New Roman"/>
          <w:sz w:val="28"/>
          <w:szCs w:val="28"/>
        </w:rPr>
        <w:lastRenderedPageBreak/>
        <w:t>представляет документы (сведения).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bookmarkStart w:id="13" w:name="P32338"/>
      <w:bookmarkEnd w:id="13"/>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является: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введен </w:t>
      </w:r>
      <w:hyperlink r:id="rId5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2.8.1. Должностное лицо, ответственное за делопроизводство, направляет заявителю уведомление в электронной форме через автоматизированную информационную систему межведомственного электронного взаимодействия Ленинградской области (далее - АИС "Межвед ЛО"), либо АИС "Соцзащита", либо в личный кабинет заявителя на ПГУ ЛО/ЕПГУ.</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2.8.2. В случае непоступления запрашиваемой информации в срок, установленный </w:t>
      </w:r>
      <w:hyperlink w:anchor="P32324">
        <w:r w:rsidRPr="009F6508">
          <w:rPr>
            <w:rFonts w:ascii="Times New Roman" w:hAnsi="Times New Roman" w:cs="Times New Roman"/>
            <w:color w:val="0000FF"/>
            <w:sz w:val="28"/>
            <w:szCs w:val="28"/>
          </w:rPr>
          <w:t>подпунктом 2 пункта 2.8</w:t>
        </w:r>
      </w:hyperlink>
      <w:r w:rsidRPr="009F6508">
        <w:rPr>
          <w:rFonts w:ascii="Times New Roman" w:hAnsi="Times New Roman" w:cs="Times New Roman"/>
          <w:sz w:val="28"/>
          <w:szCs w:val="28"/>
        </w:rPr>
        <w:t xml:space="preserve"> настоящего регламента, ЦСЗН принимает решение об отказе в предоставлении ежемесячной денежной выплаты по основанию, установленному </w:t>
      </w:r>
      <w:hyperlink w:anchor="P32361">
        <w:r w:rsidRPr="009F6508">
          <w:rPr>
            <w:rFonts w:ascii="Times New Roman" w:hAnsi="Times New Roman" w:cs="Times New Roman"/>
            <w:color w:val="0000FF"/>
            <w:sz w:val="28"/>
            <w:szCs w:val="28"/>
          </w:rPr>
          <w:t>подпунктом 1 пункта 2.10</w:t>
        </w:r>
      </w:hyperlink>
      <w:r w:rsidRPr="009F6508">
        <w:rPr>
          <w:rFonts w:ascii="Times New Roman" w:hAnsi="Times New Roman" w:cs="Times New Roman"/>
          <w:sz w:val="28"/>
          <w:szCs w:val="28"/>
        </w:rPr>
        <w:t xml:space="preserve"> настоящего регламента.</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bookmarkStart w:id="14" w:name="P32352"/>
      <w:bookmarkEnd w:id="14"/>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утратил силу. - </w:t>
      </w:r>
      <w:hyperlink r:id="rId60">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несоответствие заявления и представленных заявителем в соответствии с </w:t>
      </w:r>
      <w:hyperlink w:anchor="P32188">
        <w:r w:rsidRPr="009F6508">
          <w:rPr>
            <w:rFonts w:ascii="Times New Roman" w:hAnsi="Times New Roman" w:cs="Times New Roman"/>
            <w:color w:val="0000FF"/>
            <w:sz w:val="28"/>
            <w:szCs w:val="28"/>
          </w:rPr>
          <w:t>пунктами 2.2.2</w:t>
        </w:r>
      </w:hyperlink>
      <w:r w:rsidRPr="009F6508">
        <w:rPr>
          <w:rFonts w:ascii="Times New Roman" w:hAnsi="Times New Roman" w:cs="Times New Roman"/>
          <w:sz w:val="28"/>
          <w:szCs w:val="28"/>
        </w:rPr>
        <w:t xml:space="preserve"> и </w:t>
      </w:r>
      <w:hyperlink w:anchor="P32236">
        <w:r w:rsidRPr="009F6508">
          <w:rPr>
            <w:rFonts w:ascii="Times New Roman" w:hAnsi="Times New Roman" w:cs="Times New Roman"/>
            <w:color w:val="0000FF"/>
            <w:sz w:val="28"/>
            <w:szCs w:val="28"/>
          </w:rPr>
          <w:t>2.6</w:t>
        </w:r>
      </w:hyperlink>
      <w:r w:rsidRPr="009F6508">
        <w:rPr>
          <w:rFonts w:ascii="Times New Roman" w:hAnsi="Times New Roman" w:cs="Times New Roman"/>
          <w:sz w:val="28"/>
          <w:szCs w:val="28"/>
        </w:rPr>
        <w:t xml:space="preserve"> настоящего регламента документов требованиям, установленным настоящим административным регламентом;</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предоставлении государственной услуги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bookmarkStart w:id="15" w:name="P32360"/>
      <w:bookmarkEnd w:id="15"/>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bookmarkStart w:id="16" w:name="P32361"/>
      <w:bookmarkEnd w:id="16"/>
      <w:r w:rsidRPr="009F6508">
        <w:rPr>
          <w:rFonts w:ascii="Times New Roman" w:hAnsi="Times New Roman" w:cs="Times New Roman"/>
          <w:sz w:val="28"/>
          <w:szCs w:val="28"/>
        </w:rPr>
        <w:t>1) отсутствие у заявителя права на получение ежемесячной денежной выплаты;</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поступление сведений о смерти заявителя до принятия ЛОГКУ "ЦСЗН" решения о назначении ежемесячной денежной выплаты в сроки, установленные </w:t>
      </w:r>
      <w:hyperlink w:anchor="P32224">
        <w:r w:rsidRPr="009F6508">
          <w:rPr>
            <w:rFonts w:ascii="Times New Roman" w:hAnsi="Times New Roman" w:cs="Times New Roman"/>
            <w:color w:val="0000FF"/>
            <w:sz w:val="28"/>
            <w:szCs w:val="28"/>
          </w:rPr>
          <w:t>пунктами 2.4</w:t>
        </w:r>
      </w:hyperlink>
      <w:r w:rsidRPr="009F6508">
        <w:rPr>
          <w:rFonts w:ascii="Times New Roman" w:hAnsi="Times New Roman" w:cs="Times New Roman"/>
          <w:sz w:val="28"/>
          <w:szCs w:val="28"/>
        </w:rPr>
        <w:t xml:space="preserve"> и </w:t>
      </w:r>
      <w:hyperlink w:anchor="P32321">
        <w:r w:rsidRPr="009F6508">
          <w:rPr>
            <w:rFonts w:ascii="Times New Roman" w:hAnsi="Times New Roman" w:cs="Times New Roman"/>
            <w:color w:val="0000FF"/>
            <w:sz w:val="28"/>
            <w:szCs w:val="28"/>
          </w:rPr>
          <w:t>2.8</w:t>
        </w:r>
      </w:hyperlink>
      <w:r w:rsidRPr="009F6508">
        <w:rPr>
          <w:rFonts w:ascii="Times New Roman" w:hAnsi="Times New Roman" w:cs="Times New Roman"/>
          <w:sz w:val="28"/>
          <w:szCs w:val="28"/>
        </w:rPr>
        <w:t xml:space="preserve"> настоящего регламента;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2331">
        <w:r w:rsidRPr="009F6508">
          <w:rPr>
            <w:rFonts w:ascii="Times New Roman" w:hAnsi="Times New Roman" w:cs="Times New Roman"/>
            <w:color w:val="0000FF"/>
            <w:sz w:val="28"/>
            <w:szCs w:val="28"/>
          </w:rPr>
          <w:t>абзацами первым</w:t>
        </w:r>
      </w:hyperlink>
      <w:r w:rsidRPr="009F6508">
        <w:rPr>
          <w:rFonts w:ascii="Times New Roman" w:hAnsi="Times New Roman" w:cs="Times New Roman"/>
          <w:sz w:val="28"/>
          <w:szCs w:val="28"/>
        </w:rPr>
        <w:t xml:space="preserve"> - </w:t>
      </w:r>
      <w:hyperlink w:anchor="P32338">
        <w:r w:rsidRPr="009F6508">
          <w:rPr>
            <w:rFonts w:ascii="Times New Roman" w:hAnsi="Times New Roman" w:cs="Times New Roman"/>
            <w:color w:val="0000FF"/>
            <w:sz w:val="28"/>
            <w:szCs w:val="28"/>
          </w:rPr>
          <w:t>пятым подпункта 4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введен </w:t>
      </w:r>
      <w:hyperlink r:id="rId6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2.12. Максимальный срок ожидания в очереди при подаче запроса о </w:t>
      </w:r>
      <w:r w:rsidRPr="009F6508">
        <w:rPr>
          <w:rFonts w:ascii="Times New Roman" w:hAnsi="Times New Roman" w:cs="Times New Roman"/>
          <w:sz w:val="28"/>
          <w:szCs w:val="28"/>
        </w:rPr>
        <w:lastRenderedPageBreak/>
        <w:t>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bookmarkStart w:id="17" w:name="P32382"/>
      <w:bookmarkEnd w:id="17"/>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ПГУ ЛО/ЕПГУ - в день поступления заявления на ПГУ ЛО/ЕПГУ или на следующий рабочий день (в случае направления документов в нерабочее время, в выходные, праздничные дни);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личном обращении - 1 день (в день поступления заявления).</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2.13 в ред. </w:t>
      </w:r>
      <w:hyperlink r:id="rId6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28.12.2023 N 04-79)</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bookmarkStart w:id="18" w:name="P32398"/>
      <w:bookmarkEnd w:id="18"/>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МФЦ.</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2.14.12. Помещения приема и выдачи документов должны </w:t>
      </w:r>
      <w:r w:rsidRPr="009F6508">
        <w:rPr>
          <w:rFonts w:ascii="Times New Roman" w:hAnsi="Times New Roman" w:cs="Times New Roman"/>
          <w:sz w:val="28"/>
          <w:szCs w:val="28"/>
        </w:rPr>
        <w:lastRenderedPageBreak/>
        <w:t>предусматривать места для ожидания, информирования и приема заявителей.</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ПГУ ЛО/ЕПГУ;</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возможность получения государственной услуги по экстерриториальному принципу.</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32398">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соблюдение срока предоставления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введен </w:t>
      </w:r>
      <w:hyperlink r:id="rId6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6">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2.17.3. Предоставление государственной услуги в электронном виде осуществляется при технической реализации государственной услуги посредством ПГУ ЛО/ЕПГУ.</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ind w:firstLine="540"/>
        <w:jc w:val="both"/>
        <w:outlineLvl w:val="2"/>
        <w:rPr>
          <w:rFonts w:ascii="Times New Roman" w:hAnsi="Times New Roman" w:cs="Times New Roman"/>
          <w:sz w:val="28"/>
          <w:szCs w:val="28"/>
        </w:rPr>
      </w:pPr>
      <w:bookmarkStart w:id="19" w:name="P32457"/>
      <w:bookmarkEnd w:id="19"/>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CB060C" w:rsidRPr="009F6508" w:rsidRDefault="00CB060C" w:rsidP="00CB060C">
      <w:pPr>
        <w:pStyle w:val="ConsPlusNormal"/>
        <w:ind w:firstLine="540"/>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CB060C" w:rsidRPr="009F6508" w:rsidRDefault="00CB060C" w:rsidP="00CB060C">
      <w:pPr>
        <w:pStyle w:val="ConsPlusNormal"/>
        <w:ind w:firstLine="540"/>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CB060C" w:rsidRPr="009F6508" w:rsidRDefault="00CB060C" w:rsidP="00CB060C">
      <w:pPr>
        <w:pStyle w:val="ConsPlusNormal"/>
        <w:spacing w:before="220"/>
        <w:ind w:firstLine="540"/>
        <w:jc w:val="both"/>
        <w:rPr>
          <w:rFonts w:ascii="Times New Roman" w:hAnsi="Times New Roman" w:cs="Times New Roman"/>
          <w:sz w:val="28"/>
          <w:szCs w:val="28"/>
        </w:rPr>
      </w:pPr>
      <w:bookmarkStart w:id="20" w:name="P32462"/>
      <w:bookmarkEnd w:id="20"/>
      <w:r w:rsidRPr="009F6508">
        <w:rPr>
          <w:rFonts w:ascii="Times New Roman" w:hAnsi="Times New Roman" w:cs="Times New Roman"/>
          <w:sz w:val="28"/>
          <w:szCs w:val="28"/>
        </w:rPr>
        <w:t xml:space="preserve">1) прием и регистрация </w:t>
      </w:r>
      <w:hyperlink w:anchor="P32662">
        <w:r w:rsidRPr="009F6508">
          <w:rPr>
            <w:rFonts w:ascii="Times New Roman" w:hAnsi="Times New Roman" w:cs="Times New Roman"/>
            <w:color w:val="0000FF"/>
            <w:sz w:val="28"/>
            <w:szCs w:val="28"/>
          </w:rPr>
          <w:t>заявления</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32382">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CB060C" w:rsidRPr="009F6508" w:rsidRDefault="00CB060C" w:rsidP="00CB060C">
      <w:pPr>
        <w:pStyle w:val="ConsPlusNormal"/>
        <w:spacing w:before="220"/>
        <w:ind w:firstLine="540"/>
        <w:jc w:val="both"/>
        <w:rPr>
          <w:rFonts w:ascii="Times New Roman" w:hAnsi="Times New Roman" w:cs="Times New Roman"/>
          <w:sz w:val="28"/>
          <w:szCs w:val="28"/>
        </w:rPr>
      </w:pPr>
      <w:bookmarkStart w:id="21" w:name="P32463"/>
      <w:bookmarkEnd w:id="21"/>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bookmarkStart w:id="22" w:name="P32464"/>
      <w:bookmarkEnd w:id="22"/>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2 рабочих дней со дня направления межведомственных запросов;</w:t>
      </w:r>
    </w:p>
    <w:p w:rsidR="00CB060C" w:rsidRPr="009F6508" w:rsidRDefault="00CB060C" w:rsidP="00CB060C">
      <w:pPr>
        <w:pStyle w:val="ConsPlusNormal"/>
        <w:spacing w:before="220"/>
        <w:ind w:firstLine="540"/>
        <w:jc w:val="both"/>
        <w:rPr>
          <w:rFonts w:ascii="Times New Roman" w:hAnsi="Times New Roman" w:cs="Times New Roman"/>
          <w:sz w:val="28"/>
          <w:szCs w:val="28"/>
        </w:rPr>
      </w:pPr>
      <w:bookmarkStart w:id="23" w:name="P32465"/>
      <w:bookmarkEnd w:id="23"/>
      <w:r w:rsidRPr="009F6508">
        <w:rPr>
          <w:rFonts w:ascii="Times New Roman" w:hAnsi="Times New Roman" w:cs="Times New Roman"/>
          <w:sz w:val="28"/>
          <w:szCs w:val="28"/>
        </w:rP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32987">
        <w:r w:rsidRPr="009F6508">
          <w:rPr>
            <w:rFonts w:ascii="Times New Roman" w:hAnsi="Times New Roman" w:cs="Times New Roman"/>
            <w:color w:val="0000FF"/>
            <w:sz w:val="28"/>
            <w:szCs w:val="28"/>
          </w:rPr>
          <w:t>приложениям 5</w:t>
        </w:r>
      </w:hyperlink>
      <w:r w:rsidRPr="009F6508">
        <w:rPr>
          <w:rFonts w:ascii="Times New Roman" w:hAnsi="Times New Roman" w:cs="Times New Roman"/>
          <w:sz w:val="28"/>
          <w:szCs w:val="28"/>
        </w:rPr>
        <w:t xml:space="preserve">, </w:t>
      </w:r>
      <w:hyperlink w:anchor="P33024">
        <w:r w:rsidRPr="009F6508">
          <w:rPr>
            <w:rFonts w:ascii="Times New Roman" w:hAnsi="Times New Roman" w:cs="Times New Roman"/>
            <w:color w:val="0000FF"/>
            <w:sz w:val="28"/>
            <w:szCs w:val="28"/>
          </w:rPr>
          <w:t>6</w:t>
        </w:r>
      </w:hyperlink>
      <w:r w:rsidRPr="009F6508">
        <w:rPr>
          <w:rFonts w:ascii="Times New Roman" w:hAnsi="Times New Roman" w:cs="Times New Roman"/>
          <w:sz w:val="28"/>
          <w:szCs w:val="28"/>
        </w:rPr>
        <w:t xml:space="preserve"> к настоящему регламенту с одновременным уведомлением гражданина о принятом решении - 1 рабочий день со дня получения всех необходимых для принятия соответствующего решения документов.</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32236">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w:t>
      </w:r>
      <w:r w:rsidRPr="009F6508">
        <w:rPr>
          <w:rFonts w:ascii="Times New Roman" w:hAnsi="Times New Roman" w:cs="Times New Roman"/>
          <w:sz w:val="28"/>
          <w:szCs w:val="28"/>
        </w:rPr>
        <w:lastRenderedPageBreak/>
        <w:t xml:space="preserve">(далее - работник ЦСЗН) в сроки, указанные в </w:t>
      </w:r>
      <w:hyperlink w:anchor="P32462">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32382">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2463">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w:t>
      </w:r>
      <w:r w:rsidRPr="009F6508">
        <w:rPr>
          <w:rFonts w:ascii="Times New Roman" w:hAnsi="Times New Roman" w:cs="Times New Roman"/>
          <w:sz w:val="28"/>
          <w:szCs w:val="28"/>
        </w:rPr>
        <w:lastRenderedPageBreak/>
        <w:t xml:space="preserve">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32464">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w:t>
      </w:r>
      <w:hyperlink w:anchor="P32987">
        <w:r w:rsidRPr="009F6508">
          <w:rPr>
            <w:rFonts w:ascii="Times New Roman" w:hAnsi="Times New Roman" w:cs="Times New Roman"/>
            <w:color w:val="0000FF"/>
            <w:sz w:val="28"/>
            <w:szCs w:val="28"/>
          </w:rPr>
          <w:t>приложения 5</w:t>
        </w:r>
      </w:hyperlink>
      <w:r w:rsidRPr="009F6508">
        <w:rPr>
          <w:rFonts w:ascii="Times New Roman" w:hAnsi="Times New Roman" w:cs="Times New Roman"/>
          <w:sz w:val="28"/>
          <w:szCs w:val="28"/>
        </w:rPr>
        <w:t xml:space="preserve">, </w:t>
      </w:r>
      <w:hyperlink w:anchor="P33024">
        <w:r w:rsidRPr="009F6508">
          <w:rPr>
            <w:rFonts w:ascii="Times New Roman" w:hAnsi="Times New Roman" w:cs="Times New Roman"/>
            <w:color w:val="0000FF"/>
            <w:sz w:val="28"/>
            <w:szCs w:val="28"/>
          </w:rPr>
          <w:t>6</w:t>
        </w:r>
      </w:hyperlink>
      <w:r w:rsidRPr="009F6508">
        <w:rPr>
          <w:rFonts w:ascii="Times New Roman" w:hAnsi="Times New Roman" w:cs="Times New Roman"/>
          <w:sz w:val="28"/>
          <w:szCs w:val="28"/>
        </w:rPr>
        <w:t xml:space="preserve"> к настоящему регламенту) с учетом поступивших запрашиваемых документов (сведений), и выполнением условий </w:t>
      </w:r>
      <w:hyperlink w:anchor="P32360">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32465">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3.2.1. Предоставление государственной услуги на ПГУ ЛО/ЕПГУ осуществляется в соответствии с Федеральным </w:t>
      </w:r>
      <w:hyperlink r:id="rId68">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69">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ПГУ ЛО/ЕПГУ заявителю необходимо предварительно пройти процесс регистрации в Единой системе идентификации и аутентификации (далее - ЕСИА).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ЛО/ЕПГУ (посещение ЦСЗН не требуется).</w:t>
      </w:r>
    </w:p>
    <w:p w:rsidR="00CB060C" w:rsidRPr="009F6508" w:rsidRDefault="00CB060C" w:rsidP="00CB060C">
      <w:pPr>
        <w:pStyle w:val="ConsPlusNormal"/>
        <w:spacing w:before="220"/>
        <w:ind w:firstLine="540"/>
        <w:jc w:val="both"/>
        <w:rPr>
          <w:rFonts w:ascii="Times New Roman" w:hAnsi="Times New Roman" w:cs="Times New Roman"/>
          <w:sz w:val="28"/>
          <w:szCs w:val="28"/>
        </w:rPr>
      </w:pPr>
      <w:bookmarkStart w:id="24" w:name="P32494"/>
      <w:bookmarkEnd w:id="24"/>
      <w:r w:rsidRPr="009F6508">
        <w:rPr>
          <w:rFonts w:ascii="Times New Roman" w:hAnsi="Times New Roman" w:cs="Times New Roman"/>
          <w:sz w:val="28"/>
          <w:szCs w:val="28"/>
        </w:rPr>
        <w:t>3.2.4. Для подачи заявления через ПГУ ЛО/ЕПГУ заявитель должен выполнить следующие действия: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ПГУ ЛО/ЕПГУ заполнить в электронном виде заявление на оказание государственной услуги и приложить к заявлению электронные документы;</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ПГУ ЛО/ЕПГУ.</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ЛО/ЕПГУ либо в соответствии с требованиями </w:t>
      </w:r>
      <w:hyperlink w:anchor="P32494">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ЛО/ЕПГУ.</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ЛО/ЕПГУ должностное лицо ЦСЗН выполняет действия, указанные в </w:t>
      </w:r>
      <w:hyperlink w:anchor="P32457">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указанием выбранного заявителем пункта выдачи способом, указанным в заявлении.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32236">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w:t>
      </w:r>
      <w:r w:rsidRPr="009F6508">
        <w:rPr>
          <w:rFonts w:ascii="Times New Roman" w:hAnsi="Times New Roman" w:cs="Times New Roman"/>
          <w:sz w:val="28"/>
          <w:szCs w:val="28"/>
        </w:rPr>
        <w:lastRenderedPageBreak/>
        <w:t>настоящего регламента, днем обращения за предоставлением государственной услуги считается дата регистрации приема документов на ПГУ ЛО/ЕПГУ.</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ЛО/ЕПГУ.</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ПГУ ЛО/ЕПГУ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ПГУ ЛО/ЕПГУ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1 рабочего дня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Порядок осуществления текущего контроля за соблюдением</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w:t>
      </w:r>
      <w:r w:rsidRPr="009F6508">
        <w:rPr>
          <w:rFonts w:ascii="Times New Roman" w:hAnsi="Times New Roman" w:cs="Times New Roman"/>
          <w:sz w:val="28"/>
          <w:szCs w:val="28"/>
        </w:rPr>
        <w:lastRenderedPageBreak/>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ЛИБО</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ИЛИ МУНИЦИПАЛЬНЫХ СЛУЖАЩИХ,</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71">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3">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6">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5.3.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8">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либо ПГУ ЛО/ЕПГУ а также может быть принята при личном приеме заявителя.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9">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фамилия, имя, отчество (последнее - при наличии), сведения о месте </w:t>
      </w:r>
      <w:r w:rsidRPr="009F6508">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0">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8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8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CB060C" w:rsidRPr="009F6508" w:rsidRDefault="00CB060C" w:rsidP="00CB060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32236">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32248">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CB060C" w:rsidRPr="009F6508" w:rsidRDefault="00CB060C" w:rsidP="00CB060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(п. 6.2.1 в ред. </w:t>
      </w:r>
      <w:hyperlink r:id="rId8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84">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CB060C" w:rsidRPr="009F6508" w:rsidRDefault="00CB060C" w:rsidP="00CB060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области государственной услуги по назначению</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lastRenderedPageBreak/>
        <w:t>ежемесячной денежной выплаты по потере</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кормильца детям граждан, погибших (умерших)</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вследствие выполнения задач в ходе</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специальной военной операции</w:t>
      </w:r>
    </w:p>
    <w:p w:rsidR="00CB060C" w:rsidRPr="009F6508" w:rsidRDefault="00CB060C" w:rsidP="00CB060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060C"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CB060C" w:rsidRPr="009F6508" w:rsidRDefault="00CB060C"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CB060C" w:rsidRPr="009F6508" w:rsidRDefault="00CB060C"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28.12.2024 </w:t>
            </w:r>
            <w:hyperlink r:id="rId85">
              <w:r w:rsidRPr="009F6508">
                <w:rPr>
                  <w:rFonts w:ascii="Times New Roman" w:hAnsi="Times New Roman" w:cs="Times New Roman"/>
                  <w:color w:val="0000FF"/>
                  <w:sz w:val="28"/>
                  <w:szCs w:val="28"/>
                </w:rPr>
                <w:t>N 04-108</w:t>
              </w:r>
            </w:hyperlink>
            <w:r w:rsidRPr="009F6508">
              <w:rPr>
                <w:rFonts w:ascii="Times New Roman" w:hAnsi="Times New Roman" w:cs="Times New Roman"/>
                <w:color w:val="392C69"/>
                <w:sz w:val="28"/>
                <w:szCs w:val="28"/>
              </w:rPr>
              <w:t xml:space="preserve">, от 27.02.2025 </w:t>
            </w:r>
            <w:hyperlink r:id="rId86">
              <w:r w:rsidRPr="009F6508">
                <w:rPr>
                  <w:rFonts w:ascii="Times New Roman" w:hAnsi="Times New Roman" w:cs="Times New Roman"/>
                  <w:color w:val="0000FF"/>
                  <w:sz w:val="28"/>
                  <w:szCs w:val="28"/>
                </w:rPr>
                <w:t>N 04-26</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060C" w:rsidRPr="009F6508" w:rsidRDefault="00CB060C" w:rsidP="00EB12BF">
            <w:pPr>
              <w:pStyle w:val="ConsPlusNormal"/>
              <w:rPr>
                <w:rFonts w:ascii="Times New Roman" w:hAnsi="Times New Roman" w:cs="Times New Roman"/>
                <w:sz w:val="28"/>
                <w:szCs w:val="28"/>
              </w:rPr>
            </w:pPr>
          </w:p>
        </w:tc>
      </w:tr>
    </w:tbl>
    <w:p w:rsidR="00CB060C" w:rsidRPr="009F6508" w:rsidRDefault="00CB060C" w:rsidP="00CB060C">
      <w:pPr>
        <w:pStyle w:val="ConsPlusNormal"/>
        <w:ind w:firstLine="540"/>
        <w:jc w:val="both"/>
        <w:rPr>
          <w:rFonts w:ascii="Times New Roman" w:hAnsi="Times New Roman" w:cs="Times New Roman"/>
          <w:sz w:val="28"/>
          <w:szCs w:val="28"/>
        </w:rPr>
      </w:pPr>
    </w:p>
    <w:p w:rsidR="00CB060C" w:rsidRPr="009F6508" w:rsidRDefault="00CB060C" w:rsidP="00CB060C">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CB060C" w:rsidRPr="009F6508" w:rsidRDefault="00CB060C" w:rsidP="00CB060C">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01"/>
        <w:gridCol w:w="336"/>
        <w:gridCol w:w="3004"/>
        <w:gridCol w:w="345"/>
      </w:tblGrid>
      <w:tr w:rsidR="00CB060C" w:rsidRPr="009F6508" w:rsidTr="00EB12BF">
        <w:tc>
          <w:tcPr>
            <w:tcW w:w="3685" w:type="dxa"/>
            <w:vMerge w:val="restart"/>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5386" w:type="dxa"/>
            <w:gridSpan w:val="4"/>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ЛОГКУ "Центр социальной защиты населения"</w:t>
            </w:r>
          </w:p>
        </w:tc>
      </w:tr>
      <w:tr w:rsidR="00CB060C" w:rsidRPr="009F6508" w:rsidTr="00EB12BF">
        <w:tc>
          <w:tcPr>
            <w:tcW w:w="3685"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5386" w:type="dxa"/>
            <w:gridSpan w:val="4"/>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филиал в</w:t>
            </w:r>
          </w:p>
        </w:tc>
      </w:tr>
      <w:tr w:rsidR="00CB060C" w:rsidRPr="009F6508" w:rsidTr="00EB12BF">
        <w:tc>
          <w:tcPr>
            <w:tcW w:w="3685"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5386" w:type="dxa"/>
            <w:gridSpan w:val="4"/>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single" w:sz="4" w:space="0" w:color="auto"/>
          </w:tblBorders>
        </w:tblPrEx>
        <w:tc>
          <w:tcPr>
            <w:tcW w:w="3685"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1701" w:type="dxa"/>
            <w:tcBorders>
              <w:top w:val="single" w:sz="4" w:space="0" w:color="auto"/>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c>
          <w:tcPr>
            <w:tcW w:w="3685" w:type="dxa"/>
            <w:gridSpan w:val="3"/>
            <w:tcBorders>
              <w:top w:val="single" w:sz="4" w:space="0" w:color="auto"/>
              <w:left w:val="nil"/>
              <w:bottom w:val="single" w:sz="4" w:space="0" w:color="auto"/>
              <w:right w:val="nil"/>
            </w:tcBorders>
          </w:tcPr>
          <w:p w:rsidR="00CB060C" w:rsidRPr="009F6508" w:rsidRDefault="00CB060C" w:rsidP="00EB12BF">
            <w:pPr>
              <w:pStyle w:val="ConsPlusNormal"/>
              <w:jc w:val="both"/>
              <w:rPr>
                <w:rFonts w:ascii="Times New Roman" w:hAnsi="Times New Roman" w:cs="Times New Roman"/>
                <w:sz w:val="28"/>
                <w:szCs w:val="28"/>
              </w:rPr>
            </w:pPr>
          </w:p>
        </w:tc>
      </w:tr>
      <w:tr w:rsidR="00CB060C" w:rsidRPr="009F6508" w:rsidTr="00EB12BF">
        <w:tc>
          <w:tcPr>
            <w:tcW w:w="3685"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5386" w:type="dxa"/>
            <w:gridSpan w:val="4"/>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3685"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5386" w:type="dxa"/>
            <w:gridSpan w:val="4"/>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 -</w:t>
            </w:r>
          </w:p>
        </w:tc>
      </w:tr>
      <w:tr w:rsidR="00CB060C" w:rsidRPr="009F6508" w:rsidTr="00EB12BF">
        <w:tc>
          <w:tcPr>
            <w:tcW w:w="3685"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5386" w:type="dxa"/>
            <w:gridSpan w:val="4"/>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3685"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5386" w:type="dxa"/>
            <w:gridSpan w:val="4"/>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заполняется заявителем)</w:t>
            </w:r>
          </w:p>
        </w:tc>
      </w:tr>
      <w:tr w:rsidR="00CB060C" w:rsidRPr="009F6508" w:rsidTr="00EB12BF">
        <w:tc>
          <w:tcPr>
            <w:tcW w:w="3685"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5386" w:type="dxa"/>
            <w:gridSpan w:val="4"/>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представителя заявителя</w:t>
            </w:r>
          </w:p>
        </w:tc>
      </w:tr>
      <w:tr w:rsidR="00CB060C" w:rsidRPr="009F6508" w:rsidTr="00EB12BF">
        <w:tc>
          <w:tcPr>
            <w:tcW w:w="3685"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5386" w:type="dxa"/>
            <w:gridSpan w:val="4"/>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3685"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5386" w:type="dxa"/>
            <w:gridSpan w:val="4"/>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 заполняется представителем заявителя)</w:t>
            </w:r>
          </w:p>
        </w:tc>
      </w:tr>
      <w:tr w:rsidR="00CB060C" w:rsidRPr="009F6508" w:rsidTr="00EB12BF">
        <w:tc>
          <w:tcPr>
            <w:tcW w:w="3685"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5386" w:type="dxa"/>
            <w:gridSpan w:val="4"/>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3685"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5386" w:type="dxa"/>
            <w:gridSpan w:val="4"/>
            <w:tcBorders>
              <w:top w:val="single" w:sz="4" w:space="0" w:color="auto"/>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имени заявителя</w:t>
            </w:r>
          </w:p>
        </w:tc>
      </w:tr>
      <w:tr w:rsidR="00CB060C" w:rsidRPr="009F6508" w:rsidTr="00EB12BF">
        <w:tc>
          <w:tcPr>
            <w:tcW w:w="3685"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5386" w:type="dxa"/>
            <w:gridSpan w:val="4"/>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single" w:sz="4" w:space="0" w:color="auto"/>
          </w:tblBorders>
        </w:tblPrEx>
        <w:tc>
          <w:tcPr>
            <w:tcW w:w="3685"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5386" w:type="dxa"/>
            <w:gridSpan w:val="4"/>
            <w:tcBorders>
              <w:top w:val="single" w:sz="4" w:space="0" w:color="auto"/>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3685"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5386" w:type="dxa"/>
            <w:gridSpan w:val="4"/>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фамилию, имя, отчество заявителя)</w:t>
            </w:r>
          </w:p>
        </w:tc>
      </w:tr>
      <w:tr w:rsidR="00CB060C" w:rsidRPr="009F6508" w:rsidTr="00EB12BF">
        <w:tc>
          <w:tcPr>
            <w:tcW w:w="3685"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2037" w:type="dxa"/>
            <w:gridSpan w:val="2"/>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телефона</w:t>
            </w:r>
          </w:p>
        </w:tc>
        <w:tc>
          <w:tcPr>
            <w:tcW w:w="3349" w:type="dxa"/>
            <w:gridSpan w:val="2"/>
            <w:tcBorders>
              <w:top w:val="nil"/>
              <w:left w:val="nil"/>
              <w:bottom w:val="single" w:sz="4" w:space="0" w:color="auto"/>
              <w:right w:val="nil"/>
            </w:tcBorders>
          </w:tcPr>
          <w:p w:rsidR="00CB060C" w:rsidRPr="009F6508" w:rsidRDefault="00CB060C" w:rsidP="00EB12BF">
            <w:pPr>
              <w:pStyle w:val="ConsPlusNormal"/>
              <w:jc w:val="both"/>
              <w:rPr>
                <w:rFonts w:ascii="Times New Roman" w:hAnsi="Times New Roman" w:cs="Times New Roman"/>
                <w:sz w:val="28"/>
                <w:szCs w:val="28"/>
              </w:rPr>
            </w:pPr>
          </w:p>
        </w:tc>
      </w:tr>
      <w:tr w:rsidR="00CB060C" w:rsidRPr="009F6508" w:rsidTr="00EB12BF">
        <w:tc>
          <w:tcPr>
            <w:tcW w:w="9071" w:type="dxa"/>
            <w:gridSpan w:val="5"/>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71" w:type="dxa"/>
            <w:gridSpan w:val="5"/>
            <w:tcBorders>
              <w:top w:val="nil"/>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bookmarkStart w:id="25" w:name="P32662"/>
            <w:bookmarkEnd w:id="25"/>
            <w:r w:rsidRPr="009F6508">
              <w:rPr>
                <w:rFonts w:ascii="Times New Roman" w:hAnsi="Times New Roman" w:cs="Times New Roman"/>
                <w:sz w:val="28"/>
                <w:szCs w:val="28"/>
              </w:rPr>
              <w:t>Заявление</w:t>
            </w:r>
          </w:p>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ежемесячной денежной выплаты</w:t>
            </w:r>
          </w:p>
        </w:tc>
      </w:tr>
      <w:tr w:rsidR="00CB060C" w:rsidRPr="009F6508" w:rsidTr="00EB12BF">
        <w:tc>
          <w:tcPr>
            <w:tcW w:w="9071" w:type="dxa"/>
            <w:gridSpan w:val="5"/>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71" w:type="dxa"/>
            <w:gridSpan w:val="5"/>
            <w:tcBorders>
              <w:top w:val="nil"/>
              <w:left w:val="nil"/>
              <w:bottom w:val="nil"/>
              <w:right w:val="nil"/>
            </w:tcBorders>
          </w:tcPr>
          <w:p w:rsidR="00CB060C" w:rsidRPr="009F6508" w:rsidRDefault="00CB060C"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Прошу предоставить ежемесячную денежную выплату по потере кормильца в связи с гибелью (смертью)</w:t>
            </w:r>
          </w:p>
        </w:tc>
      </w:tr>
      <w:tr w:rsidR="00CB060C" w:rsidRPr="009F6508" w:rsidTr="00EB12BF">
        <w:tc>
          <w:tcPr>
            <w:tcW w:w="9071" w:type="dxa"/>
            <w:gridSpan w:val="5"/>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single" w:sz="4" w:space="0" w:color="auto"/>
          </w:tblBorders>
        </w:tblPrEx>
        <w:tc>
          <w:tcPr>
            <w:tcW w:w="8726" w:type="dxa"/>
            <w:gridSpan w:val="4"/>
            <w:tcBorders>
              <w:top w:val="single" w:sz="4" w:space="0" w:color="auto"/>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c>
          <w:tcPr>
            <w:tcW w:w="345" w:type="dxa"/>
            <w:tcBorders>
              <w:top w:val="single" w:sz="4" w:space="0" w:color="auto"/>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060C" w:rsidRPr="009F6508" w:rsidTr="00EB12BF">
        <w:tc>
          <w:tcPr>
            <w:tcW w:w="9071" w:type="dxa"/>
            <w:gridSpan w:val="5"/>
            <w:tcBorders>
              <w:top w:val="nil"/>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 гибели, смерти)</w:t>
            </w:r>
          </w:p>
        </w:tc>
      </w:tr>
      <w:tr w:rsidR="00CB060C" w:rsidRPr="009F6508" w:rsidTr="00EB12BF">
        <w:tc>
          <w:tcPr>
            <w:tcW w:w="9071" w:type="dxa"/>
            <w:gridSpan w:val="5"/>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являвшегося участником специальной военной операции, проводимой на территории Украины, Донецкой Народной Республики, Луганской Народной Республики, Запорожской области и Херсонской области с 24 февраля 2022 года, приходящегося мне</w:t>
            </w:r>
          </w:p>
        </w:tc>
      </w:tr>
      <w:tr w:rsidR="00CB060C" w:rsidRPr="009F6508" w:rsidTr="00EB12BF">
        <w:tc>
          <w:tcPr>
            <w:tcW w:w="8726" w:type="dxa"/>
            <w:gridSpan w:val="4"/>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c>
          <w:tcPr>
            <w:tcW w:w="345" w:type="dxa"/>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060C" w:rsidRPr="009F6508" w:rsidTr="00EB12BF">
        <w:tc>
          <w:tcPr>
            <w:tcW w:w="9071" w:type="dxa"/>
            <w:gridSpan w:val="5"/>
            <w:tcBorders>
              <w:top w:val="nil"/>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степень родства)</w:t>
            </w:r>
          </w:p>
        </w:tc>
      </w:tr>
    </w:tbl>
    <w:p w:rsidR="00CB060C" w:rsidRPr="009F6508" w:rsidRDefault="00CB060C" w:rsidP="00CB060C">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928"/>
        <w:gridCol w:w="2855"/>
      </w:tblGrid>
      <w:tr w:rsidR="00CB060C" w:rsidRPr="009F6508" w:rsidTr="00EB12BF">
        <w:tc>
          <w:tcPr>
            <w:tcW w:w="9071" w:type="dxa"/>
            <w:gridSpan w:val="3"/>
            <w:tcBorders>
              <w:top w:val="nil"/>
              <w:left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заявителе</w:t>
            </w:r>
          </w:p>
        </w:tc>
      </w:tr>
      <w:tr w:rsidR="00CB060C" w:rsidRPr="009F6508" w:rsidTr="00EB12BF">
        <w:tblPrEx>
          <w:tblBorders>
            <w:left w:val="single" w:sz="4" w:space="0" w:color="auto"/>
            <w:right w:val="single" w:sz="4" w:space="0" w:color="auto"/>
          </w:tblBorders>
        </w:tblPrEx>
        <w:tc>
          <w:tcPr>
            <w:tcW w:w="3288" w:type="dxa"/>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5783" w:type="dxa"/>
            <w:gridSpan w:val="2"/>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right w:val="single" w:sz="4" w:space="0" w:color="auto"/>
          </w:tblBorders>
        </w:tblPrEx>
        <w:tc>
          <w:tcPr>
            <w:tcW w:w="3288" w:type="dxa"/>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Прежние фамилия, имя, отчество (в случае изменения)</w:t>
            </w:r>
          </w:p>
        </w:tc>
        <w:tc>
          <w:tcPr>
            <w:tcW w:w="5783" w:type="dxa"/>
            <w:gridSpan w:val="2"/>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right w:val="single" w:sz="4" w:space="0" w:color="auto"/>
          </w:tblBorders>
        </w:tblPrEx>
        <w:tc>
          <w:tcPr>
            <w:tcW w:w="3288" w:type="dxa"/>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5783" w:type="dxa"/>
            <w:gridSpan w:val="2"/>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right w:val="single" w:sz="4" w:space="0" w:color="auto"/>
          </w:tblBorders>
        </w:tblPrEx>
        <w:tc>
          <w:tcPr>
            <w:tcW w:w="3288" w:type="dxa"/>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рождения (заполняется на основании данных: паспорта/выписки из акта записи о рождении/свидетельства о рождении)</w:t>
            </w:r>
          </w:p>
        </w:tc>
        <w:tc>
          <w:tcPr>
            <w:tcW w:w="5783" w:type="dxa"/>
            <w:gridSpan w:val="2"/>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right w:val="single" w:sz="4" w:space="0" w:color="auto"/>
          </w:tblBorders>
        </w:tblPrEx>
        <w:tc>
          <w:tcPr>
            <w:tcW w:w="3288" w:type="dxa"/>
            <w:vMerge w:val="restart"/>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w:t>
            </w:r>
          </w:p>
        </w:tc>
        <w:tc>
          <w:tcPr>
            <w:tcW w:w="2928" w:type="dxa"/>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855" w:type="dxa"/>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right w:val="single" w:sz="4" w:space="0" w:color="auto"/>
          </w:tblBorders>
        </w:tblPrEx>
        <w:tc>
          <w:tcPr>
            <w:tcW w:w="3288" w:type="dxa"/>
            <w:vMerge/>
          </w:tcPr>
          <w:p w:rsidR="00CB060C" w:rsidRPr="009F6508" w:rsidRDefault="00CB060C" w:rsidP="00EB12BF">
            <w:pPr>
              <w:pStyle w:val="ConsPlusNormal"/>
              <w:rPr>
                <w:rFonts w:ascii="Times New Roman" w:hAnsi="Times New Roman" w:cs="Times New Roman"/>
                <w:sz w:val="28"/>
                <w:szCs w:val="28"/>
              </w:rPr>
            </w:pPr>
          </w:p>
        </w:tc>
        <w:tc>
          <w:tcPr>
            <w:tcW w:w="2928" w:type="dxa"/>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855" w:type="dxa"/>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right w:val="single" w:sz="4" w:space="0" w:color="auto"/>
          </w:tblBorders>
        </w:tblPrEx>
        <w:tc>
          <w:tcPr>
            <w:tcW w:w="3288" w:type="dxa"/>
            <w:vMerge/>
          </w:tcPr>
          <w:p w:rsidR="00CB060C" w:rsidRPr="009F6508" w:rsidRDefault="00CB060C" w:rsidP="00EB12BF">
            <w:pPr>
              <w:pStyle w:val="ConsPlusNormal"/>
              <w:rPr>
                <w:rFonts w:ascii="Times New Roman" w:hAnsi="Times New Roman" w:cs="Times New Roman"/>
                <w:sz w:val="28"/>
                <w:szCs w:val="28"/>
              </w:rPr>
            </w:pPr>
          </w:p>
        </w:tc>
        <w:tc>
          <w:tcPr>
            <w:tcW w:w="2928" w:type="dxa"/>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855" w:type="dxa"/>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right w:val="single" w:sz="4" w:space="0" w:color="auto"/>
          </w:tblBorders>
        </w:tblPrEx>
        <w:tc>
          <w:tcPr>
            <w:tcW w:w="3288" w:type="dxa"/>
            <w:vMerge w:val="restart"/>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Реквизиты актовой записи о рождении</w:t>
            </w:r>
          </w:p>
        </w:tc>
        <w:tc>
          <w:tcPr>
            <w:tcW w:w="2928" w:type="dxa"/>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N и дата актовой записи</w:t>
            </w:r>
          </w:p>
        </w:tc>
        <w:tc>
          <w:tcPr>
            <w:tcW w:w="2855" w:type="dxa"/>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right w:val="single" w:sz="4" w:space="0" w:color="auto"/>
          </w:tblBorders>
        </w:tblPrEx>
        <w:tc>
          <w:tcPr>
            <w:tcW w:w="3288" w:type="dxa"/>
            <w:vMerge/>
          </w:tcPr>
          <w:p w:rsidR="00CB060C" w:rsidRPr="009F6508" w:rsidRDefault="00CB060C" w:rsidP="00EB12BF">
            <w:pPr>
              <w:pStyle w:val="ConsPlusNormal"/>
              <w:rPr>
                <w:rFonts w:ascii="Times New Roman" w:hAnsi="Times New Roman" w:cs="Times New Roman"/>
                <w:sz w:val="28"/>
                <w:szCs w:val="28"/>
              </w:rPr>
            </w:pPr>
          </w:p>
        </w:tc>
        <w:tc>
          <w:tcPr>
            <w:tcW w:w="2928" w:type="dxa"/>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2855" w:type="dxa"/>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right w:val="single" w:sz="4" w:space="0" w:color="auto"/>
          </w:tblBorders>
        </w:tblPrEx>
        <w:tc>
          <w:tcPr>
            <w:tcW w:w="3288" w:type="dxa"/>
            <w:vMerge w:val="restart"/>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перемене имени, заключении и расторжении брака (при наличии)</w:t>
            </w:r>
          </w:p>
        </w:tc>
        <w:tc>
          <w:tcPr>
            <w:tcW w:w="2928" w:type="dxa"/>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 и дата актовой записи</w:t>
            </w:r>
          </w:p>
        </w:tc>
        <w:tc>
          <w:tcPr>
            <w:tcW w:w="2855" w:type="dxa"/>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right w:val="single" w:sz="4" w:space="0" w:color="auto"/>
          </w:tblBorders>
        </w:tblPrEx>
        <w:tc>
          <w:tcPr>
            <w:tcW w:w="3288" w:type="dxa"/>
            <w:vMerge/>
          </w:tcPr>
          <w:p w:rsidR="00CB060C" w:rsidRPr="009F6508" w:rsidRDefault="00CB060C" w:rsidP="00EB12BF">
            <w:pPr>
              <w:pStyle w:val="ConsPlusNormal"/>
              <w:rPr>
                <w:rFonts w:ascii="Times New Roman" w:hAnsi="Times New Roman" w:cs="Times New Roman"/>
                <w:sz w:val="28"/>
                <w:szCs w:val="28"/>
              </w:rPr>
            </w:pPr>
          </w:p>
        </w:tc>
        <w:tc>
          <w:tcPr>
            <w:tcW w:w="2928" w:type="dxa"/>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выдачи документа (орган ЗАГС)</w:t>
            </w:r>
          </w:p>
        </w:tc>
        <w:tc>
          <w:tcPr>
            <w:tcW w:w="2855" w:type="dxa"/>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right w:val="single" w:sz="4" w:space="0" w:color="auto"/>
          </w:tblBorders>
        </w:tblPrEx>
        <w:tc>
          <w:tcPr>
            <w:tcW w:w="3288" w:type="dxa"/>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ИНН</w:t>
            </w:r>
          </w:p>
        </w:tc>
        <w:tc>
          <w:tcPr>
            <w:tcW w:w="2928" w:type="dxa"/>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w:t>
            </w:r>
          </w:p>
        </w:tc>
        <w:tc>
          <w:tcPr>
            <w:tcW w:w="2855" w:type="dxa"/>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right w:val="single" w:sz="4" w:space="0" w:color="auto"/>
          </w:tblBorders>
        </w:tblPrEx>
        <w:tc>
          <w:tcPr>
            <w:tcW w:w="3288" w:type="dxa"/>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жительства</w:t>
            </w:r>
          </w:p>
        </w:tc>
        <w:tc>
          <w:tcPr>
            <w:tcW w:w="2928" w:type="dxa"/>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w:t>
            </w:r>
          </w:p>
        </w:tc>
        <w:tc>
          <w:tcPr>
            <w:tcW w:w="2855" w:type="dxa"/>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right w:val="single" w:sz="4" w:space="0" w:color="auto"/>
          </w:tblBorders>
        </w:tblPrEx>
        <w:tc>
          <w:tcPr>
            <w:tcW w:w="3288" w:type="dxa"/>
          </w:tcPr>
          <w:p w:rsidR="00CB060C" w:rsidRPr="009F6508" w:rsidRDefault="00CB060C" w:rsidP="00EB12BF">
            <w:pPr>
              <w:pStyle w:val="ConsPlusNormal"/>
              <w:rPr>
                <w:rFonts w:ascii="Times New Roman" w:hAnsi="Times New Roman" w:cs="Times New Roman"/>
                <w:sz w:val="28"/>
                <w:szCs w:val="28"/>
              </w:rPr>
            </w:pPr>
          </w:p>
        </w:tc>
        <w:tc>
          <w:tcPr>
            <w:tcW w:w="2928" w:type="dxa"/>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2855" w:type="dxa"/>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right w:val="single" w:sz="4" w:space="0" w:color="auto"/>
          </w:tblBorders>
        </w:tblPrEx>
        <w:tc>
          <w:tcPr>
            <w:tcW w:w="3288" w:type="dxa"/>
          </w:tcPr>
          <w:p w:rsidR="00CB060C" w:rsidRPr="009F6508" w:rsidRDefault="00CB060C" w:rsidP="00EB12BF">
            <w:pPr>
              <w:pStyle w:val="ConsPlusNormal"/>
              <w:rPr>
                <w:rFonts w:ascii="Times New Roman" w:hAnsi="Times New Roman" w:cs="Times New Roman"/>
                <w:sz w:val="28"/>
                <w:szCs w:val="28"/>
              </w:rPr>
            </w:pPr>
          </w:p>
        </w:tc>
        <w:tc>
          <w:tcPr>
            <w:tcW w:w="2928" w:type="dxa"/>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места пребывания</w:t>
            </w:r>
          </w:p>
        </w:tc>
        <w:tc>
          <w:tcPr>
            <w:tcW w:w="2855" w:type="dxa"/>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right w:val="single" w:sz="4" w:space="0" w:color="auto"/>
          </w:tblBorders>
        </w:tblPrEx>
        <w:tc>
          <w:tcPr>
            <w:tcW w:w="3288" w:type="dxa"/>
          </w:tcPr>
          <w:p w:rsidR="00CB060C" w:rsidRPr="009F6508" w:rsidRDefault="00CB060C" w:rsidP="00EB12BF">
            <w:pPr>
              <w:pStyle w:val="ConsPlusNormal"/>
              <w:rPr>
                <w:rFonts w:ascii="Times New Roman" w:hAnsi="Times New Roman" w:cs="Times New Roman"/>
                <w:sz w:val="28"/>
                <w:szCs w:val="28"/>
              </w:rPr>
            </w:pPr>
          </w:p>
        </w:tc>
        <w:tc>
          <w:tcPr>
            <w:tcW w:w="2928" w:type="dxa"/>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2855" w:type="dxa"/>
          </w:tcPr>
          <w:p w:rsidR="00CB060C" w:rsidRPr="009F6508" w:rsidRDefault="00CB060C" w:rsidP="00EB12BF">
            <w:pPr>
              <w:pStyle w:val="ConsPlusNormal"/>
              <w:rPr>
                <w:rFonts w:ascii="Times New Roman" w:hAnsi="Times New Roman" w:cs="Times New Roman"/>
                <w:sz w:val="28"/>
                <w:szCs w:val="28"/>
              </w:rPr>
            </w:pPr>
          </w:p>
        </w:tc>
      </w:tr>
    </w:tbl>
    <w:p w:rsidR="00CB060C" w:rsidRPr="009F6508" w:rsidRDefault="00CB060C" w:rsidP="00CB060C">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928"/>
        <w:gridCol w:w="2855"/>
      </w:tblGrid>
      <w:tr w:rsidR="00CB060C" w:rsidRPr="009F6508" w:rsidTr="00EB12BF">
        <w:tc>
          <w:tcPr>
            <w:tcW w:w="9071" w:type="dxa"/>
            <w:gridSpan w:val="3"/>
            <w:tcBorders>
              <w:top w:val="nil"/>
              <w:left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r w:rsidR="00CB060C" w:rsidRPr="009F6508" w:rsidTr="00EB12BF">
        <w:tblPrEx>
          <w:tblBorders>
            <w:left w:val="single" w:sz="4" w:space="0" w:color="auto"/>
            <w:right w:val="single" w:sz="4" w:space="0" w:color="auto"/>
          </w:tblBorders>
        </w:tblPrEx>
        <w:tc>
          <w:tcPr>
            <w:tcW w:w="3288" w:type="dxa"/>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5783" w:type="dxa"/>
            <w:gridSpan w:val="2"/>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right w:val="single" w:sz="4" w:space="0" w:color="auto"/>
          </w:tblBorders>
        </w:tblPrEx>
        <w:tc>
          <w:tcPr>
            <w:tcW w:w="3288" w:type="dxa"/>
            <w:vMerge w:val="restart"/>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Паспорт гражданина РФ</w:t>
            </w:r>
          </w:p>
        </w:tc>
        <w:tc>
          <w:tcPr>
            <w:tcW w:w="2928" w:type="dxa"/>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855" w:type="dxa"/>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right w:val="single" w:sz="4" w:space="0" w:color="auto"/>
          </w:tblBorders>
        </w:tblPrEx>
        <w:tc>
          <w:tcPr>
            <w:tcW w:w="3288" w:type="dxa"/>
            <w:vMerge/>
          </w:tcPr>
          <w:p w:rsidR="00CB060C" w:rsidRPr="009F6508" w:rsidRDefault="00CB060C" w:rsidP="00EB12BF">
            <w:pPr>
              <w:pStyle w:val="ConsPlusNormal"/>
              <w:rPr>
                <w:rFonts w:ascii="Times New Roman" w:hAnsi="Times New Roman" w:cs="Times New Roman"/>
                <w:sz w:val="28"/>
                <w:szCs w:val="28"/>
              </w:rPr>
            </w:pPr>
          </w:p>
        </w:tc>
        <w:tc>
          <w:tcPr>
            <w:tcW w:w="2928" w:type="dxa"/>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855" w:type="dxa"/>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right w:val="single" w:sz="4" w:space="0" w:color="auto"/>
          </w:tblBorders>
        </w:tblPrEx>
        <w:tc>
          <w:tcPr>
            <w:tcW w:w="3288" w:type="dxa"/>
            <w:vMerge/>
          </w:tcPr>
          <w:p w:rsidR="00CB060C" w:rsidRPr="009F6508" w:rsidRDefault="00CB060C" w:rsidP="00EB12BF">
            <w:pPr>
              <w:pStyle w:val="ConsPlusNormal"/>
              <w:rPr>
                <w:rFonts w:ascii="Times New Roman" w:hAnsi="Times New Roman" w:cs="Times New Roman"/>
                <w:sz w:val="28"/>
                <w:szCs w:val="28"/>
              </w:rPr>
            </w:pPr>
          </w:p>
        </w:tc>
        <w:tc>
          <w:tcPr>
            <w:tcW w:w="2928" w:type="dxa"/>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855" w:type="dxa"/>
          </w:tcPr>
          <w:p w:rsidR="00CB060C" w:rsidRPr="009F6508" w:rsidRDefault="00CB060C" w:rsidP="00EB12BF">
            <w:pPr>
              <w:pStyle w:val="ConsPlusNormal"/>
              <w:rPr>
                <w:rFonts w:ascii="Times New Roman" w:hAnsi="Times New Roman" w:cs="Times New Roman"/>
                <w:sz w:val="28"/>
                <w:szCs w:val="28"/>
              </w:rPr>
            </w:pPr>
          </w:p>
        </w:tc>
      </w:tr>
    </w:tbl>
    <w:p w:rsidR="00CB060C" w:rsidRPr="009F6508" w:rsidRDefault="00CB060C" w:rsidP="00CB060C">
      <w:pPr>
        <w:pStyle w:val="ConsPlusNormal"/>
        <w:rPr>
          <w:rFonts w:ascii="Times New Roman" w:hAnsi="Times New Roman" w:cs="Times New Roman"/>
          <w:sz w:val="28"/>
          <w:szCs w:val="28"/>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CB060C" w:rsidRPr="009F6508" w:rsidTr="00EB12BF">
        <w:tc>
          <w:tcPr>
            <w:tcW w:w="9071" w:type="dxa"/>
            <w:gridSpan w:val="2"/>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Решение о предоставлении (отказе в предоставлении) ежемесячной денежной выплаты прошу направить по почте/по электронной почте:</w:t>
            </w:r>
          </w:p>
        </w:tc>
      </w:tr>
      <w:tr w:rsidR="00CB060C" w:rsidRPr="009F6508" w:rsidTr="00EB12BF">
        <w:tc>
          <w:tcPr>
            <w:tcW w:w="9071" w:type="dxa"/>
            <w:gridSpan w:val="2"/>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71" w:type="dxa"/>
            <w:gridSpan w:val="2"/>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по почте по адресу места регистрации или по электронной почте с указанием адреса электронной почты, направить в электронной форме в личный кабинет на ПГУ ЛО/ЕПГУ)</w:t>
            </w:r>
          </w:p>
        </w:tc>
      </w:tr>
      <w:tr w:rsidR="00CB060C" w:rsidRPr="009F6508" w:rsidTr="00EB12BF">
        <w:tc>
          <w:tcPr>
            <w:tcW w:w="9071" w:type="dxa"/>
            <w:gridSpan w:val="2"/>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71" w:type="dxa"/>
            <w:gridSpan w:val="2"/>
            <w:tcBorders>
              <w:top w:val="nil"/>
              <w:left w:val="nil"/>
              <w:bottom w:val="nil"/>
              <w:right w:val="nil"/>
            </w:tcBorders>
          </w:tcPr>
          <w:p w:rsidR="00CB060C" w:rsidRPr="009F6508" w:rsidRDefault="00CB060C"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lastRenderedPageBreak/>
              <w:t>При подаче заявления представлены следующие документы:</w:t>
            </w:r>
          </w:p>
        </w:tc>
      </w:tr>
      <w:tr w:rsidR="00CB060C" w:rsidRPr="009F6508" w:rsidTr="00EB12BF">
        <w:tc>
          <w:tcPr>
            <w:tcW w:w="9071" w:type="dxa"/>
            <w:gridSpan w:val="2"/>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p>
        </w:tc>
      </w:tr>
      <w:tr w:rsidR="00CB060C" w:rsidRPr="009F6508" w:rsidTr="00EB12BF">
        <w:tblPrEx>
          <w:tblBorders>
            <w:left w:val="single" w:sz="4" w:space="0" w:color="auto"/>
          </w:tblBorders>
        </w:tblPrEx>
        <w:tc>
          <w:tcPr>
            <w:tcW w:w="510" w:type="dxa"/>
            <w:tcBorders>
              <w:top w:val="single" w:sz="4" w:space="0" w:color="auto"/>
              <w:bottom w:val="single" w:sz="4" w:space="0" w:color="auto"/>
            </w:tcBorders>
          </w:tcPr>
          <w:p w:rsidR="00CB060C" w:rsidRPr="009F6508" w:rsidRDefault="00CB060C" w:rsidP="00EB12BF">
            <w:pPr>
              <w:pStyle w:val="ConsPlusNormal"/>
              <w:rPr>
                <w:rFonts w:ascii="Times New Roman" w:hAnsi="Times New Roman" w:cs="Times New Roman"/>
                <w:sz w:val="28"/>
                <w:szCs w:val="28"/>
              </w:rPr>
            </w:pPr>
          </w:p>
        </w:tc>
        <w:tc>
          <w:tcPr>
            <w:tcW w:w="8561" w:type="dxa"/>
            <w:tcBorders>
              <w:top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 гражданина Российской Федерации или иностранного гражданина в соответствии с законодательством Российской Федерации - для заявителя или представителя заявителя;</w:t>
            </w:r>
          </w:p>
        </w:tc>
      </w:tr>
      <w:tr w:rsidR="00CB060C" w:rsidRPr="009F6508" w:rsidTr="00EB12BF">
        <w:tblPrEx>
          <w:tblBorders>
            <w:insideV w:val="nil"/>
          </w:tblBorders>
        </w:tblPrEx>
        <w:tc>
          <w:tcPr>
            <w:tcW w:w="510" w:type="dxa"/>
            <w:tcBorders>
              <w:top w:val="single" w:sz="4" w:space="0" w:color="auto"/>
              <w:bottom w:val="single" w:sz="4" w:space="0" w:color="auto"/>
            </w:tcBorders>
          </w:tcPr>
          <w:p w:rsidR="00CB060C" w:rsidRPr="009F6508" w:rsidRDefault="00CB060C" w:rsidP="00EB12BF">
            <w:pPr>
              <w:pStyle w:val="ConsPlusNormal"/>
              <w:rPr>
                <w:rFonts w:ascii="Times New Roman" w:hAnsi="Times New Roman" w:cs="Times New Roman"/>
                <w:sz w:val="28"/>
                <w:szCs w:val="28"/>
              </w:rPr>
            </w:pPr>
          </w:p>
        </w:tc>
        <w:tc>
          <w:tcPr>
            <w:tcW w:w="8561" w:type="dxa"/>
            <w:tcBorders>
              <w:top w:val="nil"/>
              <w:bottom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tblBorders>
        </w:tblPrEx>
        <w:tc>
          <w:tcPr>
            <w:tcW w:w="510" w:type="dxa"/>
            <w:tcBorders>
              <w:top w:val="single" w:sz="4" w:space="0" w:color="auto"/>
              <w:bottom w:val="single" w:sz="4" w:space="0" w:color="auto"/>
            </w:tcBorders>
          </w:tcPr>
          <w:p w:rsidR="00CB060C" w:rsidRPr="009F6508" w:rsidRDefault="00CB060C" w:rsidP="00EB12BF">
            <w:pPr>
              <w:pStyle w:val="ConsPlusNormal"/>
              <w:rPr>
                <w:rFonts w:ascii="Times New Roman" w:hAnsi="Times New Roman" w:cs="Times New Roman"/>
                <w:sz w:val="28"/>
                <w:szCs w:val="28"/>
              </w:rPr>
            </w:pPr>
          </w:p>
        </w:tc>
        <w:tc>
          <w:tcPr>
            <w:tcW w:w="8561" w:type="dxa"/>
            <w:tcBorders>
              <w:top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документ, выданный уполномоченным органом, подтверждающий факт наступления гибели гражданина в ходе проведения специальной военной операции либо смерти, наступившей вследствие увечья (ранения, контузии, травмы), полученного при выполнении задач в ходе специальной военной операции, до истечения одного года со дня получения указанного увечья (ранения, травмы, контузии) &lt;**&gt;;</w:t>
            </w:r>
          </w:p>
        </w:tc>
      </w:tr>
      <w:tr w:rsidR="00CB060C" w:rsidRPr="009F6508" w:rsidTr="00EB12BF">
        <w:tblPrEx>
          <w:tblBorders>
            <w:insideV w:val="nil"/>
          </w:tblBorders>
        </w:tblPrEx>
        <w:tc>
          <w:tcPr>
            <w:tcW w:w="510" w:type="dxa"/>
            <w:tcBorders>
              <w:top w:val="single" w:sz="4" w:space="0" w:color="auto"/>
              <w:bottom w:val="single" w:sz="4" w:space="0" w:color="auto"/>
            </w:tcBorders>
          </w:tcPr>
          <w:p w:rsidR="00CB060C" w:rsidRPr="009F6508" w:rsidRDefault="00CB060C" w:rsidP="00EB12BF">
            <w:pPr>
              <w:pStyle w:val="ConsPlusNormal"/>
              <w:rPr>
                <w:rFonts w:ascii="Times New Roman" w:hAnsi="Times New Roman" w:cs="Times New Roman"/>
                <w:sz w:val="28"/>
                <w:szCs w:val="28"/>
              </w:rPr>
            </w:pPr>
          </w:p>
        </w:tc>
        <w:tc>
          <w:tcPr>
            <w:tcW w:w="8561" w:type="dxa"/>
            <w:tcBorders>
              <w:top w:val="nil"/>
              <w:bottom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tblBorders>
        </w:tblPrEx>
        <w:tc>
          <w:tcPr>
            <w:tcW w:w="510" w:type="dxa"/>
            <w:tcBorders>
              <w:top w:val="single" w:sz="4" w:space="0" w:color="auto"/>
              <w:bottom w:val="single" w:sz="4" w:space="0" w:color="auto"/>
            </w:tcBorders>
          </w:tcPr>
          <w:p w:rsidR="00CB060C" w:rsidRPr="009F6508" w:rsidRDefault="00CB060C" w:rsidP="00EB12BF">
            <w:pPr>
              <w:pStyle w:val="ConsPlusNormal"/>
              <w:rPr>
                <w:rFonts w:ascii="Times New Roman" w:hAnsi="Times New Roman" w:cs="Times New Roman"/>
                <w:sz w:val="28"/>
                <w:szCs w:val="28"/>
              </w:rPr>
            </w:pPr>
          </w:p>
        </w:tc>
        <w:tc>
          <w:tcPr>
            <w:tcW w:w="8561" w:type="dxa"/>
            <w:tcBorders>
              <w:top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справка из образовательной организации, содержащая сведения об обучении ребенка в возрасте от 18 до 23 лет по очной форме обучения;</w:t>
            </w:r>
          </w:p>
        </w:tc>
      </w:tr>
      <w:tr w:rsidR="00CB060C" w:rsidRPr="009F6508" w:rsidTr="00EB12BF">
        <w:tblPrEx>
          <w:tblBorders>
            <w:insideV w:val="nil"/>
          </w:tblBorders>
        </w:tblPrEx>
        <w:tc>
          <w:tcPr>
            <w:tcW w:w="510" w:type="dxa"/>
            <w:tcBorders>
              <w:top w:val="single" w:sz="4" w:space="0" w:color="auto"/>
              <w:bottom w:val="single" w:sz="4" w:space="0" w:color="auto"/>
            </w:tcBorders>
          </w:tcPr>
          <w:p w:rsidR="00CB060C" w:rsidRPr="009F6508" w:rsidRDefault="00CB060C" w:rsidP="00EB12BF">
            <w:pPr>
              <w:pStyle w:val="ConsPlusNormal"/>
              <w:rPr>
                <w:rFonts w:ascii="Times New Roman" w:hAnsi="Times New Roman" w:cs="Times New Roman"/>
                <w:sz w:val="28"/>
                <w:szCs w:val="28"/>
              </w:rPr>
            </w:pPr>
          </w:p>
        </w:tc>
        <w:tc>
          <w:tcPr>
            <w:tcW w:w="8561" w:type="dxa"/>
            <w:tcBorders>
              <w:top w:val="nil"/>
              <w:bottom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tblBorders>
        </w:tblPrEx>
        <w:tc>
          <w:tcPr>
            <w:tcW w:w="510" w:type="dxa"/>
            <w:tcBorders>
              <w:top w:val="single" w:sz="4" w:space="0" w:color="auto"/>
              <w:bottom w:val="single" w:sz="4" w:space="0" w:color="auto"/>
            </w:tcBorders>
          </w:tcPr>
          <w:p w:rsidR="00CB060C" w:rsidRPr="009F6508" w:rsidRDefault="00CB060C" w:rsidP="00EB12BF">
            <w:pPr>
              <w:pStyle w:val="ConsPlusNormal"/>
              <w:rPr>
                <w:rFonts w:ascii="Times New Roman" w:hAnsi="Times New Roman" w:cs="Times New Roman"/>
                <w:sz w:val="28"/>
                <w:szCs w:val="28"/>
              </w:rPr>
            </w:pPr>
          </w:p>
        </w:tc>
        <w:tc>
          <w:tcPr>
            <w:tcW w:w="8561" w:type="dxa"/>
            <w:tcBorders>
              <w:top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копия решения суда об определении места жительства заявителя на территории Ленинградской области (при наличии);</w:t>
            </w:r>
          </w:p>
        </w:tc>
      </w:tr>
      <w:tr w:rsidR="00CB060C" w:rsidRPr="009F6508" w:rsidTr="00EB12BF">
        <w:tblPrEx>
          <w:tblBorders>
            <w:insideV w:val="nil"/>
          </w:tblBorders>
        </w:tblPrEx>
        <w:tc>
          <w:tcPr>
            <w:tcW w:w="510" w:type="dxa"/>
            <w:tcBorders>
              <w:top w:val="single" w:sz="4" w:space="0" w:color="auto"/>
              <w:bottom w:val="single" w:sz="4" w:space="0" w:color="auto"/>
            </w:tcBorders>
          </w:tcPr>
          <w:p w:rsidR="00CB060C" w:rsidRPr="009F6508" w:rsidRDefault="00CB060C" w:rsidP="00EB12BF">
            <w:pPr>
              <w:pStyle w:val="ConsPlusNormal"/>
              <w:rPr>
                <w:rFonts w:ascii="Times New Roman" w:hAnsi="Times New Roman" w:cs="Times New Roman"/>
                <w:sz w:val="28"/>
                <w:szCs w:val="28"/>
              </w:rPr>
            </w:pPr>
          </w:p>
        </w:tc>
        <w:tc>
          <w:tcPr>
            <w:tcW w:w="8561" w:type="dxa"/>
            <w:tcBorders>
              <w:top w:val="nil"/>
              <w:bottom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tblBorders>
        </w:tblPrEx>
        <w:tc>
          <w:tcPr>
            <w:tcW w:w="510" w:type="dxa"/>
            <w:tcBorders>
              <w:top w:val="single" w:sz="4" w:space="0" w:color="auto"/>
              <w:bottom w:val="single" w:sz="4" w:space="0" w:color="auto"/>
            </w:tcBorders>
          </w:tcPr>
          <w:p w:rsidR="00CB060C" w:rsidRPr="009F6508" w:rsidRDefault="00CB060C" w:rsidP="00EB12BF">
            <w:pPr>
              <w:pStyle w:val="ConsPlusNormal"/>
              <w:rPr>
                <w:rFonts w:ascii="Times New Roman" w:hAnsi="Times New Roman" w:cs="Times New Roman"/>
                <w:sz w:val="28"/>
                <w:szCs w:val="28"/>
              </w:rPr>
            </w:pPr>
          </w:p>
        </w:tc>
        <w:tc>
          <w:tcPr>
            <w:tcW w:w="8561" w:type="dxa"/>
            <w:tcBorders>
              <w:top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справка (распечатка с сайта кредитной организации) о реквизитах кредитной организации и открытого в ней счета в рублях для перечисления ежемесячной денежной выплаты &lt;**&gt;;</w:t>
            </w:r>
          </w:p>
        </w:tc>
      </w:tr>
      <w:tr w:rsidR="00CB060C" w:rsidRPr="009F6508" w:rsidTr="00EB12BF">
        <w:tblPrEx>
          <w:tblBorders>
            <w:insideV w:val="nil"/>
          </w:tblBorders>
        </w:tblPrEx>
        <w:tc>
          <w:tcPr>
            <w:tcW w:w="510" w:type="dxa"/>
            <w:tcBorders>
              <w:top w:val="single" w:sz="4" w:space="0" w:color="auto"/>
              <w:bottom w:val="single" w:sz="4" w:space="0" w:color="auto"/>
            </w:tcBorders>
          </w:tcPr>
          <w:p w:rsidR="00CB060C" w:rsidRPr="009F6508" w:rsidRDefault="00CB060C" w:rsidP="00EB12BF">
            <w:pPr>
              <w:pStyle w:val="ConsPlusNormal"/>
              <w:rPr>
                <w:rFonts w:ascii="Times New Roman" w:hAnsi="Times New Roman" w:cs="Times New Roman"/>
                <w:sz w:val="28"/>
                <w:szCs w:val="28"/>
              </w:rPr>
            </w:pPr>
          </w:p>
        </w:tc>
        <w:tc>
          <w:tcPr>
            <w:tcW w:w="8561" w:type="dxa"/>
            <w:tcBorders>
              <w:top w:val="nil"/>
              <w:bottom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left w:val="single" w:sz="4" w:space="0" w:color="auto"/>
          </w:tblBorders>
        </w:tblPrEx>
        <w:tc>
          <w:tcPr>
            <w:tcW w:w="510" w:type="dxa"/>
            <w:tcBorders>
              <w:top w:val="single" w:sz="4" w:space="0" w:color="auto"/>
              <w:bottom w:val="single" w:sz="4" w:space="0" w:color="auto"/>
            </w:tcBorders>
          </w:tcPr>
          <w:p w:rsidR="00CB060C" w:rsidRPr="009F6508" w:rsidRDefault="00CB060C" w:rsidP="00EB12BF">
            <w:pPr>
              <w:pStyle w:val="ConsPlusNormal"/>
              <w:rPr>
                <w:rFonts w:ascii="Times New Roman" w:hAnsi="Times New Roman" w:cs="Times New Roman"/>
                <w:sz w:val="28"/>
                <w:szCs w:val="28"/>
              </w:rPr>
            </w:pPr>
          </w:p>
        </w:tc>
        <w:tc>
          <w:tcPr>
            <w:tcW w:w="8561" w:type="dxa"/>
            <w:tcBorders>
              <w:top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постановке на учет в медицинской организации в связи с беременностью;</w:t>
            </w:r>
          </w:p>
        </w:tc>
      </w:tr>
      <w:tr w:rsidR="00CB060C" w:rsidRPr="009F6508" w:rsidTr="00EB12BF">
        <w:tblPrEx>
          <w:tblBorders>
            <w:insideV w:val="nil"/>
          </w:tblBorders>
        </w:tblPrEx>
        <w:tc>
          <w:tcPr>
            <w:tcW w:w="510" w:type="dxa"/>
            <w:tcBorders>
              <w:top w:val="single" w:sz="4" w:space="0" w:color="auto"/>
              <w:bottom w:val="single" w:sz="4" w:space="0" w:color="auto"/>
            </w:tcBorders>
          </w:tcPr>
          <w:p w:rsidR="00CB060C" w:rsidRPr="009F6508" w:rsidRDefault="00CB060C" w:rsidP="00EB12BF">
            <w:pPr>
              <w:pStyle w:val="ConsPlusNormal"/>
              <w:rPr>
                <w:rFonts w:ascii="Times New Roman" w:hAnsi="Times New Roman" w:cs="Times New Roman"/>
                <w:sz w:val="28"/>
                <w:szCs w:val="28"/>
              </w:rPr>
            </w:pPr>
          </w:p>
        </w:tc>
        <w:tc>
          <w:tcPr>
            <w:tcW w:w="8561" w:type="dxa"/>
            <w:tcBorders>
              <w:top w:val="nil"/>
              <w:bottom w:val="nil"/>
            </w:tcBorders>
          </w:tcPr>
          <w:p w:rsidR="00CB060C" w:rsidRPr="009F6508" w:rsidRDefault="00CB060C" w:rsidP="00EB12BF">
            <w:pPr>
              <w:pStyle w:val="ConsPlusNormal"/>
              <w:jc w:val="both"/>
              <w:rPr>
                <w:rFonts w:ascii="Times New Roman" w:hAnsi="Times New Roman" w:cs="Times New Roman"/>
                <w:sz w:val="28"/>
                <w:szCs w:val="28"/>
              </w:rPr>
            </w:pPr>
          </w:p>
        </w:tc>
      </w:tr>
      <w:tr w:rsidR="00CB060C" w:rsidRPr="009F6508" w:rsidTr="00EB12BF">
        <w:tblPrEx>
          <w:tblBorders>
            <w:left w:val="single" w:sz="4" w:space="0" w:color="auto"/>
          </w:tblBorders>
        </w:tblPrEx>
        <w:tc>
          <w:tcPr>
            <w:tcW w:w="510" w:type="dxa"/>
            <w:tcBorders>
              <w:top w:val="single" w:sz="4" w:space="0" w:color="auto"/>
              <w:bottom w:val="single" w:sz="4" w:space="0" w:color="auto"/>
            </w:tcBorders>
          </w:tcPr>
          <w:p w:rsidR="00CB060C" w:rsidRPr="009F6508" w:rsidRDefault="00CB060C" w:rsidP="00EB12BF">
            <w:pPr>
              <w:pStyle w:val="ConsPlusNormal"/>
              <w:rPr>
                <w:rFonts w:ascii="Times New Roman" w:hAnsi="Times New Roman" w:cs="Times New Roman"/>
                <w:sz w:val="28"/>
                <w:szCs w:val="28"/>
              </w:rPr>
            </w:pPr>
          </w:p>
        </w:tc>
        <w:tc>
          <w:tcPr>
            <w:tcW w:w="8561" w:type="dxa"/>
            <w:tcBorders>
              <w:top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копия соглашения между родителями об определении места жительства ребенка (при наличии).</w:t>
            </w:r>
          </w:p>
        </w:tc>
      </w:tr>
    </w:tbl>
    <w:p w:rsidR="00CB060C" w:rsidRPr="009F6508" w:rsidRDefault="00CB060C" w:rsidP="00CB060C">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B060C" w:rsidRPr="009F6508" w:rsidTr="00EB12BF">
        <w:tc>
          <w:tcPr>
            <w:tcW w:w="9071" w:type="dxa"/>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&lt;**&gt; При получении заявителем единовременной денежной выплаты в соответствии с </w:t>
            </w:r>
            <w:hyperlink r:id="rId87">
              <w:r w:rsidRPr="009F6508">
                <w:rPr>
                  <w:rFonts w:ascii="Times New Roman" w:hAnsi="Times New Roman" w:cs="Times New Roman"/>
                  <w:color w:val="0000FF"/>
                  <w:sz w:val="28"/>
                  <w:szCs w:val="28"/>
                </w:rPr>
                <w:t>подпунктами 1</w:t>
              </w:r>
            </w:hyperlink>
            <w:r w:rsidRPr="009F6508">
              <w:rPr>
                <w:rFonts w:ascii="Times New Roman" w:hAnsi="Times New Roman" w:cs="Times New Roman"/>
                <w:sz w:val="28"/>
                <w:szCs w:val="28"/>
              </w:rPr>
              <w:t xml:space="preserve"> или </w:t>
            </w:r>
            <w:hyperlink r:id="rId88">
              <w:r w:rsidRPr="009F6508">
                <w:rPr>
                  <w:rFonts w:ascii="Times New Roman" w:hAnsi="Times New Roman" w:cs="Times New Roman"/>
                  <w:color w:val="0000FF"/>
                  <w:sz w:val="28"/>
                  <w:szCs w:val="28"/>
                </w:rPr>
                <w:t>2 пункта 1</w:t>
              </w:r>
            </w:hyperlink>
            <w:r w:rsidRPr="009F6508">
              <w:rPr>
                <w:rFonts w:ascii="Times New Roman" w:hAnsi="Times New Roman" w:cs="Times New Roman"/>
                <w:sz w:val="28"/>
                <w:szCs w:val="28"/>
              </w:rPr>
              <w:t xml:space="preserve"> постановления Правительства Ленинградской области от 1 апреля 2022 года N 199 "О </w:t>
            </w:r>
            <w:r w:rsidRPr="009F6508">
              <w:rPr>
                <w:rFonts w:ascii="Times New Roman" w:hAnsi="Times New Roman" w:cs="Times New Roman"/>
                <w:sz w:val="28"/>
                <w:szCs w:val="28"/>
              </w:rPr>
              <w:lastRenderedPageBreak/>
              <w:t>единовременной денежной выплате участникам специальной военной операции, получившим увечье (ранение, контузию, травму) в ходе специальной военной операции, а также членам семей участников специальной военной операции, погибших (умерших) вследствие выполнения задач в ходе специальной военной операции", представления сведений не требуется.</w:t>
            </w:r>
          </w:p>
        </w:tc>
      </w:tr>
      <w:tr w:rsidR="00CB060C" w:rsidRPr="009F6508" w:rsidTr="00EB12BF">
        <w:tc>
          <w:tcPr>
            <w:tcW w:w="9071"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71" w:type="dxa"/>
            <w:tcBorders>
              <w:top w:val="nil"/>
              <w:left w:val="nil"/>
              <w:bottom w:val="nil"/>
              <w:right w:val="nil"/>
            </w:tcBorders>
          </w:tcPr>
          <w:p w:rsidR="00CB060C" w:rsidRPr="009F6508" w:rsidRDefault="00CB060C"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Я подтверждаю достоверность представленных мной документов (сведений). Кроме того, я проинформирован(а) об ответственности, предусмотренной </w:t>
            </w:r>
            <w:hyperlink r:id="rId89">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p w:rsidR="00CB060C" w:rsidRPr="009F6508" w:rsidRDefault="00CB060C"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Обязуюсь в течение 30 дней сообщить письменно в ЛОГКУ "Центр социальной защиты населения" о наступлении следующих обстоятельств: изменение места жительства (места пребывания) в связи с переездом за пределы Ленинградской области, изменение персональных данных, изменение способа выплаты ежемесячной денежной компенсации (реквизитов счета в кредитной организации), прерывание беременности или родоразрешение, окончание обучения в образовательной организации по очной форме обучения.</w:t>
            </w:r>
          </w:p>
          <w:p w:rsidR="00CB060C" w:rsidRPr="009F6508" w:rsidRDefault="00CB060C"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CB060C" w:rsidRPr="009F6508" w:rsidRDefault="00CB060C" w:rsidP="00CB060C">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72"/>
        <w:gridCol w:w="2268"/>
        <w:gridCol w:w="340"/>
        <w:gridCol w:w="2891"/>
      </w:tblGrid>
      <w:tr w:rsidR="00CB060C" w:rsidRPr="009F6508" w:rsidTr="00EB12BF">
        <w:tc>
          <w:tcPr>
            <w:tcW w:w="3572"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____________ 20__ года</w:t>
            </w:r>
          </w:p>
        </w:tc>
        <w:tc>
          <w:tcPr>
            <w:tcW w:w="2268" w:type="dxa"/>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3572"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2268" w:type="dxa"/>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(расшифровка)</w:t>
            </w:r>
          </w:p>
        </w:tc>
      </w:tr>
      <w:tr w:rsidR="00CB060C" w:rsidRPr="009F6508" w:rsidTr="00EB12BF">
        <w:tc>
          <w:tcPr>
            <w:tcW w:w="9071" w:type="dxa"/>
            <w:gridSpan w:val="4"/>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71" w:type="dxa"/>
            <w:gridSpan w:val="4"/>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Документы приняты</w:t>
            </w:r>
          </w:p>
        </w:tc>
      </w:tr>
      <w:tr w:rsidR="00CB060C" w:rsidRPr="009F6508" w:rsidTr="00EB12BF">
        <w:tc>
          <w:tcPr>
            <w:tcW w:w="3572"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____________ 20__ года</w:t>
            </w:r>
          </w:p>
        </w:tc>
        <w:tc>
          <w:tcPr>
            <w:tcW w:w="2268" w:type="dxa"/>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2891" w:type="dxa"/>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3572"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2268" w:type="dxa"/>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2891" w:type="dxa"/>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(расшифровка)</w:t>
            </w:r>
          </w:p>
        </w:tc>
      </w:tr>
    </w:tbl>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2</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lastRenderedPageBreak/>
        <w:t>области государственной услуги по назначению</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ежемесячной денежной выплаты по потере</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кормильца детям граждан, погибших (умерших)</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вследствие выполнения задач в ходе</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специальной военной операции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CB060C" w:rsidRPr="009F6508" w:rsidRDefault="00CB060C" w:rsidP="00CB060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2208"/>
        <w:gridCol w:w="2608"/>
        <w:gridCol w:w="3457"/>
        <w:gridCol w:w="340"/>
      </w:tblGrid>
      <w:tr w:rsidR="00CB060C" w:rsidRPr="009F6508" w:rsidTr="00EB12BF">
        <w:tc>
          <w:tcPr>
            <w:tcW w:w="9067" w:type="dxa"/>
            <w:gridSpan w:val="5"/>
            <w:tcBorders>
              <w:top w:val="nil"/>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bookmarkStart w:id="26" w:name="P32802"/>
            <w:bookmarkEnd w:id="26"/>
            <w:r w:rsidRPr="009F6508">
              <w:rPr>
                <w:rFonts w:ascii="Times New Roman" w:hAnsi="Times New Roman" w:cs="Times New Roman"/>
                <w:sz w:val="28"/>
                <w:szCs w:val="28"/>
              </w:rPr>
              <w:t>ДОВЕРЕННОСТЬ</w:t>
            </w:r>
          </w:p>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 получение государственной(ых) услуг(и)</w:t>
            </w:r>
          </w:p>
        </w:tc>
      </w:tr>
      <w:tr w:rsidR="00CB060C" w:rsidRPr="009F6508" w:rsidTr="00EB12BF">
        <w:tc>
          <w:tcPr>
            <w:tcW w:w="9067" w:type="dxa"/>
            <w:gridSpan w:val="5"/>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2662" w:type="dxa"/>
            <w:gridSpan w:val="2"/>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c>
          <w:tcPr>
            <w:tcW w:w="2608"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3797" w:type="dxa"/>
            <w:gridSpan w:val="2"/>
            <w:tcBorders>
              <w:top w:val="nil"/>
              <w:left w:val="nil"/>
              <w:bottom w:val="nil"/>
              <w:right w:val="nil"/>
            </w:tcBorders>
          </w:tcPr>
          <w:p w:rsidR="00CB060C" w:rsidRPr="009F6508" w:rsidRDefault="00CB060C" w:rsidP="00EB12B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"___" _________ 20__ г.</w:t>
            </w:r>
          </w:p>
        </w:tc>
      </w:tr>
      <w:tr w:rsidR="00CB060C" w:rsidRPr="009F6508" w:rsidTr="00EB12BF">
        <w:tc>
          <w:tcPr>
            <w:tcW w:w="9067" w:type="dxa"/>
            <w:gridSpan w:val="5"/>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454"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4816" w:type="dxa"/>
            <w:gridSpan w:val="2"/>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c>
          <w:tcPr>
            <w:tcW w:w="3797" w:type="dxa"/>
            <w:gridSpan w:val="2"/>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"__" ________ ____ г. рождения,</w:t>
            </w:r>
          </w:p>
        </w:tc>
      </w:tr>
      <w:tr w:rsidR="00CB060C" w:rsidRPr="009F6508" w:rsidTr="00EB12BF">
        <w:tc>
          <w:tcPr>
            <w:tcW w:w="454"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4816" w:type="dxa"/>
            <w:gridSpan w:val="2"/>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797" w:type="dxa"/>
            <w:gridSpan w:val="2"/>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67" w:type="dxa"/>
            <w:gridSpan w:val="5"/>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серии _________ N _________, выдан ______________ "___" _______ ____ г., зарегистрированный(ая) по адресу: __________________, проживающий(ая) по адресу: ________________________________, настоящей доверенностью уполномочиваю социального работника _____________</w:t>
            </w:r>
          </w:p>
        </w:tc>
      </w:tr>
      <w:tr w:rsidR="00CB060C" w:rsidRPr="009F6508" w:rsidTr="00EB12BF">
        <w:tc>
          <w:tcPr>
            <w:tcW w:w="9067" w:type="dxa"/>
            <w:gridSpan w:val="5"/>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67" w:type="dxa"/>
            <w:gridSpan w:val="5"/>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учреждения социального обслуживания)</w:t>
            </w:r>
          </w:p>
        </w:tc>
      </w:tr>
      <w:tr w:rsidR="00CB060C" w:rsidRPr="009F6508" w:rsidTr="00EB12BF">
        <w:tc>
          <w:tcPr>
            <w:tcW w:w="8727" w:type="dxa"/>
            <w:gridSpan w:val="4"/>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060C" w:rsidRPr="009F6508" w:rsidTr="00EB12BF">
        <w:tc>
          <w:tcPr>
            <w:tcW w:w="9067" w:type="dxa"/>
            <w:gridSpan w:val="5"/>
            <w:tcBorders>
              <w:top w:val="nil"/>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доверенного лица полностью)</w:t>
            </w:r>
          </w:p>
        </w:tc>
      </w:tr>
      <w:tr w:rsidR="00CB060C" w:rsidRPr="009F6508" w:rsidTr="00EB12BF">
        <w:tc>
          <w:tcPr>
            <w:tcW w:w="9067" w:type="dxa"/>
            <w:gridSpan w:val="5"/>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 _________ ____ год рождения, паспорт серии ________ N _________, выдан</w:t>
            </w:r>
          </w:p>
        </w:tc>
      </w:tr>
      <w:tr w:rsidR="00CB060C" w:rsidRPr="009F6508" w:rsidTr="00EB12BF">
        <w:tc>
          <w:tcPr>
            <w:tcW w:w="9067" w:type="dxa"/>
            <w:gridSpan w:val="5"/>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67" w:type="dxa"/>
            <w:gridSpan w:val="5"/>
            <w:tcBorders>
              <w:top w:val="single" w:sz="4" w:space="0" w:color="auto"/>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"___" _________ ____ г., зарегистрированного(ую) по адресу: _________________, проживающего(ую) по адресу: ______________________________, в целях получения государственной(ых) услуг(и) _______________________________________________</w:t>
            </w:r>
          </w:p>
        </w:tc>
      </w:tr>
      <w:tr w:rsidR="00CB060C" w:rsidRPr="009F6508" w:rsidTr="00EB12BF">
        <w:tc>
          <w:tcPr>
            <w:tcW w:w="9067" w:type="dxa"/>
            <w:gridSpan w:val="5"/>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67" w:type="dxa"/>
            <w:gridSpan w:val="5"/>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(наименование государственной(ых) услуг(и))</w:t>
            </w:r>
          </w:p>
        </w:tc>
      </w:tr>
      <w:tr w:rsidR="00CB060C" w:rsidRPr="009F6508" w:rsidTr="00EB12BF">
        <w:tc>
          <w:tcPr>
            <w:tcW w:w="9067" w:type="dxa"/>
            <w:gridSpan w:val="5"/>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в связи с чем совершать от моего имени следующие действия:</w:t>
            </w:r>
          </w:p>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подавать от моего имени заявление на получение указанной(ых) государственной(ых) услуг(и) с приложением всех необходимых документов;</w:t>
            </w:r>
          </w:p>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получать результат указанной(ых) государственной(ых) услуг(и);</w:t>
            </w:r>
          </w:p>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расписываться за меня и совершать иные действия, связанные с получением указанной(ых) государственной(ых) услуг(и).</w:t>
            </w:r>
          </w:p>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Полномочия по настоящей доверенности не могут быть переданы другим лицам.</w:t>
            </w:r>
          </w:p>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Доверенность выдана сроком на ______ месяц(ев).</w:t>
            </w:r>
          </w:p>
        </w:tc>
      </w:tr>
    </w:tbl>
    <w:p w:rsidR="00CB060C" w:rsidRPr="009F6508" w:rsidRDefault="00CB060C" w:rsidP="00CB060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4932"/>
        <w:gridCol w:w="340"/>
        <w:gridCol w:w="2268"/>
      </w:tblGrid>
      <w:tr w:rsidR="00CB060C" w:rsidRPr="009F6508" w:rsidTr="00EB12BF">
        <w:tc>
          <w:tcPr>
            <w:tcW w:w="1531"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Доверитель</w:t>
            </w:r>
          </w:p>
        </w:tc>
        <w:tc>
          <w:tcPr>
            <w:tcW w:w="4932" w:type="dxa"/>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2268" w:type="dxa"/>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1531"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4932" w:type="dxa"/>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4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2268" w:type="dxa"/>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r>
    </w:tbl>
    <w:p w:rsidR="00CB060C" w:rsidRPr="009F6508" w:rsidRDefault="00CB060C" w:rsidP="00CB060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6"/>
      </w:tblGrid>
      <w:tr w:rsidR="00CB060C" w:rsidRPr="009F6508" w:rsidTr="00EB12BF">
        <w:tc>
          <w:tcPr>
            <w:tcW w:w="9076" w:type="dxa"/>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3</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области государственной услуги по назначению</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ежемесячной денежной выплаты по потере</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кормильца детям граждан, погибших (умерших)</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вследствие выполнения задач в ходе</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специальной военной операции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CB060C" w:rsidRPr="009F6508" w:rsidRDefault="00CB060C" w:rsidP="00CB060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2096"/>
        <w:gridCol w:w="2608"/>
        <w:gridCol w:w="3457"/>
        <w:gridCol w:w="340"/>
      </w:tblGrid>
      <w:tr w:rsidR="00CB060C" w:rsidRPr="009F6508" w:rsidTr="00EB12BF">
        <w:tc>
          <w:tcPr>
            <w:tcW w:w="9067" w:type="dxa"/>
            <w:gridSpan w:val="5"/>
            <w:tcBorders>
              <w:top w:val="nil"/>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bookmarkStart w:id="27" w:name="P32860"/>
            <w:bookmarkEnd w:id="27"/>
            <w:r w:rsidRPr="009F6508">
              <w:rPr>
                <w:rFonts w:ascii="Times New Roman" w:hAnsi="Times New Roman" w:cs="Times New Roman"/>
                <w:sz w:val="28"/>
                <w:szCs w:val="28"/>
              </w:rPr>
              <w:t>ДОВЕРЕННОСТЬ</w:t>
            </w:r>
          </w:p>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 получение государственной(ых) услуг(и)</w:t>
            </w:r>
          </w:p>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(простая письменная форма)</w:t>
            </w:r>
          </w:p>
        </w:tc>
      </w:tr>
      <w:tr w:rsidR="00CB060C" w:rsidRPr="009F6508" w:rsidTr="00EB12BF">
        <w:tc>
          <w:tcPr>
            <w:tcW w:w="9067" w:type="dxa"/>
            <w:gridSpan w:val="5"/>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2662" w:type="dxa"/>
            <w:gridSpan w:val="2"/>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c>
          <w:tcPr>
            <w:tcW w:w="2608"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3797" w:type="dxa"/>
            <w:gridSpan w:val="2"/>
            <w:tcBorders>
              <w:top w:val="nil"/>
              <w:left w:val="nil"/>
              <w:bottom w:val="nil"/>
              <w:right w:val="nil"/>
            </w:tcBorders>
          </w:tcPr>
          <w:p w:rsidR="00CB060C" w:rsidRPr="009F6508" w:rsidRDefault="00CB060C" w:rsidP="00EB12B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"___" _________ 20__ г.</w:t>
            </w:r>
          </w:p>
        </w:tc>
      </w:tr>
      <w:tr w:rsidR="00CB060C" w:rsidRPr="009F6508" w:rsidTr="00EB12BF">
        <w:tc>
          <w:tcPr>
            <w:tcW w:w="9067" w:type="dxa"/>
            <w:gridSpan w:val="5"/>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566"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4704" w:type="dxa"/>
            <w:gridSpan w:val="2"/>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c>
          <w:tcPr>
            <w:tcW w:w="3797" w:type="dxa"/>
            <w:gridSpan w:val="2"/>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"___" ________ ____ г. рождения,</w:t>
            </w:r>
          </w:p>
        </w:tc>
      </w:tr>
      <w:tr w:rsidR="00CB060C" w:rsidRPr="009F6508" w:rsidTr="00EB12BF">
        <w:tc>
          <w:tcPr>
            <w:tcW w:w="566"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4704" w:type="dxa"/>
            <w:gridSpan w:val="2"/>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797" w:type="dxa"/>
            <w:gridSpan w:val="2"/>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67" w:type="dxa"/>
            <w:gridSpan w:val="5"/>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серии _________ N _________, выдан ______________ "___" _______ ____ г., зарегистрированный(ая) по адресу: __________________, проживающий(ая) по адресу: _______________________________, настоящей доверенностью уполномочиваю ____________________________________________</w:t>
            </w:r>
          </w:p>
        </w:tc>
      </w:tr>
      <w:tr w:rsidR="00CB060C" w:rsidRPr="009F6508" w:rsidTr="00EB12BF">
        <w:tc>
          <w:tcPr>
            <w:tcW w:w="9067" w:type="dxa"/>
            <w:gridSpan w:val="5"/>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single" w:sz="4" w:space="0" w:color="auto"/>
          </w:tblBorders>
        </w:tblPrEx>
        <w:tc>
          <w:tcPr>
            <w:tcW w:w="8727" w:type="dxa"/>
            <w:gridSpan w:val="4"/>
            <w:tcBorders>
              <w:top w:val="single" w:sz="4" w:space="0" w:color="auto"/>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060C" w:rsidRPr="009F6508" w:rsidTr="00EB12BF">
        <w:tc>
          <w:tcPr>
            <w:tcW w:w="9067" w:type="dxa"/>
            <w:gridSpan w:val="5"/>
            <w:tcBorders>
              <w:top w:val="nil"/>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доверенного лица полностью)</w:t>
            </w:r>
          </w:p>
        </w:tc>
      </w:tr>
      <w:tr w:rsidR="00CB060C" w:rsidRPr="009F6508" w:rsidTr="00EB12BF">
        <w:tc>
          <w:tcPr>
            <w:tcW w:w="9067" w:type="dxa"/>
            <w:gridSpan w:val="5"/>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"___" _________ ____ год рождения, паспорт серии _________ N _________, выдан</w:t>
            </w:r>
          </w:p>
        </w:tc>
      </w:tr>
      <w:tr w:rsidR="00CB060C" w:rsidRPr="009F6508" w:rsidTr="00EB12BF">
        <w:tc>
          <w:tcPr>
            <w:tcW w:w="9067" w:type="dxa"/>
            <w:gridSpan w:val="5"/>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67" w:type="dxa"/>
            <w:gridSpan w:val="5"/>
            <w:tcBorders>
              <w:top w:val="single" w:sz="4" w:space="0" w:color="auto"/>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"___" ________ ____ г., зарегистрированного(ую) по адресу: ____________________, проживающего(ую) по адресу: ____________________________, в целях получения государственной(ых) услуг(и) _____________________________________________</w:t>
            </w:r>
          </w:p>
        </w:tc>
      </w:tr>
      <w:tr w:rsidR="00CB060C" w:rsidRPr="009F6508" w:rsidTr="00EB12BF">
        <w:tc>
          <w:tcPr>
            <w:tcW w:w="9067" w:type="dxa"/>
            <w:gridSpan w:val="5"/>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67" w:type="dxa"/>
            <w:gridSpan w:val="5"/>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государственной(ых) услуг(и))</w:t>
            </w:r>
          </w:p>
        </w:tc>
      </w:tr>
      <w:tr w:rsidR="00CB060C" w:rsidRPr="009F6508" w:rsidTr="00EB12BF">
        <w:tc>
          <w:tcPr>
            <w:tcW w:w="9067" w:type="dxa"/>
            <w:gridSpan w:val="5"/>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в связи, с чем совершать от моего имени следующие действия:</w:t>
            </w:r>
          </w:p>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подавать от моего имени заявление на получение указанной(ых) государственной(ых) услуг(и) с приложением всех необходимых документов;</w:t>
            </w:r>
          </w:p>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получать результат указанной(ых) государственной(ых) услуг(и);</w:t>
            </w:r>
          </w:p>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 расписываться за меня и совершать иные действия, связанные с </w:t>
            </w:r>
            <w:r w:rsidRPr="009F6508">
              <w:rPr>
                <w:rFonts w:ascii="Times New Roman" w:hAnsi="Times New Roman" w:cs="Times New Roman"/>
                <w:sz w:val="28"/>
                <w:szCs w:val="28"/>
              </w:rPr>
              <w:lastRenderedPageBreak/>
              <w:t>получением указанной(ых) государственной(ых) услуг(и).</w:t>
            </w:r>
          </w:p>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Полномочия по настоящей доверенности не могут быть переданы другим лицам.</w:t>
            </w:r>
          </w:p>
        </w:tc>
      </w:tr>
      <w:tr w:rsidR="00CB060C" w:rsidRPr="009F6508" w:rsidTr="00EB12BF">
        <w:tc>
          <w:tcPr>
            <w:tcW w:w="9067" w:type="dxa"/>
            <w:gridSpan w:val="5"/>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67" w:type="dxa"/>
            <w:gridSpan w:val="5"/>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Доверенность выдана сроком на ______ месяц(ев).</w:t>
            </w:r>
          </w:p>
        </w:tc>
      </w:tr>
    </w:tbl>
    <w:p w:rsidR="00CB060C" w:rsidRPr="009F6508" w:rsidRDefault="00CB060C" w:rsidP="00CB060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9"/>
        <w:gridCol w:w="3571"/>
        <w:gridCol w:w="340"/>
        <w:gridCol w:w="3457"/>
      </w:tblGrid>
      <w:tr w:rsidR="00CB060C" w:rsidRPr="009F6508" w:rsidTr="00EB12BF">
        <w:tc>
          <w:tcPr>
            <w:tcW w:w="1699"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Доверитель</w:t>
            </w:r>
          </w:p>
        </w:tc>
        <w:tc>
          <w:tcPr>
            <w:tcW w:w="3571" w:type="dxa"/>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3457" w:type="dxa"/>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1699"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3571" w:type="dxa"/>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4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3457" w:type="dxa"/>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r>
    </w:tbl>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4</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области государственной услуги по назначению</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ежемесячной денежной выплаты по потере</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кормильца детям граждан, погибших (умерших)</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вследствие выполнения задач в ходе</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специальной военной операции</w:t>
      </w:r>
    </w:p>
    <w:p w:rsidR="00CB060C" w:rsidRPr="009F6508" w:rsidRDefault="00CB060C" w:rsidP="00CB060C">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719"/>
        <w:gridCol w:w="524"/>
        <w:gridCol w:w="3401"/>
        <w:gridCol w:w="340"/>
      </w:tblGrid>
      <w:tr w:rsidR="00CB060C" w:rsidRPr="009F6508" w:rsidTr="00EB12BF">
        <w:tc>
          <w:tcPr>
            <w:tcW w:w="4082" w:type="dxa"/>
            <w:vMerge w:val="restart"/>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4984" w:type="dxa"/>
            <w:gridSpan w:val="4"/>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4082"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4984" w:type="dxa"/>
            <w:gridSpan w:val="4"/>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физического лица и адрес проживания)</w:t>
            </w:r>
          </w:p>
        </w:tc>
      </w:tr>
      <w:tr w:rsidR="00CB060C" w:rsidRPr="009F6508" w:rsidTr="00EB12BF">
        <w:tblPrEx>
          <w:tblBorders>
            <w:insideH w:val="none" w:sz="0" w:space="0" w:color="auto"/>
          </w:tblBorders>
        </w:tblPrEx>
        <w:tc>
          <w:tcPr>
            <w:tcW w:w="4082"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4984" w:type="dxa"/>
            <w:gridSpan w:val="4"/>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4082"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4984" w:type="dxa"/>
            <w:gridSpan w:val="4"/>
            <w:tcBorders>
              <w:top w:val="single" w:sz="4" w:space="0" w:color="auto"/>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(Ф.И.О. представителя заявителя и реквизиты доверенности)</w:t>
            </w:r>
          </w:p>
        </w:tc>
      </w:tr>
      <w:tr w:rsidR="00CB060C" w:rsidRPr="009F6508" w:rsidTr="00EB12BF">
        <w:tblPrEx>
          <w:tblBorders>
            <w:insideH w:val="none" w:sz="0" w:space="0" w:color="auto"/>
          </w:tblBorders>
        </w:tblPrEx>
        <w:tc>
          <w:tcPr>
            <w:tcW w:w="4082"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4984" w:type="dxa"/>
            <w:gridSpan w:val="4"/>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4082"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4984" w:type="dxa"/>
            <w:gridSpan w:val="4"/>
            <w:tcBorders>
              <w:top w:val="single" w:sz="4" w:space="0" w:color="auto"/>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Контактная информация:</w:t>
            </w:r>
          </w:p>
        </w:tc>
      </w:tr>
      <w:tr w:rsidR="00CB060C" w:rsidRPr="009F6508" w:rsidTr="00EB12BF">
        <w:tblPrEx>
          <w:tblBorders>
            <w:insideH w:val="none" w:sz="0" w:space="0" w:color="auto"/>
          </w:tblBorders>
        </w:tblPrEx>
        <w:tc>
          <w:tcPr>
            <w:tcW w:w="4082"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719"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тел.</w:t>
            </w:r>
          </w:p>
        </w:tc>
        <w:tc>
          <w:tcPr>
            <w:tcW w:w="4265" w:type="dxa"/>
            <w:gridSpan w:val="3"/>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4082" w:type="dxa"/>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1243" w:type="dxa"/>
            <w:gridSpan w:val="2"/>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эл. почта</w:t>
            </w:r>
          </w:p>
        </w:tc>
        <w:tc>
          <w:tcPr>
            <w:tcW w:w="3741" w:type="dxa"/>
            <w:gridSpan w:val="2"/>
            <w:tcBorders>
              <w:top w:val="single" w:sz="4" w:space="0" w:color="auto"/>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9066" w:type="dxa"/>
            <w:gridSpan w:val="5"/>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9066" w:type="dxa"/>
            <w:gridSpan w:val="5"/>
            <w:tcBorders>
              <w:top w:val="nil"/>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РЕШЕНИЕ</w:t>
            </w:r>
          </w:p>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об отказе в приеме заявления и документов, необходимых для предоставления государственной услуги</w:t>
            </w:r>
          </w:p>
        </w:tc>
      </w:tr>
      <w:tr w:rsidR="00CB060C" w:rsidRPr="009F6508" w:rsidTr="00EB12BF">
        <w:tblPrEx>
          <w:tblBorders>
            <w:insideH w:val="none" w:sz="0" w:space="0" w:color="auto"/>
          </w:tblBorders>
        </w:tblPrEx>
        <w:tc>
          <w:tcPr>
            <w:tcW w:w="9066" w:type="dxa"/>
            <w:gridSpan w:val="5"/>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9066" w:type="dxa"/>
            <w:gridSpan w:val="5"/>
            <w:tcBorders>
              <w:top w:val="nil"/>
              <w:left w:val="nil"/>
              <w:bottom w:val="nil"/>
              <w:right w:val="nil"/>
            </w:tcBorders>
          </w:tcPr>
          <w:p w:rsidR="00CB060C" w:rsidRPr="009F6508" w:rsidRDefault="00CB060C"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Настоящим подтверждается, что при приеме документов, необходимых для предоставления государственной услуги</w:t>
            </w:r>
          </w:p>
        </w:tc>
      </w:tr>
      <w:tr w:rsidR="00CB060C" w:rsidRPr="009F6508" w:rsidTr="00EB12BF">
        <w:tblPrEx>
          <w:tblBorders>
            <w:insideH w:val="none" w:sz="0" w:space="0" w:color="auto"/>
          </w:tblBorders>
        </w:tblPrEx>
        <w:tc>
          <w:tcPr>
            <w:tcW w:w="8726" w:type="dxa"/>
            <w:gridSpan w:val="4"/>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CB060C" w:rsidRPr="009F6508" w:rsidTr="00EB12BF">
        <w:tblPrEx>
          <w:tblBorders>
            <w:insideH w:val="none" w:sz="0" w:space="0" w:color="auto"/>
          </w:tblBorders>
        </w:tblPrEx>
        <w:tc>
          <w:tcPr>
            <w:tcW w:w="8726" w:type="dxa"/>
            <w:gridSpan w:val="4"/>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9066" w:type="dxa"/>
            <w:gridSpan w:val="5"/>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были выявлены следующие основания для отказа в приеме документов:</w:t>
            </w:r>
          </w:p>
        </w:tc>
      </w:tr>
      <w:tr w:rsidR="00CB060C" w:rsidRPr="009F6508" w:rsidTr="00EB12BF">
        <w:tblPrEx>
          <w:tblBorders>
            <w:insideH w:val="none" w:sz="0" w:space="0" w:color="auto"/>
          </w:tblBorders>
        </w:tblPrEx>
        <w:tc>
          <w:tcPr>
            <w:tcW w:w="9066" w:type="dxa"/>
            <w:gridSpan w:val="5"/>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66" w:type="dxa"/>
            <w:gridSpan w:val="5"/>
            <w:tcBorders>
              <w:top w:val="single" w:sz="4" w:space="0" w:color="auto"/>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66" w:type="dxa"/>
            <w:gridSpan w:val="5"/>
            <w:tcBorders>
              <w:top w:val="single" w:sz="4" w:space="0" w:color="auto"/>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66" w:type="dxa"/>
            <w:gridSpan w:val="5"/>
            <w:tcBorders>
              <w:top w:val="single" w:sz="4" w:space="0" w:color="auto"/>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9066" w:type="dxa"/>
            <w:gridSpan w:val="5"/>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(указываются основания для отказа в приеме документов, предусмотренные </w:t>
            </w:r>
            <w:hyperlink w:anchor="P32352">
              <w:r w:rsidRPr="009F6508">
                <w:rPr>
                  <w:rFonts w:ascii="Times New Roman" w:hAnsi="Times New Roman" w:cs="Times New Roman"/>
                  <w:color w:val="0000FF"/>
                  <w:sz w:val="28"/>
                  <w:szCs w:val="28"/>
                </w:rPr>
                <w:t>пунктом 2.9</w:t>
              </w:r>
            </w:hyperlink>
            <w:r w:rsidRPr="009F6508">
              <w:rPr>
                <w:rFonts w:ascii="Times New Roman" w:hAnsi="Times New Roman" w:cs="Times New Roman"/>
                <w:sz w:val="28"/>
                <w:szCs w:val="28"/>
              </w:rPr>
              <w:t xml:space="preserve"> административного регламента)</w:t>
            </w:r>
          </w:p>
        </w:tc>
      </w:tr>
      <w:tr w:rsidR="00CB060C" w:rsidRPr="009F6508" w:rsidTr="00EB12BF">
        <w:tblPrEx>
          <w:tblBorders>
            <w:insideH w:val="none" w:sz="0" w:space="0" w:color="auto"/>
          </w:tblBorders>
        </w:tblPrEx>
        <w:tc>
          <w:tcPr>
            <w:tcW w:w="9066" w:type="dxa"/>
            <w:gridSpan w:val="5"/>
            <w:tcBorders>
              <w:top w:val="nil"/>
              <w:left w:val="nil"/>
              <w:bottom w:val="nil"/>
              <w:right w:val="nil"/>
            </w:tcBorders>
          </w:tcPr>
          <w:p w:rsidR="00CB060C" w:rsidRPr="009F6508" w:rsidRDefault="00CB060C"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CB060C" w:rsidRPr="009F6508" w:rsidTr="00EB12BF">
        <w:tblPrEx>
          <w:tblBorders>
            <w:insideH w:val="none" w:sz="0" w:space="0" w:color="auto"/>
          </w:tblBorders>
        </w:tblPrEx>
        <w:tc>
          <w:tcPr>
            <w:tcW w:w="9066" w:type="dxa"/>
            <w:gridSpan w:val="5"/>
            <w:tcBorders>
              <w:top w:val="nil"/>
              <w:left w:val="nil"/>
              <w:bottom w:val="nil"/>
              <w:right w:val="nil"/>
            </w:tcBorders>
          </w:tcPr>
          <w:p w:rsidR="00CB060C" w:rsidRPr="009F6508" w:rsidRDefault="00CB060C"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Для получения государственной услуги заявителю необходимо представить следующие документы:</w:t>
            </w:r>
          </w:p>
        </w:tc>
      </w:tr>
      <w:tr w:rsidR="00CB060C" w:rsidRPr="009F6508" w:rsidTr="00EB12BF">
        <w:tblPrEx>
          <w:tblBorders>
            <w:insideH w:val="none" w:sz="0" w:space="0" w:color="auto"/>
          </w:tblBorders>
        </w:tblPrEx>
        <w:tc>
          <w:tcPr>
            <w:tcW w:w="9066" w:type="dxa"/>
            <w:gridSpan w:val="5"/>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66" w:type="dxa"/>
            <w:gridSpan w:val="5"/>
            <w:tcBorders>
              <w:top w:val="single" w:sz="4" w:space="0" w:color="auto"/>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66" w:type="dxa"/>
            <w:gridSpan w:val="5"/>
            <w:tcBorders>
              <w:top w:val="single" w:sz="4" w:space="0" w:color="auto"/>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66" w:type="dxa"/>
            <w:gridSpan w:val="5"/>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(указывается перечень документов в случае, если основанием для отказа является представление неполного комплекта документов)</w:t>
            </w:r>
          </w:p>
        </w:tc>
      </w:tr>
    </w:tbl>
    <w:p w:rsidR="00CB060C" w:rsidRPr="009F6508" w:rsidRDefault="00CB060C" w:rsidP="00CB060C">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891"/>
        <w:gridCol w:w="1644"/>
      </w:tblGrid>
      <w:tr w:rsidR="00CB060C" w:rsidRPr="009F6508" w:rsidTr="00EB12BF">
        <w:tc>
          <w:tcPr>
            <w:tcW w:w="2891" w:type="dxa"/>
            <w:tcBorders>
              <w:top w:val="nil"/>
              <w:left w:val="nil"/>
              <w:right w:val="nil"/>
            </w:tcBorders>
          </w:tcPr>
          <w:p w:rsidR="00CB060C" w:rsidRPr="009F6508" w:rsidRDefault="00CB060C" w:rsidP="00EB12BF">
            <w:pPr>
              <w:pStyle w:val="ConsPlusNormal"/>
              <w:rPr>
                <w:rFonts w:ascii="Times New Roman" w:hAnsi="Times New Roman" w:cs="Times New Roman"/>
                <w:sz w:val="28"/>
                <w:szCs w:val="28"/>
              </w:rPr>
            </w:pPr>
          </w:p>
        </w:tc>
        <w:tc>
          <w:tcPr>
            <w:tcW w:w="1644" w:type="dxa"/>
            <w:tcBorders>
              <w:top w:val="nil"/>
              <w:left w:val="nil"/>
              <w:right w:val="nil"/>
            </w:tcBorders>
          </w:tcPr>
          <w:p w:rsidR="00CB060C" w:rsidRPr="009F6508" w:rsidRDefault="00CB060C" w:rsidP="00EB12BF">
            <w:pPr>
              <w:pStyle w:val="ConsPlusNormal"/>
              <w:rPr>
                <w:rFonts w:ascii="Times New Roman" w:hAnsi="Times New Roman" w:cs="Times New Roman"/>
                <w:sz w:val="28"/>
                <w:szCs w:val="28"/>
              </w:rPr>
            </w:pPr>
          </w:p>
        </w:tc>
        <w:tc>
          <w:tcPr>
            <w:tcW w:w="2891" w:type="dxa"/>
            <w:tcBorders>
              <w:top w:val="nil"/>
              <w:left w:val="nil"/>
              <w:right w:val="nil"/>
            </w:tcBorders>
          </w:tcPr>
          <w:p w:rsidR="00CB060C" w:rsidRPr="009F6508" w:rsidRDefault="00CB060C" w:rsidP="00EB12BF">
            <w:pPr>
              <w:pStyle w:val="ConsPlusNormal"/>
              <w:rPr>
                <w:rFonts w:ascii="Times New Roman" w:hAnsi="Times New Roman" w:cs="Times New Roman"/>
                <w:sz w:val="28"/>
                <w:szCs w:val="28"/>
              </w:rPr>
            </w:pPr>
          </w:p>
        </w:tc>
        <w:tc>
          <w:tcPr>
            <w:tcW w:w="1644" w:type="dxa"/>
            <w:tcBorders>
              <w:top w:val="nil"/>
              <w:left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il"/>
          </w:tblBorders>
        </w:tblPrEx>
        <w:tc>
          <w:tcPr>
            <w:tcW w:w="2891" w:type="dxa"/>
            <w:tcBorders>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(должностное лицо (специалист МФЦ))</w:t>
            </w:r>
          </w:p>
        </w:tc>
        <w:tc>
          <w:tcPr>
            <w:tcW w:w="1644" w:type="dxa"/>
            <w:tcBorders>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2891" w:type="dxa"/>
            <w:tcBorders>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(инициалы, фамилия)</w:t>
            </w:r>
          </w:p>
        </w:tc>
        <w:tc>
          <w:tcPr>
            <w:tcW w:w="1644" w:type="dxa"/>
            <w:tcBorders>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r w:rsidR="00CB060C" w:rsidRPr="009F6508" w:rsidTr="00EB12BF">
        <w:tblPrEx>
          <w:tblBorders>
            <w:insideH w:val="nil"/>
          </w:tblBorders>
        </w:tblPrEx>
        <w:tc>
          <w:tcPr>
            <w:tcW w:w="9070" w:type="dxa"/>
            <w:gridSpan w:val="4"/>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М.П.</w:t>
            </w:r>
          </w:p>
        </w:tc>
      </w:tr>
    </w:tbl>
    <w:p w:rsidR="00CB060C" w:rsidRPr="009F6508" w:rsidRDefault="00CB060C" w:rsidP="00CB060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9"/>
      </w:tblGrid>
      <w:tr w:rsidR="00CB060C" w:rsidRPr="009F6508" w:rsidTr="00EB12BF">
        <w:tc>
          <w:tcPr>
            <w:tcW w:w="9071" w:type="dxa"/>
            <w:gridSpan w:val="5"/>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Подпись заявителя, подтверждающая получение решения об отказе в приеме документов</w:t>
            </w:r>
          </w:p>
        </w:tc>
      </w:tr>
      <w:tr w:rsidR="00CB060C" w:rsidRPr="009F6508" w:rsidTr="00EB12BF">
        <w:tc>
          <w:tcPr>
            <w:tcW w:w="9071" w:type="dxa"/>
            <w:gridSpan w:val="5"/>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2494" w:type="dxa"/>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3628" w:type="dxa"/>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2269" w:type="dxa"/>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single" w:sz="4" w:space="0" w:color="auto"/>
          </w:tblBorders>
        </w:tblPrEx>
        <w:tc>
          <w:tcPr>
            <w:tcW w:w="2494" w:type="dxa"/>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заявителя/представителя заявителя)</w:t>
            </w:r>
          </w:p>
        </w:tc>
        <w:tc>
          <w:tcPr>
            <w:tcW w:w="34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2269" w:type="dxa"/>
            <w:tcBorders>
              <w:top w:val="single" w:sz="4" w:space="0" w:color="auto"/>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bl>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5</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области государственной услуги по назначению</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ежемесячной денежной выплаты по потере</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кормильца детям граждан, погибших (умерших)</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вследствие выполнения задач в ходе</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специальной военной операции</w:t>
      </w:r>
    </w:p>
    <w:p w:rsidR="00CB060C" w:rsidRPr="009F6508" w:rsidRDefault="00CB060C" w:rsidP="00CB060C">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7"/>
        <w:gridCol w:w="524"/>
        <w:gridCol w:w="3780"/>
      </w:tblGrid>
      <w:tr w:rsidR="00CB060C" w:rsidRPr="009F6508" w:rsidTr="00EB12BF">
        <w:tc>
          <w:tcPr>
            <w:tcW w:w="9071" w:type="dxa"/>
            <w:gridSpan w:val="3"/>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9071" w:type="dxa"/>
            <w:gridSpan w:val="3"/>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CB060C" w:rsidRPr="009F6508" w:rsidTr="00EB12BF">
        <w:tblPrEx>
          <w:tblBorders>
            <w:insideH w:val="none" w:sz="0" w:space="0" w:color="auto"/>
          </w:tblBorders>
        </w:tblPrEx>
        <w:tc>
          <w:tcPr>
            <w:tcW w:w="9071" w:type="dxa"/>
            <w:gridSpan w:val="3"/>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4767" w:type="dxa"/>
            <w:tcBorders>
              <w:top w:val="nil"/>
              <w:left w:val="nil"/>
              <w:bottom w:val="nil"/>
              <w:right w:val="nil"/>
            </w:tcBorders>
          </w:tcPr>
          <w:p w:rsidR="00CB060C" w:rsidRPr="009F6508" w:rsidRDefault="00CB060C" w:rsidP="00EB12BF">
            <w:pPr>
              <w:pStyle w:val="ConsPlusNormal"/>
              <w:jc w:val="right"/>
              <w:rPr>
                <w:rFonts w:ascii="Times New Roman" w:hAnsi="Times New Roman" w:cs="Times New Roman"/>
                <w:sz w:val="28"/>
                <w:szCs w:val="28"/>
              </w:rPr>
            </w:pPr>
            <w:bookmarkStart w:id="28" w:name="P32987"/>
            <w:bookmarkEnd w:id="28"/>
            <w:r w:rsidRPr="009F6508">
              <w:rPr>
                <w:rFonts w:ascii="Times New Roman" w:hAnsi="Times New Roman" w:cs="Times New Roman"/>
                <w:sz w:val="28"/>
                <w:szCs w:val="28"/>
              </w:rPr>
              <w:t>РАСПОРЯЖЕНИЕ N</w:t>
            </w:r>
          </w:p>
        </w:tc>
        <w:tc>
          <w:tcPr>
            <w:tcW w:w="524"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3780" w:type="dxa"/>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CB060C" w:rsidRPr="009F6508" w:rsidTr="00EB12BF">
        <w:tblPrEx>
          <w:tblBorders>
            <w:insideH w:val="none" w:sz="0" w:space="0" w:color="auto"/>
          </w:tblBorders>
        </w:tblPrEx>
        <w:tc>
          <w:tcPr>
            <w:tcW w:w="9071" w:type="dxa"/>
            <w:gridSpan w:val="3"/>
            <w:tcBorders>
              <w:top w:val="nil"/>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ежемесячной денежной выплаты</w:t>
            </w:r>
          </w:p>
        </w:tc>
      </w:tr>
      <w:tr w:rsidR="00CB060C" w:rsidRPr="009F6508" w:rsidTr="00EB12BF">
        <w:tblPrEx>
          <w:tblBorders>
            <w:insideH w:val="none" w:sz="0" w:space="0" w:color="auto"/>
          </w:tblBorders>
        </w:tblPrEx>
        <w:tc>
          <w:tcPr>
            <w:tcW w:w="9071" w:type="dxa"/>
            <w:gridSpan w:val="3"/>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9071" w:type="dxa"/>
            <w:gridSpan w:val="3"/>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дела</w:t>
            </w:r>
          </w:p>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r>
      <w:tr w:rsidR="00CB060C" w:rsidRPr="009F6508" w:rsidTr="00EB12BF">
        <w:tblPrEx>
          <w:tblBorders>
            <w:insideH w:val="none" w:sz="0" w:space="0" w:color="auto"/>
          </w:tblBorders>
        </w:tblPrEx>
        <w:tc>
          <w:tcPr>
            <w:tcW w:w="9071" w:type="dxa"/>
            <w:gridSpan w:val="3"/>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соответствии с </w:t>
            </w:r>
            <w:hyperlink r:id="rId90">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09.08.2023 N 555 "О дополнительных мерах социальной поддержки детей граждан, погибших (умерших) вследствие выполнения задач в ходе специальной военной операции, и внесении изменений в отдельные постановления Правительства Ленинградской области"</w:t>
            </w:r>
          </w:p>
          <w:p w:rsidR="00CB060C" w:rsidRPr="009F6508" w:rsidRDefault="00CB060C" w:rsidP="00EB12BF">
            <w:pPr>
              <w:pStyle w:val="ConsPlusNormal"/>
              <w:rPr>
                <w:rFonts w:ascii="Times New Roman" w:hAnsi="Times New Roman" w:cs="Times New Roman"/>
                <w:sz w:val="28"/>
                <w:szCs w:val="28"/>
              </w:rPr>
            </w:pPr>
          </w:p>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Назначить ежемесячную денежную выплату детям граждан, погибших </w:t>
            </w:r>
            <w:r w:rsidRPr="009F6508">
              <w:rPr>
                <w:rFonts w:ascii="Times New Roman" w:hAnsi="Times New Roman" w:cs="Times New Roman"/>
                <w:sz w:val="28"/>
                <w:szCs w:val="28"/>
              </w:rPr>
              <w:lastRenderedPageBreak/>
              <w:t>(умерших) вследствие выполнения задач в ходе специальной военной операции.</w:t>
            </w:r>
          </w:p>
        </w:tc>
      </w:tr>
    </w:tbl>
    <w:p w:rsidR="00CB060C" w:rsidRPr="009F6508" w:rsidRDefault="00CB060C" w:rsidP="00CB060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814"/>
        <w:gridCol w:w="340"/>
        <w:gridCol w:w="2721"/>
      </w:tblGrid>
      <w:tr w:rsidR="00CB060C" w:rsidRPr="009F6508" w:rsidTr="00EB12BF">
        <w:tc>
          <w:tcPr>
            <w:tcW w:w="4195"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1814" w:type="dxa"/>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2721" w:type="dxa"/>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4195"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2721" w:type="dxa"/>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6</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области государственной услуги по назначению</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ежемесячной денежной выплаты по потере</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кормильца детям граждан, погибших (умерших)</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вследствие выполнения задач в ходе</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специальной военной операции</w:t>
      </w:r>
    </w:p>
    <w:p w:rsidR="00CB060C" w:rsidRPr="009F6508" w:rsidRDefault="00CB060C" w:rsidP="00CB060C">
      <w:pPr>
        <w:pStyle w:val="ConsPlusNormal"/>
        <w:jc w:val="both"/>
        <w:rPr>
          <w:rFonts w:ascii="Times New Roman" w:hAnsi="Times New Roman" w:cs="Times New Roman"/>
          <w:sz w:val="28"/>
          <w:szCs w:val="28"/>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7"/>
        <w:gridCol w:w="524"/>
        <w:gridCol w:w="3780"/>
      </w:tblGrid>
      <w:tr w:rsidR="00CB060C" w:rsidRPr="009F6508" w:rsidTr="00EB12BF">
        <w:tc>
          <w:tcPr>
            <w:tcW w:w="9071" w:type="dxa"/>
            <w:gridSpan w:val="3"/>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9071" w:type="dxa"/>
            <w:gridSpan w:val="3"/>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CB060C" w:rsidRPr="009F6508" w:rsidTr="00EB12BF">
        <w:tblPrEx>
          <w:tblBorders>
            <w:insideH w:val="none" w:sz="0" w:space="0" w:color="auto"/>
          </w:tblBorders>
        </w:tblPrEx>
        <w:tc>
          <w:tcPr>
            <w:tcW w:w="9071" w:type="dxa"/>
            <w:gridSpan w:val="3"/>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4767" w:type="dxa"/>
            <w:tcBorders>
              <w:top w:val="nil"/>
              <w:left w:val="nil"/>
              <w:bottom w:val="nil"/>
              <w:right w:val="nil"/>
            </w:tcBorders>
          </w:tcPr>
          <w:p w:rsidR="00CB060C" w:rsidRPr="009F6508" w:rsidRDefault="00CB060C" w:rsidP="00EB12BF">
            <w:pPr>
              <w:pStyle w:val="ConsPlusNormal"/>
              <w:jc w:val="right"/>
              <w:rPr>
                <w:rFonts w:ascii="Times New Roman" w:hAnsi="Times New Roman" w:cs="Times New Roman"/>
                <w:sz w:val="28"/>
                <w:szCs w:val="28"/>
              </w:rPr>
            </w:pPr>
            <w:bookmarkStart w:id="29" w:name="P33024"/>
            <w:bookmarkEnd w:id="29"/>
            <w:r w:rsidRPr="009F6508">
              <w:rPr>
                <w:rFonts w:ascii="Times New Roman" w:hAnsi="Times New Roman" w:cs="Times New Roman"/>
                <w:sz w:val="28"/>
                <w:szCs w:val="28"/>
              </w:rPr>
              <w:t>РАСПОРЯЖЕНИЕ N</w:t>
            </w:r>
          </w:p>
        </w:tc>
        <w:tc>
          <w:tcPr>
            <w:tcW w:w="524"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3780" w:type="dxa"/>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CB060C" w:rsidRPr="009F6508" w:rsidTr="00EB12BF">
        <w:tblPrEx>
          <w:tblBorders>
            <w:insideH w:val="none" w:sz="0" w:space="0" w:color="auto"/>
          </w:tblBorders>
        </w:tblPrEx>
        <w:tc>
          <w:tcPr>
            <w:tcW w:w="9071" w:type="dxa"/>
            <w:gridSpan w:val="3"/>
            <w:tcBorders>
              <w:top w:val="nil"/>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 отказе в предоставлении ежемесячной денежной выплаты</w:t>
            </w:r>
          </w:p>
        </w:tc>
      </w:tr>
      <w:tr w:rsidR="00CB060C" w:rsidRPr="009F6508" w:rsidTr="00EB12BF">
        <w:tblPrEx>
          <w:tblBorders>
            <w:insideH w:val="none" w:sz="0" w:space="0" w:color="auto"/>
          </w:tblBorders>
        </w:tblPrEx>
        <w:tc>
          <w:tcPr>
            <w:tcW w:w="9071" w:type="dxa"/>
            <w:gridSpan w:val="3"/>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9071" w:type="dxa"/>
            <w:gridSpan w:val="3"/>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дела</w:t>
            </w:r>
          </w:p>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r>
      <w:tr w:rsidR="00CB060C" w:rsidRPr="009F6508" w:rsidTr="00EB12BF">
        <w:tblPrEx>
          <w:tblBorders>
            <w:insideH w:val="none" w:sz="0" w:space="0" w:color="auto"/>
          </w:tblBorders>
        </w:tblPrEx>
        <w:tc>
          <w:tcPr>
            <w:tcW w:w="9071" w:type="dxa"/>
            <w:gridSpan w:val="3"/>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соответствии с </w:t>
            </w:r>
            <w:hyperlink r:id="rId91">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09.08.2023 N 555 "О дополнительных мерах социальной поддержки детей граждан, погибших (умерших) вследствие выполнения задач в ходе специальной военной операции, и внесении изменений в отдельные постановления Правительства Ленинградской области"</w:t>
            </w:r>
          </w:p>
          <w:p w:rsidR="00CB060C" w:rsidRPr="009F6508" w:rsidRDefault="00CB060C" w:rsidP="00EB12BF">
            <w:pPr>
              <w:pStyle w:val="ConsPlusNormal"/>
              <w:rPr>
                <w:rFonts w:ascii="Times New Roman" w:hAnsi="Times New Roman" w:cs="Times New Roman"/>
                <w:sz w:val="28"/>
                <w:szCs w:val="28"/>
              </w:rPr>
            </w:pPr>
          </w:p>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отказать в назначении ежемесячной денежной выплаты детям граждан, погибших (умерших) вследствие выполнения задач в ходе специальной военной операции.</w:t>
            </w:r>
          </w:p>
        </w:tc>
      </w:tr>
      <w:tr w:rsidR="00CB060C" w:rsidRPr="009F6508" w:rsidTr="00EB12BF">
        <w:tblPrEx>
          <w:tblBorders>
            <w:insideH w:val="none" w:sz="0" w:space="0" w:color="auto"/>
          </w:tblBorders>
        </w:tblPrEx>
        <w:tc>
          <w:tcPr>
            <w:tcW w:w="9071" w:type="dxa"/>
            <w:gridSpan w:val="3"/>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Причина отказа:</w:t>
            </w:r>
          </w:p>
        </w:tc>
      </w:tr>
      <w:tr w:rsidR="00CB060C" w:rsidRPr="009F6508" w:rsidTr="00EB12BF">
        <w:tblPrEx>
          <w:tblBorders>
            <w:insideH w:val="none" w:sz="0" w:space="0" w:color="auto"/>
          </w:tblBorders>
        </w:tblPrEx>
        <w:tc>
          <w:tcPr>
            <w:tcW w:w="9071" w:type="dxa"/>
            <w:gridSpan w:val="3"/>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71" w:type="dxa"/>
            <w:gridSpan w:val="3"/>
            <w:tcBorders>
              <w:top w:val="single" w:sz="4" w:space="0" w:color="auto"/>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bl>
    <w:p w:rsidR="00CB060C" w:rsidRPr="009F6508" w:rsidRDefault="00CB060C" w:rsidP="00CB060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814"/>
        <w:gridCol w:w="340"/>
        <w:gridCol w:w="2721"/>
      </w:tblGrid>
      <w:tr w:rsidR="00CB060C" w:rsidRPr="009F6508" w:rsidTr="00EB12BF">
        <w:tc>
          <w:tcPr>
            <w:tcW w:w="4195"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1814" w:type="dxa"/>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2721" w:type="dxa"/>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4195"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2721" w:type="dxa"/>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bl>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7</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области государственной услуги по назначению</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ежемесячной денежной выплаты по потере</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кормильца детям граждан, погибших (умерших)</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вследствие выполнения задач в ходе</w:t>
      </w:r>
    </w:p>
    <w:p w:rsidR="00CB060C" w:rsidRPr="009F6508" w:rsidRDefault="00CB060C" w:rsidP="00CB060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специальной военной операции</w:t>
      </w:r>
    </w:p>
    <w:p w:rsidR="00CB060C" w:rsidRPr="009F6508" w:rsidRDefault="00CB060C" w:rsidP="00CB060C">
      <w:pPr>
        <w:pStyle w:val="ConsPlusNormal"/>
        <w:jc w:val="both"/>
        <w:rPr>
          <w:rFonts w:ascii="Times New Roman" w:hAnsi="Times New Roman" w:cs="Times New Roman"/>
          <w:sz w:val="28"/>
          <w:szCs w:val="28"/>
        </w:rPr>
      </w:pPr>
    </w:p>
    <w:p w:rsidR="00CB060C" w:rsidRPr="009F6508" w:rsidRDefault="00CB060C" w:rsidP="00CB060C">
      <w:pPr>
        <w:pStyle w:val="ConsPlusNormal"/>
        <w:rPr>
          <w:rFonts w:ascii="Times New Roman" w:hAnsi="Times New Roman" w:cs="Times New Roman"/>
          <w:sz w:val="28"/>
          <w:szCs w:val="28"/>
        </w:rPr>
      </w:pPr>
      <w:r w:rsidRPr="009F6508">
        <w:rPr>
          <w:rFonts w:ascii="Times New Roman" w:hAnsi="Times New Roman" w:cs="Times New Roman"/>
          <w:sz w:val="28"/>
          <w:szCs w:val="28"/>
        </w:rPr>
        <w:t>Угловой штамп ЦСЗН</w:t>
      </w:r>
    </w:p>
    <w:p w:rsidR="00CB060C" w:rsidRPr="009F6508" w:rsidRDefault="00CB060C" w:rsidP="00CB060C">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0"/>
        <w:gridCol w:w="2664"/>
        <w:gridCol w:w="4533"/>
      </w:tblGrid>
      <w:tr w:rsidR="00CB060C" w:rsidRPr="009F6508" w:rsidTr="00EB12BF">
        <w:tc>
          <w:tcPr>
            <w:tcW w:w="4534" w:type="dxa"/>
            <w:gridSpan w:val="2"/>
            <w:vMerge w:val="restart"/>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4533" w:type="dxa"/>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4534" w:type="dxa"/>
            <w:gridSpan w:val="2"/>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4533" w:type="dxa"/>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(Ф.И.О. заявителя)</w:t>
            </w:r>
          </w:p>
        </w:tc>
      </w:tr>
      <w:tr w:rsidR="00CB060C" w:rsidRPr="009F6508" w:rsidTr="00EB12BF">
        <w:tblPrEx>
          <w:tblBorders>
            <w:insideH w:val="none" w:sz="0" w:space="0" w:color="auto"/>
          </w:tblBorders>
        </w:tblPrEx>
        <w:tc>
          <w:tcPr>
            <w:tcW w:w="4534" w:type="dxa"/>
            <w:gridSpan w:val="2"/>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4533" w:type="dxa"/>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4534" w:type="dxa"/>
            <w:gridSpan w:val="2"/>
            <w:vMerge/>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4533" w:type="dxa"/>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(адрес, индекс заявителя)</w:t>
            </w:r>
          </w:p>
        </w:tc>
      </w:tr>
      <w:tr w:rsidR="00CB060C" w:rsidRPr="009F6508" w:rsidTr="00EB12BF">
        <w:tblPrEx>
          <w:tblBorders>
            <w:insideH w:val="none" w:sz="0" w:space="0" w:color="auto"/>
          </w:tblBorders>
        </w:tblPrEx>
        <w:tc>
          <w:tcPr>
            <w:tcW w:w="9067" w:type="dxa"/>
            <w:gridSpan w:val="3"/>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9067" w:type="dxa"/>
            <w:gridSpan w:val="3"/>
            <w:tcBorders>
              <w:top w:val="nil"/>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УВЕДОМЛЕНИЕ</w:t>
            </w:r>
          </w:p>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приостановлении предоставления государственной услуги</w:t>
            </w:r>
          </w:p>
        </w:tc>
      </w:tr>
      <w:tr w:rsidR="00CB060C" w:rsidRPr="009F6508" w:rsidTr="00EB12BF">
        <w:tblPrEx>
          <w:tblBorders>
            <w:insideH w:val="none" w:sz="0" w:space="0" w:color="auto"/>
          </w:tblBorders>
        </w:tblPrEx>
        <w:tc>
          <w:tcPr>
            <w:tcW w:w="9067" w:type="dxa"/>
            <w:gridSpan w:val="3"/>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187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Уважаемый(ая)</w:t>
            </w:r>
          </w:p>
        </w:tc>
        <w:tc>
          <w:tcPr>
            <w:tcW w:w="7197" w:type="dxa"/>
            <w:gridSpan w:val="2"/>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187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7197" w:type="dxa"/>
            <w:gridSpan w:val="2"/>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(имя, отчество)</w:t>
            </w:r>
          </w:p>
        </w:tc>
      </w:tr>
      <w:tr w:rsidR="00CB060C" w:rsidRPr="009F6508" w:rsidTr="00EB12BF">
        <w:tblPrEx>
          <w:tblBorders>
            <w:insideH w:val="none" w:sz="0" w:space="0" w:color="auto"/>
          </w:tblBorders>
        </w:tblPrEx>
        <w:tc>
          <w:tcPr>
            <w:tcW w:w="9067" w:type="dxa"/>
            <w:gridSpan w:val="3"/>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связи с непоступлением ответа на межведомственный запрос, </w:t>
            </w:r>
            <w:r w:rsidRPr="009F6508">
              <w:rPr>
                <w:rFonts w:ascii="Times New Roman" w:hAnsi="Times New Roman" w:cs="Times New Roman"/>
                <w:sz w:val="28"/>
                <w:szCs w:val="28"/>
              </w:rPr>
              <w:lastRenderedPageBreak/>
              <w:t xml:space="preserve">направленный в рамках Федерального </w:t>
            </w:r>
            <w:hyperlink r:id="rId92">
              <w:r w:rsidRPr="009F6508">
                <w:rPr>
                  <w:rFonts w:ascii="Times New Roman" w:hAnsi="Times New Roman" w:cs="Times New Roman"/>
                  <w:color w:val="0000FF"/>
                  <w:sz w:val="28"/>
                  <w:szCs w:val="28"/>
                </w:rPr>
                <w:t>закона</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из</w:t>
            </w:r>
          </w:p>
        </w:tc>
      </w:tr>
      <w:tr w:rsidR="00CB060C" w:rsidRPr="009F6508" w:rsidTr="00EB12BF">
        <w:tblPrEx>
          <w:tblBorders>
            <w:insideH w:val="none" w:sz="0" w:space="0" w:color="auto"/>
          </w:tblBorders>
        </w:tblPrEx>
        <w:tc>
          <w:tcPr>
            <w:tcW w:w="9067" w:type="dxa"/>
            <w:gridSpan w:val="3"/>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blPrEx>
          <w:tblBorders>
            <w:insideH w:val="none" w:sz="0" w:space="0" w:color="auto"/>
          </w:tblBorders>
        </w:tblPrEx>
        <w:tc>
          <w:tcPr>
            <w:tcW w:w="9067" w:type="dxa"/>
            <w:gridSpan w:val="3"/>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(наименование организации)</w:t>
            </w:r>
          </w:p>
        </w:tc>
      </w:tr>
      <w:tr w:rsidR="00CB060C" w:rsidRPr="009F6508" w:rsidTr="00EB12BF">
        <w:tblPrEx>
          <w:tblBorders>
            <w:insideH w:val="none" w:sz="0" w:space="0" w:color="auto"/>
          </w:tblBorders>
        </w:tblPrEx>
        <w:tc>
          <w:tcPr>
            <w:tcW w:w="9067" w:type="dxa"/>
            <w:gridSpan w:val="3"/>
            <w:tcBorders>
              <w:top w:val="nil"/>
              <w:left w:val="nil"/>
              <w:bottom w:val="nil"/>
              <w:right w:val="nil"/>
            </w:tcBorders>
          </w:tcPr>
          <w:p w:rsidR="00CB060C" w:rsidRPr="009F6508" w:rsidRDefault="00CB060C"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 вопросу получения документа (сведений) ______________________, предоставление государственной услуги по назначению ежемесячной денежной выплаты детям граждан, погибших (умерших) вследствие выполнения задач в ходе специальной военной операции, приостановлено.</w:t>
            </w:r>
          </w:p>
          <w:p w:rsidR="00CB060C" w:rsidRPr="009F6508" w:rsidRDefault="00CB060C"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tc>
      </w:tr>
    </w:tbl>
    <w:p w:rsidR="00CB060C" w:rsidRPr="009F6508" w:rsidRDefault="00CB060C" w:rsidP="00CB060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5"/>
        <w:gridCol w:w="1814"/>
        <w:gridCol w:w="340"/>
        <w:gridCol w:w="2721"/>
      </w:tblGrid>
      <w:tr w:rsidR="00CB060C" w:rsidRPr="009F6508" w:rsidTr="00EB12BF">
        <w:tc>
          <w:tcPr>
            <w:tcW w:w="4195"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 руководителя ЦСЗН</w:t>
            </w:r>
          </w:p>
        </w:tc>
        <w:tc>
          <w:tcPr>
            <w:tcW w:w="1814" w:type="dxa"/>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2721" w:type="dxa"/>
            <w:tcBorders>
              <w:top w:val="nil"/>
              <w:left w:val="nil"/>
              <w:bottom w:val="single" w:sz="4" w:space="0" w:color="auto"/>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4195"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340" w:type="dxa"/>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c>
          <w:tcPr>
            <w:tcW w:w="2721" w:type="dxa"/>
            <w:tcBorders>
              <w:top w:val="single" w:sz="4" w:space="0" w:color="auto"/>
              <w:left w:val="nil"/>
              <w:bottom w:val="nil"/>
              <w:right w:val="nil"/>
            </w:tcBorders>
          </w:tcPr>
          <w:p w:rsidR="00CB060C" w:rsidRPr="009F6508" w:rsidRDefault="00CB060C"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r>
      <w:tr w:rsidR="00CB060C" w:rsidRPr="009F6508" w:rsidTr="00EB12BF">
        <w:tc>
          <w:tcPr>
            <w:tcW w:w="9070" w:type="dxa"/>
            <w:gridSpan w:val="4"/>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p>
        </w:tc>
      </w:tr>
      <w:tr w:rsidR="00CB060C" w:rsidRPr="009F6508" w:rsidTr="00EB12BF">
        <w:tc>
          <w:tcPr>
            <w:tcW w:w="9070" w:type="dxa"/>
            <w:gridSpan w:val="4"/>
            <w:tcBorders>
              <w:top w:val="nil"/>
              <w:left w:val="nil"/>
              <w:bottom w:val="nil"/>
              <w:right w:val="nil"/>
            </w:tcBorders>
          </w:tcPr>
          <w:p w:rsidR="00CB060C" w:rsidRPr="009F6508" w:rsidRDefault="00CB060C"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Исп.</w:t>
            </w:r>
          </w:p>
        </w:tc>
      </w:tr>
    </w:tbl>
    <w:p w:rsidR="000166F1" w:rsidRDefault="000166F1">
      <w:bookmarkStart w:id="30" w:name="_GoBack"/>
      <w:bookmarkEnd w:id="30"/>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7A"/>
    <w:rsid w:val="000166F1"/>
    <w:rsid w:val="00CB060C"/>
    <w:rsid w:val="00D13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B5B29-91FE-49B5-8CB4-4B7E0B0A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6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06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06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06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06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06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06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06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06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08078&amp;dst=100779" TargetMode="External"/><Relationship Id="rId18" Type="http://schemas.openxmlformats.org/officeDocument/2006/relationships/hyperlink" Target="https://login.consultant.ru/link/?req=doc&amp;base=LAW&amp;n=494439&amp;dst=100372" TargetMode="External"/><Relationship Id="rId26" Type="http://schemas.openxmlformats.org/officeDocument/2006/relationships/hyperlink" Target="https://login.consultant.ru/link/?req=doc&amp;base=SPB&amp;n=285479&amp;dst=100548" TargetMode="External"/><Relationship Id="rId39" Type="http://schemas.openxmlformats.org/officeDocument/2006/relationships/hyperlink" Target="https://login.consultant.ru/link/?req=doc&amp;base=SPB&amp;n=292604&amp;dst=100097" TargetMode="External"/><Relationship Id="rId21" Type="http://schemas.openxmlformats.org/officeDocument/2006/relationships/hyperlink" Target="http://social.lenobl.ru/" TargetMode="External"/><Relationship Id="rId34" Type="http://schemas.openxmlformats.org/officeDocument/2006/relationships/hyperlink" Target="https://login.consultant.ru/link/?req=doc&amp;base=SPB&amp;n=308078&amp;dst=100783" TargetMode="External"/><Relationship Id="rId42" Type="http://schemas.openxmlformats.org/officeDocument/2006/relationships/hyperlink" Target="https://login.consultant.ru/link/?req=doc&amp;base=LAW&amp;n=483243" TargetMode="External"/><Relationship Id="rId47" Type="http://schemas.openxmlformats.org/officeDocument/2006/relationships/hyperlink" Target="https://login.consultant.ru/link/?req=doc&amp;base=SPB&amp;n=286591&amp;dst=100348" TargetMode="External"/><Relationship Id="rId50" Type="http://schemas.openxmlformats.org/officeDocument/2006/relationships/hyperlink" Target="https://login.consultant.ru/link/?req=doc&amp;base=SPB&amp;n=285728&amp;dst=100207" TargetMode="External"/><Relationship Id="rId55" Type="http://schemas.openxmlformats.org/officeDocument/2006/relationships/hyperlink" Target="https://login.consultant.ru/link/?req=doc&amp;base=SPB&amp;n=304051&amp;dst=101668" TargetMode="External"/><Relationship Id="rId63" Type="http://schemas.openxmlformats.org/officeDocument/2006/relationships/hyperlink" Target="https://login.consultant.ru/link/?req=doc&amp;base=SPB&amp;n=285479&amp;dst=100565" TargetMode="External"/><Relationship Id="rId68" Type="http://schemas.openxmlformats.org/officeDocument/2006/relationships/hyperlink" Target="https://login.consultant.ru/link/?req=doc&amp;base=LAW&amp;n=494996" TargetMode="External"/><Relationship Id="rId76" Type="http://schemas.openxmlformats.org/officeDocument/2006/relationships/hyperlink" Target="https://login.consultant.ru/link/?req=doc&amp;base=LAW&amp;n=494996&amp;dst=290" TargetMode="External"/><Relationship Id="rId84" Type="http://schemas.openxmlformats.org/officeDocument/2006/relationships/hyperlink" Target="https://login.consultant.ru/link/?req=doc&amp;base=LAW&amp;n=197748&amp;dst=100008" TargetMode="External"/><Relationship Id="rId89" Type="http://schemas.openxmlformats.org/officeDocument/2006/relationships/hyperlink" Target="https://login.consultant.ru/link/?req=doc&amp;base=LAW&amp;n=503624&amp;dst=1224" TargetMode="External"/><Relationship Id="rId7" Type="http://schemas.openxmlformats.org/officeDocument/2006/relationships/hyperlink" Target="https://login.consultant.ru/link/?req=doc&amp;base=SPB&amp;n=286591&amp;dst=100334" TargetMode="External"/><Relationship Id="rId71" Type="http://schemas.openxmlformats.org/officeDocument/2006/relationships/hyperlink" Target="https://login.consultant.ru/link/?req=doc&amp;base=LAW&amp;n=494996&amp;dst=244" TargetMode="External"/><Relationship Id="rId92" Type="http://schemas.openxmlformats.org/officeDocument/2006/relationships/hyperlink" Target="https://login.consultant.ru/link/?req=doc&amp;base=LAW&amp;n=494996" TargetMode="External"/><Relationship Id="rId2" Type="http://schemas.openxmlformats.org/officeDocument/2006/relationships/settings" Target="settings.xml"/><Relationship Id="rId16" Type="http://schemas.openxmlformats.org/officeDocument/2006/relationships/hyperlink" Target="https://login.consultant.ru/link/?req=doc&amp;base=SPB&amp;n=286591&amp;dst=100338" TargetMode="External"/><Relationship Id="rId29" Type="http://schemas.openxmlformats.org/officeDocument/2006/relationships/hyperlink" Target="https://login.consultant.ru/link/?req=doc&amp;base=LAW&amp;n=482707&amp;dst=100243" TargetMode="External"/><Relationship Id="rId11" Type="http://schemas.openxmlformats.org/officeDocument/2006/relationships/hyperlink" Target="https://login.consultant.ru/link/?req=doc&amp;base=SPB&amp;n=306912&amp;dst=100126" TargetMode="External"/><Relationship Id="rId24" Type="http://schemas.openxmlformats.org/officeDocument/2006/relationships/hyperlink" Target="www.gosuslugi.ru" TargetMode="External"/><Relationship Id="rId32" Type="http://schemas.openxmlformats.org/officeDocument/2006/relationships/hyperlink" Target="https://login.consultant.ru/link/?req=doc&amp;base=LAW&amp;n=482707&amp;dst=100202" TargetMode="External"/><Relationship Id="rId37" Type="http://schemas.openxmlformats.org/officeDocument/2006/relationships/hyperlink" Target="https://login.consultant.ru/link/?req=doc&amp;base=LAW&amp;n=424314&amp;dst=88" TargetMode="External"/><Relationship Id="rId40" Type="http://schemas.openxmlformats.org/officeDocument/2006/relationships/hyperlink" Target="https://login.consultant.ru/link/?req=doc&amp;base=SPB&amp;n=292604&amp;dst=100095" TargetMode="External"/><Relationship Id="rId45" Type="http://schemas.openxmlformats.org/officeDocument/2006/relationships/hyperlink" Target="https://login.consultant.ru/link/?req=doc&amp;base=SPB&amp;n=285479&amp;dst=100552" TargetMode="External"/><Relationship Id="rId53" Type="http://schemas.openxmlformats.org/officeDocument/2006/relationships/hyperlink" Target="https://login.consultant.ru/link/?req=doc&amp;base=LAW&amp;n=494996&amp;dst=290" TargetMode="External"/><Relationship Id="rId58" Type="http://schemas.openxmlformats.org/officeDocument/2006/relationships/hyperlink" Target="https://login.consultant.ru/link/?req=doc&amp;base=SPB&amp;n=304051&amp;dst=101672" TargetMode="External"/><Relationship Id="rId66" Type="http://schemas.openxmlformats.org/officeDocument/2006/relationships/hyperlink" Target="https://login.consultant.ru/link/?req=doc&amp;base=LAW&amp;n=494996&amp;dst=100134" TargetMode="External"/><Relationship Id="rId74" Type="http://schemas.openxmlformats.org/officeDocument/2006/relationships/hyperlink" Target="https://login.consultant.ru/link/?req=doc&amp;base=LAW&amp;n=494996&amp;dst=100354" TargetMode="External"/><Relationship Id="rId79" Type="http://schemas.openxmlformats.org/officeDocument/2006/relationships/hyperlink" Target="https://login.consultant.ru/link/?req=doc&amp;base=LAW&amp;n=494996&amp;dst=112" TargetMode="External"/><Relationship Id="rId87" Type="http://schemas.openxmlformats.org/officeDocument/2006/relationships/hyperlink" Target="https://login.consultant.ru/link/?req=doc&amp;base=SPB&amp;n=292604&amp;dst=100113" TargetMode="External"/><Relationship Id="rId5" Type="http://schemas.openxmlformats.org/officeDocument/2006/relationships/hyperlink" Target="https://login.consultant.ru/link/?req=doc&amp;base=SPB&amp;n=285479&amp;dst=100547" TargetMode="External"/><Relationship Id="rId61" Type="http://schemas.openxmlformats.org/officeDocument/2006/relationships/hyperlink" Target="https://login.consultant.ru/link/?req=doc&amp;base=SPB&amp;n=293547&amp;dst=101064" TargetMode="External"/><Relationship Id="rId82" Type="http://schemas.openxmlformats.org/officeDocument/2006/relationships/hyperlink" Target="https://login.consultant.ru/link/?req=doc&amp;base=SPB&amp;n=304051&amp;dst=101705" TargetMode="External"/><Relationship Id="rId90" Type="http://schemas.openxmlformats.org/officeDocument/2006/relationships/hyperlink" Target="https://login.consultant.ru/link/?req=doc&amp;base=SPB&amp;n=293745" TargetMode="External"/><Relationship Id="rId19" Type="http://schemas.openxmlformats.org/officeDocument/2006/relationships/hyperlink" Target="https://login.consultant.ru/link/?req=doc&amp;base=LAW&amp;n=489340&amp;dst=100544" TargetMode="External"/><Relationship Id="rId14" Type="http://schemas.openxmlformats.org/officeDocument/2006/relationships/hyperlink" Target="https://login.consultant.ru/link/?req=doc&amp;base=SPB&amp;n=304076&amp;dst=100012" TargetMode="External"/><Relationship Id="rId22" Type="http://schemas.openxmlformats.org/officeDocument/2006/relationships/hyperlink" Target="https://mfc47.ru/" TargetMode="External"/><Relationship Id="rId27" Type="http://schemas.openxmlformats.org/officeDocument/2006/relationships/hyperlink" Target="https://login.consultant.ru/link/?req=doc&amp;base=LAW&amp;n=482707&amp;dst=100189" TargetMode="External"/><Relationship Id="rId30" Type="http://schemas.openxmlformats.org/officeDocument/2006/relationships/hyperlink" Target="https://login.consultant.ru/link/?req=doc&amp;base=SPB&amp;n=308078&amp;dst=100782" TargetMode="External"/><Relationship Id="rId35" Type="http://schemas.openxmlformats.org/officeDocument/2006/relationships/hyperlink" Target="https://login.consultant.ru/link/?req=doc&amp;base=SPB&amp;n=285479&amp;dst=100550" TargetMode="External"/><Relationship Id="rId43" Type="http://schemas.openxmlformats.org/officeDocument/2006/relationships/hyperlink" Target="https://login.consultant.ru/link/?req=doc&amp;base=SPB&amp;n=306912&amp;dst=100127" TargetMode="External"/><Relationship Id="rId48" Type="http://schemas.openxmlformats.org/officeDocument/2006/relationships/hyperlink" Target="https://login.consultant.ru/link/?req=doc&amp;base=SPB&amp;n=293547&amp;dst=101051" TargetMode="External"/><Relationship Id="rId56" Type="http://schemas.openxmlformats.org/officeDocument/2006/relationships/hyperlink" Target="https://login.consultant.ru/link/?req=doc&amp;base=SPB&amp;n=304051&amp;dst=101669" TargetMode="External"/><Relationship Id="rId64" Type="http://schemas.openxmlformats.org/officeDocument/2006/relationships/hyperlink" Target="https://login.consultant.ru/link/?req=doc&amp;base=SPB&amp;n=308078&amp;dst=100787" TargetMode="External"/><Relationship Id="rId69" Type="http://schemas.openxmlformats.org/officeDocument/2006/relationships/hyperlink" Target="https://login.consultant.ru/link/?req=doc&amp;base=LAW&amp;n=442096" TargetMode="External"/><Relationship Id="rId77" Type="http://schemas.openxmlformats.org/officeDocument/2006/relationships/hyperlink" Target="https://login.consultant.ru/link/?req=doc&amp;base=LAW&amp;n=494996&amp;dst=100354" TargetMode="External"/><Relationship Id="rId8" Type="http://schemas.openxmlformats.org/officeDocument/2006/relationships/hyperlink" Target="https://login.consultant.ru/link/?req=doc&amp;base=SPB&amp;n=293547&amp;dst=101049" TargetMode="External"/><Relationship Id="rId51" Type="http://schemas.openxmlformats.org/officeDocument/2006/relationships/hyperlink" Target="https://login.consultant.ru/link/?req=doc&amp;base=LAW&amp;n=494996&amp;dst=43" TargetMode="External"/><Relationship Id="rId72" Type="http://schemas.openxmlformats.org/officeDocument/2006/relationships/hyperlink" Target="https://login.consultant.ru/link/?req=doc&amp;base=LAW&amp;n=494996&amp;dst=100354" TargetMode="External"/><Relationship Id="rId80" Type="http://schemas.openxmlformats.org/officeDocument/2006/relationships/hyperlink" Target="https://login.consultant.ru/link/?req=doc&amp;base=LAW&amp;n=494996&amp;dst=219" TargetMode="External"/><Relationship Id="rId85" Type="http://schemas.openxmlformats.org/officeDocument/2006/relationships/hyperlink" Target="https://login.consultant.ru/link/?req=doc&amp;base=SPB&amp;n=304076&amp;dst=100014"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SPB&amp;n=307105&amp;dst=100183" TargetMode="External"/><Relationship Id="rId17" Type="http://schemas.openxmlformats.org/officeDocument/2006/relationships/hyperlink" Target="https://login.consultant.ru/link/?req=doc&amp;base=SPB&amp;n=293547&amp;dst=101050" TargetMode="External"/><Relationship Id="rId25" Type="http://schemas.openxmlformats.org/officeDocument/2006/relationships/hyperlink" Target="https://login.consultant.ru/link/?req=doc&amp;base=SPB&amp;n=308078&amp;dst=100780" TargetMode="External"/><Relationship Id="rId33" Type="http://schemas.openxmlformats.org/officeDocument/2006/relationships/hyperlink" Target="https://login.consultant.ru/link/?req=doc&amp;base=LAW&amp;n=482707&amp;dst=100243" TargetMode="External"/><Relationship Id="rId38" Type="http://schemas.openxmlformats.org/officeDocument/2006/relationships/hyperlink" Target="https://login.consultant.ru/link/?req=doc&amp;base=SPB&amp;n=292604&amp;dst=100095" TargetMode="External"/><Relationship Id="rId46" Type="http://schemas.openxmlformats.org/officeDocument/2006/relationships/hyperlink" Target="https://login.consultant.ru/link/?req=doc&amp;base=SPB&amp;n=285479&amp;dst=100562" TargetMode="External"/><Relationship Id="rId59" Type="http://schemas.openxmlformats.org/officeDocument/2006/relationships/hyperlink" Target="https://login.consultant.ru/link/?req=doc&amp;base=SPB&amp;n=293547&amp;dst=101052" TargetMode="External"/><Relationship Id="rId67" Type="http://schemas.openxmlformats.org/officeDocument/2006/relationships/hyperlink" Target="https://login.consultant.ru/link/?req=doc&amp;base=SPB&amp;n=304051&amp;dst=101675" TargetMode="External"/><Relationship Id="rId20" Type="http://schemas.openxmlformats.org/officeDocument/2006/relationships/hyperlink" Target="https://login.consultant.ru/link/?req=doc&amp;base=SPB&amp;n=286591&amp;dst=100340" TargetMode="External"/><Relationship Id="rId41" Type="http://schemas.openxmlformats.org/officeDocument/2006/relationships/hyperlink" Target="https://login.consultant.ru/link/?req=doc&amp;base=SPB&amp;n=307105&amp;dst=100184" TargetMode="External"/><Relationship Id="rId54" Type="http://schemas.openxmlformats.org/officeDocument/2006/relationships/hyperlink" Target="https://login.consultant.ru/link/?req=doc&amp;base=LAW&amp;n=494996&amp;dst=359" TargetMode="External"/><Relationship Id="rId62" Type="http://schemas.openxmlformats.org/officeDocument/2006/relationships/hyperlink" Target="https://login.consultant.ru/link/?req=doc&amp;base=SPB&amp;n=308078&amp;dst=100785" TargetMode="External"/><Relationship Id="rId70" Type="http://schemas.openxmlformats.org/officeDocument/2006/relationships/hyperlink" Target="https://login.consultant.ru/link/?req=doc&amp;base=SPB&amp;n=308078&amp;dst=100788" TargetMode="External"/><Relationship Id="rId75" Type="http://schemas.openxmlformats.org/officeDocument/2006/relationships/hyperlink" Target="https://login.consultant.ru/link/?req=doc&amp;base=LAW&amp;n=494996&amp;dst=100354" TargetMode="External"/><Relationship Id="rId83" Type="http://schemas.openxmlformats.org/officeDocument/2006/relationships/hyperlink" Target="https://login.consultant.ru/link/?req=doc&amp;base=SPB&amp;n=293547&amp;dst=101066" TargetMode="External"/><Relationship Id="rId88" Type="http://schemas.openxmlformats.org/officeDocument/2006/relationships/hyperlink" Target="https://login.consultant.ru/link/?req=doc&amp;base=SPB&amp;n=292604&amp;dst=100115" TargetMode="External"/><Relationship Id="rId91" Type="http://schemas.openxmlformats.org/officeDocument/2006/relationships/hyperlink" Target="https://login.consultant.ru/link/?req=doc&amp;base=SPB&amp;n=293745" TargetMode="External"/><Relationship Id="rId1" Type="http://schemas.openxmlformats.org/officeDocument/2006/relationships/styles" Target="styles.xml"/><Relationship Id="rId6" Type="http://schemas.openxmlformats.org/officeDocument/2006/relationships/hyperlink" Target="https://login.consultant.ru/link/?req=doc&amp;base=SPB&amp;n=285728&amp;dst=100206" TargetMode="External"/><Relationship Id="rId15" Type="http://schemas.openxmlformats.org/officeDocument/2006/relationships/hyperlink" Target="https://login.consultant.ru/link/?req=doc&amp;base=SPB&amp;n=286591&amp;dst=100336" TargetMode="External"/><Relationship Id="rId23" Type="http://schemas.openxmlformats.org/officeDocument/2006/relationships/hyperlink" Target="https://gu.lenobl.ru" TargetMode="External"/><Relationship Id="rId28" Type="http://schemas.openxmlformats.org/officeDocument/2006/relationships/hyperlink" Target="https://login.consultant.ru/link/?req=doc&amp;base=LAW&amp;n=482707&amp;dst=100202" TargetMode="External"/><Relationship Id="rId36" Type="http://schemas.openxmlformats.org/officeDocument/2006/relationships/hyperlink" Target="http://social.lenobl.ru/" TargetMode="External"/><Relationship Id="rId49" Type="http://schemas.openxmlformats.org/officeDocument/2006/relationships/hyperlink" Target="https://login.consultant.ru/link/?req=doc&amp;base=SPB&amp;n=285479&amp;dst=100564" TargetMode="External"/><Relationship Id="rId57" Type="http://schemas.openxmlformats.org/officeDocument/2006/relationships/hyperlink" Target="https://login.consultant.ru/link/?req=doc&amp;base=SPB&amp;n=304051&amp;dst=101671" TargetMode="External"/><Relationship Id="rId10" Type="http://schemas.openxmlformats.org/officeDocument/2006/relationships/hyperlink" Target="https://login.consultant.ru/link/?req=doc&amp;base=SPB&amp;n=304051&amp;dst=101666" TargetMode="External"/><Relationship Id="rId31" Type="http://schemas.openxmlformats.org/officeDocument/2006/relationships/hyperlink" Target="https://login.consultant.ru/link/?req=doc&amp;base=LAW&amp;n=482707&amp;dst=100189" TargetMode="External"/><Relationship Id="rId44" Type="http://schemas.openxmlformats.org/officeDocument/2006/relationships/hyperlink" Target="https://login.consultant.ru/link/?req=doc&amp;base=LAW&amp;n=482692&amp;dst=475" TargetMode="External"/><Relationship Id="rId52" Type="http://schemas.openxmlformats.org/officeDocument/2006/relationships/hyperlink" Target="https://login.consultant.ru/link/?req=doc&amp;base=LAW&amp;n=494996&amp;dst=339" TargetMode="External"/><Relationship Id="rId60" Type="http://schemas.openxmlformats.org/officeDocument/2006/relationships/hyperlink" Target="https://login.consultant.ru/link/?req=doc&amp;base=SPB&amp;n=293547&amp;dst=101063" TargetMode="External"/><Relationship Id="rId65" Type="http://schemas.openxmlformats.org/officeDocument/2006/relationships/hyperlink" Target="https://login.consultant.ru/link/?req=doc&amp;base=SPB&amp;n=304051&amp;dst=101673" TargetMode="External"/><Relationship Id="rId73" Type="http://schemas.openxmlformats.org/officeDocument/2006/relationships/hyperlink" Target="https://login.consultant.ru/link/?req=doc&amp;base=LAW&amp;n=494996&amp;dst=100354" TargetMode="External"/><Relationship Id="rId78" Type="http://schemas.openxmlformats.org/officeDocument/2006/relationships/hyperlink" Target="https://login.consultant.ru/link/?req=doc&amp;base=LAW&amp;n=494996&amp;dst=100354" TargetMode="External"/><Relationship Id="rId81" Type="http://schemas.openxmlformats.org/officeDocument/2006/relationships/hyperlink" Target="https://login.consultant.ru/link/?req=doc&amp;base=SPB&amp;n=304051&amp;dst=101703" TargetMode="External"/><Relationship Id="rId86" Type="http://schemas.openxmlformats.org/officeDocument/2006/relationships/hyperlink" Target="https://login.consultant.ru/link/?req=doc&amp;base=SPB&amp;n=307105&amp;dst=100185" TargetMode="External"/><Relationship Id="rId94" Type="http://schemas.openxmlformats.org/officeDocument/2006/relationships/theme" Target="theme/theme1.xml"/><Relationship Id="rId4" Type="http://schemas.openxmlformats.org/officeDocument/2006/relationships/hyperlink" Target="https://login.consultant.ru/link/?req=doc&amp;base=SPB&amp;n=280955&amp;dst=100298" TargetMode="External"/><Relationship Id="rId9" Type="http://schemas.openxmlformats.org/officeDocument/2006/relationships/hyperlink" Target="https://login.consultant.ru/link/?req=doc&amp;base=SPB&amp;n=304076&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14823</Words>
  <Characters>84494</Characters>
  <Application>Microsoft Office Word</Application>
  <DocSecurity>0</DocSecurity>
  <Lines>704</Lines>
  <Paragraphs>198</Paragraphs>
  <ScaleCrop>false</ScaleCrop>
  <Company/>
  <LinksUpToDate>false</LinksUpToDate>
  <CharactersWithSpaces>99119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2025-04-25T11:28:00Z</dcterms:created>
  <dcterms:modified xsi:type="dcterms:W3CDTF">2025-04-25T11:28:00Z</dcterms:modified>
</cp:coreProperties>
</file>