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8F8" w:rsidRPr="009F6508" w:rsidRDefault="00F208F8" w:rsidP="00F208F8">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52</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F208F8" w:rsidRPr="009F6508" w:rsidRDefault="00F208F8" w:rsidP="00F208F8">
      <w:pPr>
        <w:pStyle w:val="ConsPlusNormal"/>
        <w:jc w:val="right"/>
        <w:rPr>
          <w:rFonts w:ascii="Times New Roman" w:hAnsi="Times New Roman" w:cs="Times New Roman"/>
          <w:sz w:val="28"/>
          <w:szCs w:val="28"/>
        </w:rPr>
      </w:pPr>
    </w:p>
    <w:p w:rsidR="00F208F8" w:rsidRPr="009F6508" w:rsidRDefault="00F208F8" w:rsidP="00F208F8">
      <w:pPr>
        <w:pStyle w:val="ConsPlusTitle"/>
        <w:jc w:val="center"/>
        <w:rPr>
          <w:rFonts w:ascii="Times New Roman" w:hAnsi="Times New Roman" w:cs="Times New Roman"/>
          <w:sz w:val="28"/>
          <w:szCs w:val="28"/>
        </w:rPr>
      </w:pPr>
      <w:bookmarkStart w:id="0" w:name="P30218"/>
      <w:bookmarkEnd w:id="0"/>
      <w:r w:rsidRPr="009F6508">
        <w:rPr>
          <w:rFonts w:ascii="Times New Roman" w:hAnsi="Times New Roman" w:cs="Times New Roman"/>
          <w:sz w:val="28"/>
          <w:szCs w:val="28"/>
        </w:rPr>
        <w:t>АДМИНИСТРАТИВНЫЙ РЕГЛАМЕНТ</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ЕДИНОВРЕМЕННОЙ ДЕНЕЖНОЙ</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ВЫПЛАТЫ УЧАСТНИКАМ СПЕЦИАЛЬНОЙ ВОЕННОЙ ОПЕРАЦИИ, ПОЛУЧИВШИМ</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УВЕЧЬЕ (РАНЕНИЕ, КОНТУЗИЮ, ТРАВМУ) В ХОДЕ СПЕЦИАЛЬНОЙ</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ВОЕННОЙ ОПЕРАЦИИ, А ТАКЖЕ ЧЛЕНАМ СЕМЕЙ УЧАСТНИКОВ</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СПЕЦИАЛЬНОЙ ВОЕННОЙ ОПЕРАЦИИ, ПОГИБШИХ (УМЕРШИХ)</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ВСЛЕДСТВИЕ ВЫПОЛНЕНИЯ ЗАДАЧ В ХОДЕ СПЕЦИАЛЬНОЙ</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ВОЕННОЙ ОПЕРАЦИИ</w:t>
      </w:r>
    </w:p>
    <w:p w:rsidR="00F208F8" w:rsidRPr="009F6508" w:rsidRDefault="00F208F8" w:rsidP="00F208F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08F8"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 </w:t>
            </w:r>
            <w:hyperlink r:id="rId4">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15.08.2023 N 04-53; в ред. Приказов комитета по социальной защите</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населения Ленинградской области от 05.10.2023 </w:t>
            </w:r>
            <w:hyperlink r:id="rId5">
              <w:r w:rsidRPr="009F6508">
                <w:rPr>
                  <w:rFonts w:ascii="Times New Roman" w:hAnsi="Times New Roman" w:cs="Times New Roman"/>
                  <w:color w:val="0000FF"/>
                  <w:sz w:val="28"/>
                  <w:szCs w:val="28"/>
                </w:rPr>
                <w:t>N 04-66</w:t>
              </w:r>
            </w:hyperlink>
            <w:r w:rsidRPr="009F6508">
              <w:rPr>
                <w:rFonts w:ascii="Times New Roman" w:hAnsi="Times New Roman" w:cs="Times New Roman"/>
                <w:color w:val="392C69"/>
                <w:sz w:val="28"/>
                <w:szCs w:val="28"/>
              </w:rPr>
              <w:t>,</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28.12.2023 </w:t>
            </w:r>
            <w:hyperlink r:id="rId6">
              <w:r w:rsidRPr="009F6508">
                <w:rPr>
                  <w:rFonts w:ascii="Times New Roman" w:hAnsi="Times New Roman" w:cs="Times New Roman"/>
                  <w:color w:val="0000FF"/>
                  <w:sz w:val="28"/>
                  <w:szCs w:val="28"/>
                </w:rPr>
                <w:t>N 04-79</w:t>
              </w:r>
            </w:hyperlink>
            <w:r w:rsidRPr="009F6508">
              <w:rPr>
                <w:rFonts w:ascii="Times New Roman" w:hAnsi="Times New Roman" w:cs="Times New Roman"/>
                <w:color w:val="392C69"/>
                <w:sz w:val="28"/>
                <w:szCs w:val="28"/>
              </w:rPr>
              <w:t xml:space="preserve">, от 09.01.2024 </w:t>
            </w:r>
            <w:hyperlink r:id="rId7">
              <w:r w:rsidRPr="009F6508">
                <w:rPr>
                  <w:rFonts w:ascii="Times New Roman" w:hAnsi="Times New Roman" w:cs="Times New Roman"/>
                  <w:color w:val="0000FF"/>
                  <w:sz w:val="28"/>
                  <w:szCs w:val="28"/>
                </w:rPr>
                <w:t>N 04-1</w:t>
              </w:r>
            </w:hyperlink>
            <w:r w:rsidRPr="009F6508">
              <w:rPr>
                <w:rFonts w:ascii="Times New Roman" w:hAnsi="Times New Roman" w:cs="Times New Roman"/>
                <w:color w:val="392C69"/>
                <w:sz w:val="28"/>
                <w:szCs w:val="28"/>
              </w:rPr>
              <w:t xml:space="preserve">, от 25.01.2024 </w:t>
            </w:r>
            <w:hyperlink r:id="rId8">
              <w:r w:rsidRPr="009F6508">
                <w:rPr>
                  <w:rFonts w:ascii="Times New Roman" w:hAnsi="Times New Roman" w:cs="Times New Roman"/>
                  <w:color w:val="0000FF"/>
                  <w:sz w:val="28"/>
                  <w:szCs w:val="28"/>
                </w:rPr>
                <w:t>N 04-6</w:t>
              </w:r>
            </w:hyperlink>
            <w:r w:rsidRPr="009F6508">
              <w:rPr>
                <w:rFonts w:ascii="Times New Roman" w:hAnsi="Times New Roman" w:cs="Times New Roman"/>
                <w:color w:val="392C69"/>
                <w:sz w:val="28"/>
                <w:szCs w:val="28"/>
              </w:rPr>
              <w:t>,</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08.04.2024 </w:t>
            </w:r>
            <w:hyperlink r:id="rId9">
              <w:r w:rsidRPr="009F6508">
                <w:rPr>
                  <w:rFonts w:ascii="Times New Roman" w:hAnsi="Times New Roman" w:cs="Times New Roman"/>
                  <w:color w:val="0000FF"/>
                  <w:sz w:val="28"/>
                  <w:szCs w:val="28"/>
                </w:rPr>
                <w:t>N 04-22</w:t>
              </w:r>
            </w:hyperlink>
            <w:r w:rsidRPr="009F6508">
              <w:rPr>
                <w:rFonts w:ascii="Times New Roman" w:hAnsi="Times New Roman" w:cs="Times New Roman"/>
                <w:color w:val="392C69"/>
                <w:sz w:val="28"/>
                <w:szCs w:val="28"/>
              </w:rPr>
              <w:t xml:space="preserve">, от 14.06.2024 </w:t>
            </w:r>
            <w:hyperlink r:id="rId10">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 xml:space="preserve">, от 28.12.2024 </w:t>
            </w:r>
            <w:hyperlink r:id="rId11">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24.02.2025 </w:t>
            </w:r>
            <w:hyperlink r:id="rId12">
              <w:r w:rsidRPr="009F6508">
                <w:rPr>
                  <w:rFonts w:ascii="Times New Roman" w:hAnsi="Times New Roman" w:cs="Times New Roman"/>
                  <w:color w:val="0000FF"/>
                  <w:sz w:val="28"/>
                  <w:szCs w:val="28"/>
                </w:rPr>
                <w:t>N 04-23</w:t>
              </w:r>
            </w:hyperlink>
            <w:r w:rsidRPr="009F6508">
              <w:rPr>
                <w:rFonts w:ascii="Times New Roman" w:hAnsi="Times New Roman" w:cs="Times New Roman"/>
                <w:color w:val="392C69"/>
                <w:sz w:val="28"/>
                <w:szCs w:val="28"/>
              </w:rPr>
              <w:t xml:space="preserve">, от 17.03.2025 </w:t>
            </w:r>
            <w:hyperlink r:id="rId13">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r>
    </w:tbl>
    <w:p w:rsidR="00F208F8" w:rsidRPr="009F6508" w:rsidRDefault="00F208F8" w:rsidP="00F208F8">
      <w:pPr>
        <w:pStyle w:val="ConsPlusNormal"/>
        <w:jc w:val="center"/>
        <w:rPr>
          <w:rFonts w:ascii="Times New Roman" w:hAnsi="Times New Roman" w:cs="Times New Roman"/>
          <w:sz w:val="28"/>
          <w:szCs w:val="28"/>
        </w:rPr>
      </w:pPr>
    </w:p>
    <w:p w:rsidR="00F208F8" w:rsidRPr="009F6508" w:rsidRDefault="00F208F8" w:rsidP="00F208F8">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предоставление единовременной</w:t>
      </w:r>
    </w:p>
    <w:p w:rsidR="00F208F8" w:rsidRPr="009F6508" w:rsidRDefault="00F208F8" w:rsidP="00F208F8">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денежной выплаты)</w:t>
      </w:r>
    </w:p>
    <w:p w:rsidR="00F208F8" w:rsidRPr="009F6508" w:rsidRDefault="00F208F8" w:rsidP="00F208F8">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F208F8" w:rsidRPr="009F6508" w:rsidRDefault="00F208F8" w:rsidP="00F208F8">
      <w:pPr>
        <w:pStyle w:val="ConsPlusNormal"/>
        <w:jc w:val="center"/>
        <w:rPr>
          <w:rFonts w:ascii="Times New Roman" w:hAnsi="Times New Roman" w:cs="Times New Roman"/>
          <w:sz w:val="28"/>
          <w:szCs w:val="28"/>
        </w:rPr>
      </w:pPr>
    </w:p>
    <w:p w:rsidR="00F208F8" w:rsidRPr="009F6508" w:rsidRDefault="00F208F8" w:rsidP="00F208F8">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F208F8" w:rsidRPr="009F6508" w:rsidRDefault="00F208F8" w:rsidP="00F208F8">
      <w:pPr>
        <w:pStyle w:val="ConsPlusNormal"/>
        <w:jc w:val="center"/>
        <w:rPr>
          <w:rFonts w:ascii="Times New Roman" w:hAnsi="Times New Roman" w:cs="Times New Roman"/>
          <w:sz w:val="28"/>
          <w:szCs w:val="28"/>
        </w:rPr>
      </w:pPr>
    </w:p>
    <w:p w:rsidR="00F208F8" w:rsidRPr="009F6508" w:rsidRDefault="00F208F8" w:rsidP="00F208F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имеющих право выступать от их имени</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bookmarkStart w:id="1" w:name="P30249"/>
      <w:bookmarkEnd w:id="1"/>
      <w:r w:rsidRPr="009F6508">
        <w:rPr>
          <w:rFonts w:ascii="Times New Roman" w:hAnsi="Times New Roman" w:cs="Times New Roman"/>
          <w:sz w:val="28"/>
          <w:szCs w:val="28"/>
        </w:rPr>
        <w:t>1.2. Заявителями, имеющими право обратиться за получением государственной услуги, являются лица из числа:</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членов семей военнослужащих Вооруженных Сил Российской Федерации, военнослужащих, лиц, проходящих службу в войсках национальной гвардии Российской Федерации, граждан из числа предусмотренных </w:t>
      </w:r>
      <w:hyperlink r:id="rId14">
        <w:r w:rsidRPr="009F6508">
          <w:rPr>
            <w:rFonts w:ascii="Times New Roman" w:hAnsi="Times New Roman" w:cs="Times New Roman"/>
            <w:color w:val="0000FF"/>
            <w:sz w:val="28"/>
            <w:szCs w:val="28"/>
          </w:rPr>
          <w:t>частью 4 статьи 22.1</w:t>
        </w:r>
      </w:hyperlink>
      <w:r w:rsidRPr="009F6508">
        <w:rPr>
          <w:rFonts w:ascii="Times New Roman" w:hAnsi="Times New Roman" w:cs="Times New Roman"/>
          <w:sz w:val="28"/>
          <w:szCs w:val="28"/>
        </w:rPr>
        <w:t xml:space="preserve"> Федерального закона от 31 мая 1996 года N 61-ФЗ "Об обороне", граждан из числа предусмотренных </w:t>
      </w:r>
      <w:hyperlink r:id="rId15">
        <w:r w:rsidRPr="009F6508">
          <w:rPr>
            <w:rFonts w:ascii="Times New Roman" w:hAnsi="Times New Roman" w:cs="Times New Roman"/>
            <w:color w:val="0000FF"/>
            <w:sz w:val="28"/>
            <w:szCs w:val="28"/>
          </w:rPr>
          <w:t>подпунктом 2.4 пункта 1 статьи 3</w:t>
        </w:r>
      </w:hyperlink>
      <w:r w:rsidRPr="009F6508">
        <w:rPr>
          <w:rFonts w:ascii="Times New Roman" w:hAnsi="Times New Roman" w:cs="Times New Roman"/>
          <w:sz w:val="28"/>
          <w:szCs w:val="28"/>
        </w:rPr>
        <w:t xml:space="preserve"> Федерального закона от 12 января 1995 года N 5-ФЗ "О ветеранах" (далее - участники специальной военной операции), погибших при выполнении задач в ходе специальной военной операции, проводимой на территории Украины, Донецкой Народной Республики, Луганской Народной Республики, Запорожской области, Херсонской области с 24 февраля 2022 года, или при выполнении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(далее - выполнение задач в ходе специальной военной операции), имевших место жительства на территории Ленинградской области на момент гибели (смерти) или поступивших на военную службу на территории Ленинградской области;</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08.04.2024 N 04-22)</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членов семей участников специальной военной операции, умерших вследствие увечья (ранения, контузии, травмы) или заболевания, полученного ими при выполнении задач в ходе специальной военной операции, если смерть наступила до истечения одного года со дня их увольнения с военной службы (расторжения (истечения срока) контракта, прекращения правоотношений), имевших место жительства на территории Ленинградской области на момент гибели (смерти) или поступивших на военную службу на территории Ленинградской области;</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08.04.2024 N 04-22)</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участников специальной военной операции, получивших увечье (ранение, контузию, травму) при выполнении задач в ходе специальной военной операции, имевших место жительства на территории Ленинградской области на момент получения увечья (ранения, травмы, контузии) или поступивших на военную службу на территории Ленинградской области.</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1.2 в ред. </w:t>
      </w:r>
      <w:hyperlink r:id="rId1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05.10.2023 N 04-66)</w:t>
      </w:r>
    </w:p>
    <w:p w:rsidR="00F208F8" w:rsidRPr="009F6508" w:rsidRDefault="00F208F8" w:rsidP="00F208F8">
      <w:pPr>
        <w:pStyle w:val="ConsPlusNormal"/>
        <w:spacing w:before="220"/>
        <w:ind w:firstLine="540"/>
        <w:jc w:val="both"/>
        <w:rPr>
          <w:rFonts w:ascii="Times New Roman" w:hAnsi="Times New Roman" w:cs="Times New Roman"/>
          <w:sz w:val="28"/>
          <w:szCs w:val="28"/>
        </w:rPr>
      </w:pPr>
      <w:bookmarkStart w:id="2" w:name="P30256"/>
      <w:bookmarkEnd w:id="2"/>
      <w:r w:rsidRPr="009F6508">
        <w:rPr>
          <w:rFonts w:ascii="Times New Roman" w:hAnsi="Times New Roman" w:cs="Times New Roman"/>
          <w:sz w:val="28"/>
          <w:szCs w:val="28"/>
        </w:rPr>
        <w:t xml:space="preserve">1.2.1. К членам семей участников специальной военной операции, погибших (умерших) вследствие выполнения задач в ходе специальной </w:t>
      </w:r>
      <w:r w:rsidRPr="009F6508">
        <w:rPr>
          <w:rFonts w:ascii="Times New Roman" w:hAnsi="Times New Roman" w:cs="Times New Roman"/>
          <w:sz w:val="28"/>
          <w:szCs w:val="28"/>
        </w:rPr>
        <w:lastRenderedPageBreak/>
        <w:t>военной операции, относятся:</w:t>
      </w:r>
    </w:p>
    <w:p w:rsidR="00F208F8" w:rsidRPr="009F6508" w:rsidRDefault="00F208F8" w:rsidP="00F208F8">
      <w:pPr>
        <w:pStyle w:val="ConsPlusNormal"/>
        <w:spacing w:before="220"/>
        <w:ind w:firstLine="540"/>
        <w:jc w:val="both"/>
        <w:rPr>
          <w:rFonts w:ascii="Times New Roman" w:hAnsi="Times New Roman" w:cs="Times New Roman"/>
          <w:sz w:val="28"/>
          <w:szCs w:val="28"/>
        </w:rPr>
      </w:pPr>
      <w:bookmarkStart w:id="3" w:name="P30257"/>
      <w:bookmarkEnd w:id="3"/>
      <w:r w:rsidRPr="009F6508">
        <w:rPr>
          <w:rFonts w:ascii="Times New Roman" w:hAnsi="Times New Roman" w:cs="Times New Roman"/>
          <w:sz w:val="28"/>
          <w:szCs w:val="28"/>
        </w:rPr>
        <w:t>а) супруга (супруг), состоящая (состоявший) на день гибели участника специальной военной операции, в зарегистрированном браке с ним (с ней);</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дети участника специальной военной операции;</w:t>
      </w:r>
    </w:p>
    <w:p w:rsidR="00F208F8" w:rsidRPr="009F6508" w:rsidRDefault="00F208F8" w:rsidP="00F208F8">
      <w:pPr>
        <w:pStyle w:val="ConsPlusNormal"/>
        <w:spacing w:before="220"/>
        <w:ind w:firstLine="540"/>
        <w:jc w:val="both"/>
        <w:rPr>
          <w:rFonts w:ascii="Times New Roman" w:hAnsi="Times New Roman" w:cs="Times New Roman"/>
          <w:sz w:val="28"/>
          <w:szCs w:val="28"/>
        </w:rPr>
      </w:pPr>
      <w:bookmarkStart w:id="4" w:name="P30259"/>
      <w:bookmarkEnd w:id="4"/>
      <w:r w:rsidRPr="009F6508">
        <w:rPr>
          <w:rFonts w:ascii="Times New Roman" w:hAnsi="Times New Roman" w:cs="Times New Roman"/>
          <w:sz w:val="28"/>
          <w:szCs w:val="28"/>
        </w:rPr>
        <w:t>в) родители участника специальной военной операции (за исключением родителей участника специальной военной операции, лишенных в отношении его родительских прав).</w:t>
      </w:r>
    </w:p>
    <w:p w:rsidR="00F208F8" w:rsidRPr="009F6508" w:rsidRDefault="00F208F8" w:rsidP="00F208F8">
      <w:pPr>
        <w:pStyle w:val="ConsPlusNormal"/>
        <w:spacing w:before="220"/>
        <w:ind w:firstLine="540"/>
        <w:jc w:val="both"/>
        <w:rPr>
          <w:rFonts w:ascii="Times New Roman" w:hAnsi="Times New Roman" w:cs="Times New Roman"/>
          <w:sz w:val="28"/>
          <w:szCs w:val="28"/>
        </w:rPr>
      </w:pPr>
      <w:bookmarkStart w:id="5" w:name="P30260"/>
      <w:bookmarkEnd w:id="5"/>
      <w:r w:rsidRPr="009F6508">
        <w:rPr>
          <w:rFonts w:ascii="Times New Roman" w:hAnsi="Times New Roman" w:cs="Times New Roman"/>
          <w:sz w:val="28"/>
          <w:szCs w:val="28"/>
        </w:rPr>
        <w:t xml:space="preserve">1.2.2. При отсутствии у участников специальной военной операции, погибших (умерших) вследствие выполнения задач в ходе специальной военной операции, членов семей, указанных в </w:t>
      </w:r>
      <w:hyperlink w:anchor="P30257">
        <w:r w:rsidRPr="009F6508">
          <w:rPr>
            <w:rFonts w:ascii="Times New Roman" w:hAnsi="Times New Roman" w:cs="Times New Roman"/>
            <w:color w:val="0000FF"/>
            <w:sz w:val="28"/>
            <w:szCs w:val="28"/>
          </w:rPr>
          <w:t>подпунктах "а"</w:t>
        </w:r>
      </w:hyperlink>
      <w:r w:rsidRPr="009F6508">
        <w:rPr>
          <w:rFonts w:ascii="Times New Roman" w:hAnsi="Times New Roman" w:cs="Times New Roman"/>
          <w:sz w:val="28"/>
          <w:szCs w:val="28"/>
        </w:rPr>
        <w:t xml:space="preserve"> - </w:t>
      </w:r>
      <w:hyperlink w:anchor="P30259">
        <w:r w:rsidRPr="009F6508">
          <w:rPr>
            <w:rFonts w:ascii="Times New Roman" w:hAnsi="Times New Roman" w:cs="Times New Roman"/>
            <w:color w:val="0000FF"/>
            <w:sz w:val="28"/>
            <w:szCs w:val="28"/>
          </w:rPr>
          <w:t>"в" пункта 1.2.1</w:t>
        </w:r>
      </w:hyperlink>
      <w:r w:rsidRPr="009F6508">
        <w:rPr>
          <w:rFonts w:ascii="Times New Roman" w:hAnsi="Times New Roman" w:cs="Times New Roman"/>
          <w:sz w:val="28"/>
          <w:szCs w:val="28"/>
        </w:rPr>
        <w:t xml:space="preserve"> настоящего регламента, к членам семьи приравниваются и единовременная денежная выплата предоставляется: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опекуну (попечителю) участника специальной военной операции, осуществлявшему опеку (попечительство) до достижения участником специальной военной операции совершеннолетия;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лицу, признанному фактически воспитывавшим и содержавшим участника специальной военной операции в течение не менее пяти лет до достижения им совершеннолетия (фактический воспитатель);</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полнородным и неполнородным братьям и сестрам участников специальной военной операции;</w:t>
      </w:r>
    </w:p>
    <w:p w:rsidR="00F208F8" w:rsidRPr="009F6508" w:rsidRDefault="00F208F8" w:rsidP="00F208F8">
      <w:pPr>
        <w:pStyle w:val="ConsPlusNormal"/>
        <w:spacing w:before="220"/>
        <w:ind w:firstLine="540"/>
        <w:jc w:val="both"/>
        <w:rPr>
          <w:rFonts w:ascii="Times New Roman" w:hAnsi="Times New Roman" w:cs="Times New Roman"/>
          <w:sz w:val="28"/>
          <w:szCs w:val="28"/>
        </w:rPr>
      </w:pPr>
      <w:bookmarkStart w:id="6" w:name="P30264"/>
      <w:bookmarkEnd w:id="6"/>
      <w:r w:rsidRPr="009F6508">
        <w:rPr>
          <w:rFonts w:ascii="Times New Roman" w:hAnsi="Times New Roman" w:cs="Times New Roman"/>
          <w:sz w:val="28"/>
          <w:szCs w:val="28"/>
        </w:rPr>
        <w:t>г) дедушкам и бабушкам участника специальной военной операции.</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1.2.2 в ред. </w:t>
      </w:r>
      <w:hyperlink r:id="rId1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05.10.2023 N 04-66)</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1.2.3. Представлять интересы заявителя, указанного в </w:t>
      </w:r>
      <w:hyperlink w:anchor="P30249">
        <w:r w:rsidRPr="009F6508">
          <w:rPr>
            <w:rFonts w:ascii="Times New Roman" w:hAnsi="Times New Roman" w:cs="Times New Roman"/>
            <w:color w:val="0000FF"/>
            <w:sz w:val="28"/>
            <w:szCs w:val="28"/>
          </w:rPr>
          <w:t>пунктах 1.2</w:t>
        </w:r>
      </w:hyperlink>
      <w:r w:rsidRPr="009F6508">
        <w:rPr>
          <w:rFonts w:ascii="Times New Roman" w:hAnsi="Times New Roman" w:cs="Times New Roman"/>
          <w:sz w:val="28"/>
          <w:szCs w:val="28"/>
        </w:rPr>
        <w:t xml:space="preserve">, </w:t>
      </w:r>
      <w:hyperlink w:anchor="P30256">
        <w:r w:rsidRPr="009F6508">
          <w:rPr>
            <w:rFonts w:ascii="Times New Roman" w:hAnsi="Times New Roman" w:cs="Times New Roman"/>
            <w:color w:val="0000FF"/>
            <w:sz w:val="28"/>
            <w:szCs w:val="28"/>
          </w:rPr>
          <w:t>1.2.1</w:t>
        </w:r>
      </w:hyperlink>
      <w:r w:rsidRPr="009F6508">
        <w:rPr>
          <w:rFonts w:ascii="Times New Roman" w:hAnsi="Times New Roman" w:cs="Times New Roman"/>
          <w:sz w:val="28"/>
          <w:szCs w:val="28"/>
        </w:rPr>
        <w:t xml:space="preserve"> и </w:t>
      </w:r>
      <w:hyperlink w:anchor="P30260">
        <w:r w:rsidRPr="009F6508">
          <w:rPr>
            <w:rFonts w:ascii="Times New Roman" w:hAnsi="Times New Roman" w:cs="Times New Roman"/>
            <w:color w:val="0000FF"/>
            <w:sz w:val="28"/>
            <w:szCs w:val="28"/>
          </w:rPr>
          <w:t>1.2.2</w:t>
        </w:r>
      </w:hyperlink>
      <w:r w:rsidRPr="009F6508">
        <w:rPr>
          <w:rFonts w:ascii="Times New Roman" w:hAnsi="Times New Roman" w:cs="Times New Roman"/>
          <w:sz w:val="28"/>
          <w:szCs w:val="28"/>
        </w:rPr>
        <w:t xml:space="preserve"> настоящего регламента, имеют право от имени физических лиц (далее - представитель заявителя):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недееспособных или не полностью дееспособных заявителей;</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1.2.3 введен </w:t>
      </w:r>
      <w:hyperlink r:id="rId2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05.10.2023 N 04-66)</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21">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22">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 </w:t>
      </w:r>
      <w:hyperlink r:id="rId23">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при технической реализации.</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лицу при наличии у него соответствующих полномочий.</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Специалист ЦСЗН, осуществляющий устное информирование, должен принять все меры для предоставления оперативной информации в ответе на </w:t>
      </w:r>
      <w:r w:rsidRPr="009F6508">
        <w:rPr>
          <w:rFonts w:ascii="Times New Roman" w:hAnsi="Times New Roman" w:cs="Times New Roman"/>
          <w:sz w:val="28"/>
          <w:szCs w:val="28"/>
        </w:rPr>
        <w:lastRenderedPageBreak/>
        <w:t>поставленные вопросы, в том числе с привлечением других специалистов.</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Максимальный срок направления ответа составляет тридцать </w:t>
      </w:r>
      <w:r w:rsidRPr="009F6508">
        <w:rPr>
          <w:rFonts w:ascii="Times New Roman" w:hAnsi="Times New Roman" w:cs="Times New Roman"/>
          <w:sz w:val="28"/>
          <w:szCs w:val="28"/>
        </w:rPr>
        <w:lastRenderedPageBreak/>
        <w:t>календарных дней с момента регистрации обращения заявителя (представителя заявителя).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F208F8" w:rsidRPr="009F6508" w:rsidRDefault="00F208F8" w:rsidP="00F208F8">
      <w:pPr>
        <w:pStyle w:val="ConsPlusNormal"/>
        <w:jc w:val="center"/>
        <w:rPr>
          <w:rFonts w:ascii="Times New Roman" w:hAnsi="Times New Roman" w:cs="Times New Roman"/>
          <w:sz w:val="28"/>
          <w:szCs w:val="28"/>
        </w:rPr>
      </w:pPr>
    </w:p>
    <w:p w:rsidR="00F208F8" w:rsidRPr="009F6508" w:rsidRDefault="00F208F8" w:rsidP="00F208F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назначению единовременной денежной выплаты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назначение единовременной денежной выплаты в связи с СВО.</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 Ленинградской</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области (органа местного самоуправления), предоставляющего</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а также способы обращения заявителя</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МФЦ.</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ЦСЗН;</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почтовым отправлением в филиалы ЦСЗН.</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направлении заявления в филиалы ЦСЗН по почте копии документов, указанных в </w:t>
      </w:r>
      <w:hyperlink w:anchor="P30366">
        <w:r w:rsidRPr="009F6508">
          <w:rPr>
            <w:rFonts w:ascii="Times New Roman" w:hAnsi="Times New Roman" w:cs="Times New Roman"/>
            <w:color w:val="0000FF"/>
            <w:sz w:val="28"/>
            <w:szCs w:val="28"/>
          </w:rPr>
          <w:t>подпунктах 2</w:t>
        </w:r>
      </w:hyperlink>
      <w:r w:rsidRPr="009F6508">
        <w:rPr>
          <w:rFonts w:ascii="Times New Roman" w:hAnsi="Times New Roman" w:cs="Times New Roman"/>
          <w:sz w:val="28"/>
          <w:szCs w:val="28"/>
        </w:rPr>
        <w:t xml:space="preserve">, </w:t>
      </w:r>
      <w:hyperlink w:anchor="P30368">
        <w:r w:rsidRPr="009F6508">
          <w:rPr>
            <w:rFonts w:ascii="Times New Roman" w:hAnsi="Times New Roman" w:cs="Times New Roman"/>
            <w:color w:val="0000FF"/>
            <w:sz w:val="28"/>
            <w:szCs w:val="28"/>
          </w:rPr>
          <w:t>3</w:t>
        </w:r>
      </w:hyperlink>
      <w:r w:rsidRPr="009F6508">
        <w:rPr>
          <w:rFonts w:ascii="Times New Roman" w:hAnsi="Times New Roman" w:cs="Times New Roman"/>
          <w:sz w:val="28"/>
          <w:szCs w:val="28"/>
        </w:rPr>
        <w:t xml:space="preserve"> - </w:t>
      </w:r>
      <w:hyperlink w:anchor="P30374">
        <w:r w:rsidRPr="009F6508">
          <w:rPr>
            <w:rFonts w:ascii="Times New Roman" w:hAnsi="Times New Roman" w:cs="Times New Roman"/>
            <w:color w:val="0000FF"/>
            <w:sz w:val="28"/>
            <w:szCs w:val="28"/>
          </w:rPr>
          <w:t>5</w:t>
        </w:r>
      </w:hyperlink>
      <w:r w:rsidRPr="009F6508">
        <w:rPr>
          <w:rFonts w:ascii="Times New Roman" w:hAnsi="Times New Roman" w:cs="Times New Roman"/>
          <w:sz w:val="28"/>
          <w:szCs w:val="28"/>
        </w:rPr>
        <w:t xml:space="preserve">, </w:t>
      </w:r>
      <w:hyperlink w:anchor="P30376">
        <w:r w:rsidRPr="009F6508">
          <w:rPr>
            <w:rFonts w:ascii="Times New Roman" w:hAnsi="Times New Roman" w:cs="Times New Roman"/>
            <w:color w:val="0000FF"/>
            <w:sz w:val="28"/>
            <w:szCs w:val="28"/>
          </w:rPr>
          <w:t>7</w:t>
        </w:r>
      </w:hyperlink>
      <w:r w:rsidRPr="009F6508">
        <w:rPr>
          <w:rFonts w:ascii="Times New Roman" w:hAnsi="Times New Roman" w:cs="Times New Roman"/>
          <w:sz w:val="28"/>
          <w:szCs w:val="28"/>
        </w:rPr>
        <w:t xml:space="preserve">, </w:t>
      </w:r>
      <w:hyperlink w:anchor="P30383">
        <w:r w:rsidRPr="009F6508">
          <w:rPr>
            <w:rFonts w:ascii="Times New Roman" w:hAnsi="Times New Roman" w:cs="Times New Roman"/>
            <w:color w:val="0000FF"/>
            <w:sz w:val="28"/>
            <w:szCs w:val="28"/>
          </w:rPr>
          <w:t>9</w:t>
        </w:r>
      </w:hyperlink>
      <w:r w:rsidRPr="009F6508">
        <w:rPr>
          <w:rFonts w:ascii="Times New Roman" w:hAnsi="Times New Roman" w:cs="Times New Roman"/>
          <w:sz w:val="28"/>
          <w:szCs w:val="28"/>
        </w:rPr>
        <w:t xml:space="preserve">, </w:t>
      </w:r>
      <w:hyperlink w:anchor="P30384">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w:anchor="P30388">
        <w:r w:rsidRPr="009F6508">
          <w:rPr>
            <w:rFonts w:ascii="Times New Roman" w:hAnsi="Times New Roman" w:cs="Times New Roman"/>
            <w:color w:val="0000FF"/>
            <w:sz w:val="28"/>
            <w:szCs w:val="28"/>
          </w:rPr>
          <w:t>13 пункта 2.6</w:t>
        </w:r>
      </w:hyperlink>
      <w:r w:rsidRPr="009F6508">
        <w:rPr>
          <w:rFonts w:ascii="Times New Roman" w:hAnsi="Times New Roman" w:cs="Times New Roman"/>
          <w:sz w:val="28"/>
          <w:szCs w:val="28"/>
        </w:rPr>
        <w:t xml:space="preserve"> настоящего регламента, </w:t>
      </w:r>
      <w:r w:rsidRPr="009F6508">
        <w:rPr>
          <w:rFonts w:ascii="Times New Roman" w:hAnsi="Times New Roman" w:cs="Times New Roman"/>
          <w:sz w:val="28"/>
          <w:szCs w:val="28"/>
        </w:rPr>
        <w:lastRenderedPageBreak/>
        <w:t>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в электронной форме через личный кабинет заявителя на ПГУ ЛО, при технической реализации.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при технической реализации программного обеспечения в ЦСЗН для подачи заявления о предоставлении государственной услуги следующими способами: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 телефону - в ЦСЗН, в МФЦ;</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посредством сайта ЦСЗН в ЦСЗН, сайта ГБУ ЛО "МФЦ" в МФЦ;</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ПГУ ЛО.</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ЦСЗН, МФЦ графика приема заявителей.</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5">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6">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7">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2) информационных технологий, предусмотренных </w:t>
      </w:r>
      <w:hyperlink r:id="rId29">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30">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31">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3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решение о назначении единовременной денежной выплаты по </w:t>
      </w:r>
      <w:hyperlink w:anchor="P31295">
        <w:r w:rsidRPr="009F6508">
          <w:rPr>
            <w:rFonts w:ascii="Times New Roman" w:hAnsi="Times New Roman" w:cs="Times New Roman"/>
            <w:color w:val="0000FF"/>
            <w:sz w:val="28"/>
            <w:szCs w:val="28"/>
          </w:rPr>
          <w:t>форме</w:t>
        </w:r>
      </w:hyperlink>
      <w:r w:rsidRPr="009F6508">
        <w:rPr>
          <w:rFonts w:ascii="Times New Roman" w:hAnsi="Times New Roman" w:cs="Times New Roman"/>
          <w:sz w:val="28"/>
          <w:szCs w:val="28"/>
        </w:rPr>
        <w:t xml:space="preserve"> согласно приложению 6;</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28.12.2023 N 04-79)</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решение об отказе в назначении единовременной денежной выплаты по </w:t>
      </w:r>
      <w:hyperlink w:anchor="P31380">
        <w:r w:rsidRPr="009F6508">
          <w:rPr>
            <w:rFonts w:ascii="Times New Roman" w:hAnsi="Times New Roman" w:cs="Times New Roman"/>
            <w:color w:val="0000FF"/>
            <w:sz w:val="28"/>
            <w:szCs w:val="28"/>
          </w:rPr>
          <w:t>форме</w:t>
        </w:r>
      </w:hyperlink>
      <w:r w:rsidRPr="009F6508">
        <w:rPr>
          <w:rFonts w:ascii="Times New Roman" w:hAnsi="Times New Roman" w:cs="Times New Roman"/>
          <w:sz w:val="28"/>
          <w:szCs w:val="28"/>
        </w:rPr>
        <w:t xml:space="preserve"> согласно приложению 7.</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28.12.2023 N 04-79)</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ЦСЗН;</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bookmarkStart w:id="7" w:name="P30352"/>
      <w:bookmarkEnd w:id="7"/>
      <w:r w:rsidRPr="009F6508">
        <w:rPr>
          <w:rFonts w:ascii="Times New Roman" w:hAnsi="Times New Roman" w:cs="Times New Roman"/>
          <w:sz w:val="28"/>
          <w:szCs w:val="28"/>
        </w:rPr>
        <w:t xml:space="preserve">2.4. Срок предоставления государственной услуги составляет 3 рабочих дня с даты регистрации заявления в ЦСЗН в соответствии с </w:t>
      </w:r>
      <w:hyperlink w:anchor="P30524">
        <w:r w:rsidRPr="009F6508">
          <w:rPr>
            <w:rFonts w:ascii="Times New Roman" w:hAnsi="Times New Roman" w:cs="Times New Roman"/>
            <w:color w:val="0000FF"/>
            <w:sz w:val="28"/>
            <w:szCs w:val="28"/>
          </w:rPr>
          <w:t>пунктом 2.12</w:t>
        </w:r>
      </w:hyperlink>
      <w:r w:rsidRPr="009F6508">
        <w:rPr>
          <w:rFonts w:ascii="Times New Roman" w:hAnsi="Times New Roman" w:cs="Times New Roman"/>
          <w:sz w:val="28"/>
          <w:szCs w:val="28"/>
        </w:rPr>
        <w:t xml:space="preserve"> настоящего регламента.</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2.5. Правовые основания для предоставления государственной услуги: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5">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bookmarkStart w:id="8" w:name="P30364"/>
      <w:bookmarkEnd w:id="8"/>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заявление о предоставлении государственной услуги по форме согласно </w:t>
      </w:r>
      <w:hyperlink w:anchor="P30815">
        <w:r w:rsidRPr="009F6508">
          <w:rPr>
            <w:rFonts w:ascii="Times New Roman" w:hAnsi="Times New Roman" w:cs="Times New Roman"/>
            <w:color w:val="0000FF"/>
            <w:sz w:val="28"/>
            <w:szCs w:val="28"/>
          </w:rPr>
          <w:t>приложениям 1</w:t>
        </w:r>
      </w:hyperlink>
      <w:r w:rsidRPr="009F6508">
        <w:rPr>
          <w:rFonts w:ascii="Times New Roman" w:hAnsi="Times New Roman" w:cs="Times New Roman"/>
          <w:sz w:val="28"/>
          <w:szCs w:val="28"/>
        </w:rPr>
        <w:t xml:space="preserve"> и </w:t>
      </w:r>
      <w:hyperlink w:anchor="P30992">
        <w:r w:rsidRPr="009F6508">
          <w:rPr>
            <w:rFonts w:ascii="Times New Roman" w:hAnsi="Times New Roman" w:cs="Times New Roman"/>
            <w:color w:val="0000FF"/>
            <w:sz w:val="28"/>
            <w:szCs w:val="28"/>
          </w:rPr>
          <w:t>2</w:t>
        </w:r>
      </w:hyperlink>
      <w:r w:rsidRPr="009F6508">
        <w:rPr>
          <w:rFonts w:ascii="Times New Roman" w:hAnsi="Times New Roman" w:cs="Times New Roman"/>
          <w:sz w:val="28"/>
          <w:szCs w:val="28"/>
        </w:rPr>
        <w:t xml:space="preserve"> к настоящему регламенту;</w:t>
      </w:r>
    </w:p>
    <w:p w:rsidR="00F208F8" w:rsidRPr="009F6508" w:rsidRDefault="00F208F8" w:rsidP="00F208F8">
      <w:pPr>
        <w:pStyle w:val="ConsPlusNormal"/>
        <w:spacing w:before="220"/>
        <w:ind w:firstLine="540"/>
        <w:jc w:val="both"/>
        <w:rPr>
          <w:rFonts w:ascii="Times New Roman" w:hAnsi="Times New Roman" w:cs="Times New Roman"/>
          <w:sz w:val="28"/>
          <w:szCs w:val="28"/>
        </w:rPr>
      </w:pPr>
      <w:bookmarkStart w:id="9" w:name="P30366"/>
      <w:bookmarkEnd w:id="9"/>
      <w:r w:rsidRPr="009F6508">
        <w:rPr>
          <w:rFonts w:ascii="Times New Roman" w:hAnsi="Times New Roman" w:cs="Times New Roman"/>
          <w:sz w:val="28"/>
          <w:szCs w:val="28"/>
        </w:rPr>
        <w:t>2)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паспорт либо и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36">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F208F8" w:rsidRPr="009F6508" w:rsidRDefault="00F208F8" w:rsidP="00F208F8">
      <w:pPr>
        <w:pStyle w:val="ConsPlusNormal"/>
        <w:spacing w:before="220"/>
        <w:ind w:firstLine="540"/>
        <w:jc w:val="both"/>
        <w:rPr>
          <w:rFonts w:ascii="Times New Roman" w:hAnsi="Times New Roman" w:cs="Times New Roman"/>
          <w:sz w:val="28"/>
          <w:szCs w:val="28"/>
        </w:rPr>
      </w:pPr>
      <w:bookmarkStart w:id="10" w:name="P30368"/>
      <w:bookmarkEnd w:id="10"/>
      <w:r w:rsidRPr="009F6508">
        <w:rPr>
          <w:rFonts w:ascii="Times New Roman" w:hAnsi="Times New Roman" w:cs="Times New Roman"/>
          <w:sz w:val="28"/>
          <w:szCs w:val="28"/>
        </w:rPr>
        <w:t xml:space="preserve">3) документ, выданный уполномоченным органом либо организацией, подтверждающий получение единовременной выплаты, установленной </w:t>
      </w:r>
      <w:hyperlink r:id="rId37">
        <w:r w:rsidRPr="009F6508">
          <w:rPr>
            <w:rFonts w:ascii="Times New Roman" w:hAnsi="Times New Roman" w:cs="Times New Roman"/>
            <w:color w:val="0000FF"/>
            <w:sz w:val="28"/>
            <w:szCs w:val="28"/>
          </w:rPr>
          <w:t>Указом</w:t>
        </w:r>
      </w:hyperlink>
      <w:r w:rsidRPr="009F6508">
        <w:rPr>
          <w:rFonts w:ascii="Times New Roman" w:hAnsi="Times New Roman" w:cs="Times New Roman"/>
          <w:sz w:val="28"/>
          <w:szCs w:val="28"/>
        </w:rP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(далее - Указ Президента Российской Федерации N 98), а в случае его отсутствия - документ, выданный уполномоченным органом либо организацией, подтверждающий факт получения участником специальной военной операции увечья (ранения, контузии, травмы) или наступления его гибели в ходе проведения специальной военной операции либо смерти, наступившей вследствие увечья (ранения, контузии, травмы) или заболевания, полученного ими при выполнении задач в ходе специальной военной операции, если смерть наступила до истечения одного года со дня их увольнения с военной службы (расторжения (истечения срока) контракта, прекращения правоотношений);</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ред. Приказов комитета по социальной защите населения Ленинградской области от 25.01.2024 </w:t>
      </w:r>
      <w:hyperlink r:id="rId38">
        <w:r w:rsidRPr="009F6508">
          <w:rPr>
            <w:rFonts w:ascii="Times New Roman" w:hAnsi="Times New Roman" w:cs="Times New Roman"/>
            <w:color w:val="0000FF"/>
            <w:sz w:val="28"/>
            <w:szCs w:val="28"/>
          </w:rPr>
          <w:t>N 04-6</w:t>
        </w:r>
      </w:hyperlink>
      <w:r w:rsidRPr="009F6508">
        <w:rPr>
          <w:rFonts w:ascii="Times New Roman" w:hAnsi="Times New Roman" w:cs="Times New Roman"/>
          <w:sz w:val="28"/>
          <w:szCs w:val="28"/>
        </w:rPr>
        <w:t xml:space="preserve">, от 08.04.2024 </w:t>
      </w:r>
      <w:hyperlink r:id="rId39">
        <w:r w:rsidRPr="009F6508">
          <w:rPr>
            <w:rFonts w:ascii="Times New Roman" w:hAnsi="Times New Roman" w:cs="Times New Roman"/>
            <w:color w:val="0000FF"/>
            <w:sz w:val="28"/>
            <w:szCs w:val="28"/>
          </w:rPr>
          <w:t>N 04-22</w:t>
        </w:r>
      </w:hyperlink>
      <w:r w:rsidRPr="009F6508">
        <w:rPr>
          <w:rFonts w:ascii="Times New Roman" w:hAnsi="Times New Roman" w:cs="Times New Roman"/>
          <w:sz w:val="28"/>
          <w:szCs w:val="28"/>
        </w:rPr>
        <w:t>)</w:t>
      </w:r>
    </w:p>
    <w:p w:rsidR="00F208F8" w:rsidRPr="009F6508" w:rsidRDefault="00F208F8" w:rsidP="00F208F8">
      <w:pPr>
        <w:pStyle w:val="ConsPlusNormal"/>
        <w:spacing w:before="220"/>
        <w:ind w:firstLine="540"/>
        <w:jc w:val="both"/>
        <w:rPr>
          <w:rFonts w:ascii="Times New Roman" w:hAnsi="Times New Roman" w:cs="Times New Roman"/>
          <w:sz w:val="28"/>
          <w:szCs w:val="28"/>
        </w:rPr>
      </w:pPr>
      <w:bookmarkStart w:id="11" w:name="P30370"/>
      <w:bookmarkEnd w:id="11"/>
      <w:r w:rsidRPr="009F6508">
        <w:rPr>
          <w:rFonts w:ascii="Times New Roman" w:hAnsi="Times New Roman" w:cs="Times New Roman"/>
          <w:sz w:val="28"/>
          <w:szCs w:val="28"/>
        </w:rPr>
        <w:t xml:space="preserve">3.1)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40">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сведений об участнике специальной военной операции;</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3.1 введен </w:t>
      </w:r>
      <w:hyperlink r:id="rId4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04-23)</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документ, подтверждающий наступление инвалидности участника специальной военной операции, вследствие получения увечья (ранения, контузии, травмы) при выполнении задач в ходе специальной военной операции (при наличии);</w:t>
      </w:r>
    </w:p>
    <w:p w:rsidR="00F208F8" w:rsidRPr="009F6508" w:rsidRDefault="00F208F8" w:rsidP="00F208F8">
      <w:pPr>
        <w:pStyle w:val="ConsPlusNormal"/>
        <w:spacing w:before="220"/>
        <w:ind w:firstLine="540"/>
        <w:jc w:val="both"/>
        <w:rPr>
          <w:rFonts w:ascii="Times New Roman" w:hAnsi="Times New Roman" w:cs="Times New Roman"/>
          <w:sz w:val="28"/>
          <w:szCs w:val="28"/>
        </w:rPr>
      </w:pPr>
      <w:bookmarkStart w:id="12" w:name="P30374"/>
      <w:bookmarkEnd w:id="12"/>
      <w:r w:rsidRPr="009F6508">
        <w:rPr>
          <w:rFonts w:ascii="Times New Roman" w:hAnsi="Times New Roman" w:cs="Times New Roman"/>
          <w:sz w:val="28"/>
          <w:szCs w:val="28"/>
        </w:rPr>
        <w:t>5) копия решения суда об определении места жительства лица, получившего увечье (ранение, контузию, травму) или погибшего (умершего), на территории Ленинградской области, с отметкой о дате вступления его в законную силу, заверенная судебным органом (при наличии);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справка (распечатка с сайта кредитной организации) о реквизитах кредитной организации и открытого в ней счета в рублях для перечисления единовременной выплаты;</w:t>
      </w:r>
    </w:p>
    <w:p w:rsidR="00F208F8" w:rsidRPr="009F6508" w:rsidRDefault="00F208F8" w:rsidP="00F208F8">
      <w:pPr>
        <w:pStyle w:val="ConsPlusNormal"/>
        <w:spacing w:before="220"/>
        <w:ind w:firstLine="540"/>
        <w:jc w:val="both"/>
        <w:rPr>
          <w:rFonts w:ascii="Times New Roman" w:hAnsi="Times New Roman" w:cs="Times New Roman"/>
          <w:sz w:val="28"/>
          <w:szCs w:val="28"/>
        </w:rPr>
      </w:pPr>
      <w:bookmarkStart w:id="13" w:name="P30376"/>
      <w:bookmarkEnd w:id="13"/>
      <w:r w:rsidRPr="009F6508">
        <w:rPr>
          <w:rFonts w:ascii="Times New Roman" w:hAnsi="Times New Roman" w:cs="Times New Roman"/>
          <w:sz w:val="28"/>
          <w:szCs w:val="28"/>
        </w:rPr>
        <w:t>7) документы, подтверждающие состав семьи участника специальной военной операции, погибшего (умершего) вследствие выполнения задач в ходе специальной военной операции: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о регистрации актов гражданского состояния, произведенной компетентными органами иностранного государства, их нотариально удостоверенный перевод на русский язык (в случае регистрации акта гражданского состояния компетентными органами иностранного государства);</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25.01.2024 N 04-6)</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документы о регистрации актов гражданского состояния, произведенной в Российской Федерации (при подаче заявления категориями заявителей, указанных в </w:t>
      </w:r>
      <w:hyperlink w:anchor="P30260">
        <w:r w:rsidRPr="009F6508">
          <w:rPr>
            <w:rFonts w:ascii="Times New Roman" w:hAnsi="Times New Roman" w:cs="Times New Roman"/>
            <w:color w:val="0000FF"/>
            <w:sz w:val="28"/>
            <w:szCs w:val="28"/>
          </w:rPr>
          <w:t>подпунктах "в"</w:t>
        </w:r>
      </w:hyperlink>
      <w:r w:rsidRPr="009F6508">
        <w:rPr>
          <w:rFonts w:ascii="Times New Roman" w:hAnsi="Times New Roman" w:cs="Times New Roman"/>
          <w:sz w:val="28"/>
          <w:szCs w:val="28"/>
        </w:rPr>
        <w:t xml:space="preserve"> и </w:t>
      </w:r>
      <w:hyperlink w:anchor="P30264">
        <w:r w:rsidRPr="009F6508">
          <w:rPr>
            <w:rFonts w:ascii="Times New Roman" w:hAnsi="Times New Roman" w:cs="Times New Roman"/>
            <w:color w:val="0000FF"/>
            <w:sz w:val="28"/>
            <w:szCs w:val="28"/>
          </w:rPr>
          <w:t>"г" пункта 1.2.2</w:t>
        </w:r>
      </w:hyperlink>
      <w:r w:rsidRPr="009F6508">
        <w:rPr>
          <w:rFonts w:ascii="Times New Roman" w:hAnsi="Times New Roman" w:cs="Times New Roman"/>
          <w:sz w:val="28"/>
          <w:szCs w:val="28"/>
        </w:rPr>
        <w:t xml:space="preserve"> настоящего регламента);</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копия решения суда (в случае когда статус члена семьи погибшего (умершего) участника специальной военной операции устанавливается в судебном порядке);</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7 в ред. </w:t>
      </w:r>
      <w:hyperlink r:id="rId4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05.10.2023 N 04-66)</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8) нотариально заверенный в соответствии с законодательством Российской Федерации перевод на русский язык документов, удостоверяющих личность заявителя или представителя заявителя, а также документов, подтверждающих право заявителя на получение единовременной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 в соответствии с </w:t>
      </w:r>
      <w:hyperlink r:id="rId44">
        <w:r w:rsidRPr="009F6508">
          <w:rPr>
            <w:rFonts w:ascii="Times New Roman" w:hAnsi="Times New Roman" w:cs="Times New Roman"/>
            <w:color w:val="0000FF"/>
            <w:sz w:val="28"/>
            <w:szCs w:val="28"/>
          </w:rPr>
          <w:t>пунктом 2</w:t>
        </w:r>
      </w:hyperlink>
      <w:r w:rsidRPr="009F6508">
        <w:rPr>
          <w:rFonts w:ascii="Times New Roman" w:hAnsi="Times New Roman" w:cs="Times New Roman"/>
          <w:sz w:val="28"/>
          <w:szCs w:val="28"/>
        </w:rPr>
        <w:t xml:space="preserve"> Порядка, утвержденного Постановлением Правительства Ленинградской области от 15.04.2022 N 237 "Об утверждении Порядка предоставления единовременной денежной выплаты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w:t>
      </w:r>
    </w:p>
    <w:p w:rsidR="00F208F8" w:rsidRPr="009F6508" w:rsidRDefault="00F208F8" w:rsidP="00F208F8">
      <w:pPr>
        <w:pStyle w:val="ConsPlusNormal"/>
        <w:spacing w:before="220"/>
        <w:ind w:firstLine="540"/>
        <w:jc w:val="both"/>
        <w:rPr>
          <w:rFonts w:ascii="Times New Roman" w:hAnsi="Times New Roman" w:cs="Times New Roman"/>
          <w:sz w:val="28"/>
          <w:szCs w:val="28"/>
        </w:rPr>
      </w:pPr>
      <w:bookmarkStart w:id="14" w:name="P30383"/>
      <w:bookmarkEnd w:id="14"/>
      <w:r w:rsidRPr="009F6508">
        <w:rPr>
          <w:rFonts w:ascii="Times New Roman" w:hAnsi="Times New Roman" w:cs="Times New Roman"/>
          <w:sz w:val="28"/>
          <w:szCs w:val="28"/>
        </w:rPr>
        <w:t>9) копия решения органа опеки и попечительства о назначении опекуна (попечителя) - для опекуна (попечителя), осуществлявшего опеку (попечительство) до достижения совершеннолетия участника специальной военной операции;</w:t>
      </w:r>
    </w:p>
    <w:p w:rsidR="00F208F8" w:rsidRPr="009F6508" w:rsidRDefault="00F208F8" w:rsidP="00F208F8">
      <w:pPr>
        <w:pStyle w:val="ConsPlusNormal"/>
        <w:spacing w:before="220"/>
        <w:ind w:firstLine="540"/>
        <w:jc w:val="both"/>
        <w:rPr>
          <w:rFonts w:ascii="Times New Roman" w:hAnsi="Times New Roman" w:cs="Times New Roman"/>
          <w:sz w:val="28"/>
          <w:szCs w:val="28"/>
        </w:rPr>
      </w:pPr>
      <w:bookmarkStart w:id="15" w:name="P30384"/>
      <w:bookmarkEnd w:id="15"/>
      <w:r w:rsidRPr="009F6508">
        <w:rPr>
          <w:rFonts w:ascii="Times New Roman" w:hAnsi="Times New Roman" w:cs="Times New Roman"/>
          <w:sz w:val="28"/>
          <w:szCs w:val="28"/>
        </w:rPr>
        <w:t>10) копия решения суда о признании лица фактически воспитывавшим и содержавшим до достижения совершеннолетия участника специальной военной операции с отметкой о дате вступления его в законную силу, заверенная судебным органом, - для фактического воспитателя;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11) </w:t>
      </w:r>
      <w:hyperlink w:anchor="P31090">
        <w:r w:rsidRPr="009F6508">
          <w:rPr>
            <w:rFonts w:ascii="Times New Roman" w:hAnsi="Times New Roman" w:cs="Times New Roman"/>
            <w:color w:val="0000FF"/>
            <w:sz w:val="28"/>
            <w:szCs w:val="28"/>
          </w:rPr>
          <w:t>согласие</w:t>
        </w:r>
      </w:hyperlink>
      <w:r w:rsidRPr="009F6508">
        <w:rPr>
          <w:rFonts w:ascii="Times New Roman" w:hAnsi="Times New Roman" w:cs="Times New Roman"/>
          <w:sz w:val="28"/>
          <w:szCs w:val="28"/>
        </w:rPr>
        <w:t xml:space="preserve"> на обработку персональных данных лиц, не являющихся заявителями, обработка персональных данных которых необходима для определения права заявителя на единовременную денежную выплату, по форме согласно приложению 3 к настоящему регламенту;</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12) сведения об участии в специальной военной операции в составе добровольческих формирований - для граждан из числа предусмотренных </w:t>
      </w:r>
      <w:hyperlink r:id="rId45">
        <w:r w:rsidRPr="009F6508">
          <w:rPr>
            <w:rFonts w:ascii="Times New Roman" w:hAnsi="Times New Roman" w:cs="Times New Roman"/>
            <w:color w:val="0000FF"/>
            <w:sz w:val="28"/>
            <w:szCs w:val="28"/>
          </w:rPr>
          <w:t>частью 4 статьи 22.1</w:t>
        </w:r>
      </w:hyperlink>
      <w:r w:rsidRPr="009F6508">
        <w:rPr>
          <w:rFonts w:ascii="Times New Roman" w:hAnsi="Times New Roman" w:cs="Times New Roman"/>
          <w:sz w:val="28"/>
          <w:szCs w:val="28"/>
        </w:rPr>
        <w:t xml:space="preserve"> Федерального закона от 31 мая 1996 года N 61-ФЗ "Об обороне" в случае отсутствия документа, предусмотренного </w:t>
      </w:r>
      <w:hyperlink w:anchor="P30370">
        <w:r w:rsidRPr="009F6508">
          <w:rPr>
            <w:rFonts w:ascii="Times New Roman" w:hAnsi="Times New Roman" w:cs="Times New Roman"/>
            <w:color w:val="0000FF"/>
            <w:sz w:val="28"/>
            <w:szCs w:val="28"/>
          </w:rPr>
          <w:t>подпунктом 3.1</w:t>
        </w:r>
      </w:hyperlink>
      <w:r w:rsidRPr="009F6508">
        <w:rPr>
          <w:rFonts w:ascii="Times New Roman" w:hAnsi="Times New Roman" w:cs="Times New Roman"/>
          <w:sz w:val="28"/>
          <w:szCs w:val="28"/>
        </w:rPr>
        <w:t xml:space="preserve"> настоящего пункта;</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12 в ред. </w:t>
      </w:r>
      <w:hyperlink r:id="rId4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w:t>
      </w:r>
      <w:r w:rsidRPr="009F6508">
        <w:rPr>
          <w:rFonts w:ascii="Times New Roman" w:hAnsi="Times New Roman" w:cs="Times New Roman"/>
          <w:sz w:val="28"/>
          <w:szCs w:val="28"/>
        </w:rPr>
        <w:lastRenderedPageBreak/>
        <w:t>Ленинградской области от 24.02.2025 N 04-23)</w:t>
      </w:r>
    </w:p>
    <w:p w:rsidR="00F208F8" w:rsidRPr="009F6508" w:rsidRDefault="00F208F8" w:rsidP="00F208F8">
      <w:pPr>
        <w:pStyle w:val="ConsPlusNormal"/>
        <w:spacing w:before="220"/>
        <w:ind w:firstLine="540"/>
        <w:jc w:val="both"/>
        <w:rPr>
          <w:rFonts w:ascii="Times New Roman" w:hAnsi="Times New Roman" w:cs="Times New Roman"/>
          <w:sz w:val="28"/>
          <w:szCs w:val="28"/>
        </w:rPr>
      </w:pPr>
      <w:bookmarkStart w:id="16" w:name="P30388"/>
      <w:bookmarkEnd w:id="16"/>
      <w:r w:rsidRPr="009F6508">
        <w:rPr>
          <w:rFonts w:ascii="Times New Roman" w:hAnsi="Times New Roman" w:cs="Times New Roman"/>
          <w:sz w:val="28"/>
          <w:szCs w:val="28"/>
        </w:rPr>
        <w:t xml:space="preserve">13) документ организации, содержащий сведения об отнесении гражданина к категории, предусмотренной </w:t>
      </w:r>
      <w:hyperlink r:id="rId47">
        <w:r w:rsidRPr="009F6508">
          <w:rPr>
            <w:rFonts w:ascii="Times New Roman" w:hAnsi="Times New Roman" w:cs="Times New Roman"/>
            <w:color w:val="0000FF"/>
            <w:sz w:val="28"/>
            <w:szCs w:val="28"/>
          </w:rPr>
          <w:t>подпунктом 2.4 пункта 1 статьи 3</w:t>
        </w:r>
      </w:hyperlink>
      <w:r w:rsidRPr="009F6508">
        <w:rPr>
          <w:rFonts w:ascii="Times New Roman" w:hAnsi="Times New Roman" w:cs="Times New Roman"/>
          <w:sz w:val="28"/>
          <w:szCs w:val="28"/>
        </w:rPr>
        <w:t xml:space="preserve"> Федерального закона от 12 января 1995 года N 5-ФЗ "О ветеранах" (в случае отсутствия документа, предусмотренного </w:t>
      </w:r>
      <w:hyperlink w:anchor="P30370">
        <w:r w:rsidRPr="009F6508">
          <w:rPr>
            <w:rFonts w:ascii="Times New Roman" w:hAnsi="Times New Roman" w:cs="Times New Roman"/>
            <w:color w:val="0000FF"/>
            <w:sz w:val="28"/>
            <w:szCs w:val="28"/>
          </w:rPr>
          <w:t>подпунктом 3.1</w:t>
        </w:r>
      </w:hyperlink>
      <w:r w:rsidRPr="009F6508">
        <w:rPr>
          <w:rFonts w:ascii="Times New Roman" w:hAnsi="Times New Roman" w:cs="Times New Roman"/>
          <w:sz w:val="28"/>
          <w:szCs w:val="28"/>
        </w:rPr>
        <w:t xml:space="preserve"> настоящего пункта);</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04-23)</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заключение военно-врачебной комиссии или акт медико-социальной экспертизы, содержащие сведения о причинной связи смерти участника специальной военной операции и заболевания, полученного им при выполнении задач в ходе специальной военной операции;</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14 введен </w:t>
      </w:r>
      <w:hyperlink r:id="rId4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25.01.2024 N 04-6)</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документ, подтверждающий поступление на военную службу на территории Ленинградской области (при отсутствии у участника специальной военной операции места жительства на территории Ленинградской области на момент гибели (смерти) или получения увечья (ранения, контузии, травмы).</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представления документа, предусмотренного настоящим подпунктом, не требуется.</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15 введен </w:t>
      </w:r>
      <w:hyperlink r:id="rId5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25.01.2024 N 04-6; в ред. </w:t>
      </w:r>
      <w:hyperlink r:id="rId5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04-23)</w:t>
      </w:r>
    </w:p>
    <w:p w:rsidR="00F208F8" w:rsidRPr="009F6508" w:rsidRDefault="00F208F8" w:rsidP="00F208F8">
      <w:pPr>
        <w:pStyle w:val="ConsPlusNormal"/>
        <w:spacing w:before="220"/>
        <w:ind w:firstLine="540"/>
        <w:jc w:val="both"/>
        <w:rPr>
          <w:rFonts w:ascii="Times New Roman" w:hAnsi="Times New Roman" w:cs="Times New Roman"/>
          <w:sz w:val="28"/>
          <w:szCs w:val="28"/>
        </w:rPr>
      </w:pPr>
      <w:bookmarkStart w:id="17" w:name="P30395"/>
      <w:bookmarkEnd w:id="17"/>
      <w:r w:rsidRPr="009F6508">
        <w:rPr>
          <w:rFonts w:ascii="Times New Roman" w:hAnsi="Times New Roman" w:cs="Times New Roman"/>
          <w:sz w:val="28"/>
          <w:szCs w:val="28"/>
        </w:rPr>
        <w:t>2.6.1.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52">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5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04-23)</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54">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w:t>
      </w:r>
      <w:r w:rsidRPr="009F6508">
        <w:rPr>
          <w:rFonts w:ascii="Times New Roman" w:hAnsi="Times New Roman" w:cs="Times New Roman"/>
          <w:sz w:val="28"/>
          <w:szCs w:val="28"/>
        </w:rPr>
        <w:lastRenderedPageBreak/>
        <w:t>Гражданского кодекса Российской Федерации и являющуюся приравненной к нотариальной:</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доверенность в простой письменной форме согласно </w:t>
      </w:r>
      <w:hyperlink w:anchor="P31167">
        <w:r w:rsidRPr="009F6508">
          <w:rPr>
            <w:rFonts w:ascii="Times New Roman" w:hAnsi="Times New Roman" w:cs="Times New Roman"/>
            <w:color w:val="0000FF"/>
            <w:sz w:val="28"/>
            <w:szCs w:val="28"/>
          </w:rPr>
          <w:t>приложениям 4</w:t>
        </w:r>
      </w:hyperlink>
      <w:r w:rsidRPr="009F6508">
        <w:rPr>
          <w:rFonts w:ascii="Times New Roman" w:hAnsi="Times New Roman" w:cs="Times New Roman"/>
          <w:sz w:val="28"/>
          <w:szCs w:val="28"/>
        </w:rPr>
        <w:t xml:space="preserve"> и </w:t>
      </w:r>
      <w:hyperlink w:anchor="P31230">
        <w:r w:rsidRPr="009F6508">
          <w:rPr>
            <w:rFonts w:ascii="Times New Roman" w:hAnsi="Times New Roman" w:cs="Times New Roman"/>
            <w:color w:val="0000FF"/>
            <w:sz w:val="28"/>
            <w:szCs w:val="28"/>
          </w:rPr>
          <w:t>5</w:t>
        </w:r>
      </w:hyperlink>
      <w:r w:rsidRPr="009F6508">
        <w:rPr>
          <w:rFonts w:ascii="Times New Roman" w:hAnsi="Times New Roman" w:cs="Times New Roman"/>
          <w:sz w:val="28"/>
          <w:szCs w:val="28"/>
        </w:rPr>
        <w:t xml:space="preserve"> к настоящему регламенту.</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2.6.2. Заявление о предоставлении государственной услуги заполняется заявителем (представителем заявителя) в электронном виде в ЦСЗН и(или) в МФЦ.</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написано на бланке по форме согласно </w:t>
      </w:r>
      <w:hyperlink w:anchor="P30815">
        <w:r w:rsidRPr="009F6508">
          <w:rPr>
            <w:rFonts w:ascii="Times New Roman" w:hAnsi="Times New Roman" w:cs="Times New Roman"/>
            <w:color w:val="0000FF"/>
            <w:sz w:val="28"/>
            <w:szCs w:val="28"/>
          </w:rPr>
          <w:t>приложениям 1</w:t>
        </w:r>
      </w:hyperlink>
      <w:r w:rsidRPr="009F6508">
        <w:rPr>
          <w:rFonts w:ascii="Times New Roman" w:hAnsi="Times New Roman" w:cs="Times New Roman"/>
          <w:sz w:val="28"/>
          <w:szCs w:val="28"/>
        </w:rPr>
        <w:t xml:space="preserve"> и </w:t>
      </w:r>
      <w:hyperlink w:anchor="P30992">
        <w:r w:rsidRPr="009F6508">
          <w:rPr>
            <w:rFonts w:ascii="Times New Roman" w:hAnsi="Times New Roman" w:cs="Times New Roman"/>
            <w:color w:val="0000FF"/>
            <w:sz w:val="28"/>
            <w:szCs w:val="28"/>
          </w:rPr>
          <w:t>2</w:t>
        </w:r>
      </w:hyperlink>
      <w:r w:rsidRPr="009F6508">
        <w:rPr>
          <w:rFonts w:ascii="Times New Roman" w:hAnsi="Times New Roman" w:cs="Times New Roman"/>
          <w:sz w:val="28"/>
          <w:szCs w:val="28"/>
        </w:rPr>
        <w:t xml:space="preserve"> к настоящему регламенту;</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ЦСЗН или МФЦ, скрепленных печатью и заверенных подписью работника ЦСЗН или МФЦ;</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Заявитель (представитель заявителя) расписывается в заявлении в присутствии работника ЦСЗН или МФЦ, который в свою очередь </w:t>
      </w:r>
      <w:r w:rsidRPr="009F6508">
        <w:rPr>
          <w:rFonts w:ascii="Times New Roman" w:hAnsi="Times New Roman" w:cs="Times New Roman"/>
          <w:sz w:val="28"/>
          <w:szCs w:val="28"/>
        </w:rPr>
        <w:lastRenderedPageBreak/>
        <w:t>удостоверяет факт собственноручной подписи заявителя (представителя заявителя) в заявлении.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ЦСЗН при предъявлении заявителем (представителем заявителя) оригиналов документов, за исключением решения суда.</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2.6.4. Требования к типу электронных документов (за исключением фотографии).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сканирования при обращении посредством ЦСЗН - многостраничный pdf, разрешением 150 dpi, в черно-белом или сером цвете.</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и обязательные для предоставления государственной услуги)</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bookmarkStart w:id="18" w:name="P30431"/>
      <w:bookmarkEnd w:id="18"/>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(иного документа, удостоверяющего личность в соответствии с законодательством Российской Федерации) заявителя или представителя заявителя;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данных паспорта погибшего;</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месте жительства погибшего (умершего) участника специальной военной операции на момент гибели (смерти), заявителя - участника специальной военной операции, получившего увечье (ранение, контузию, травму) на момент получения увечья (ранения, контузии, травмы), а также заявителя - члена семьи погибшего (умершего) участника специальной военной операции;</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08.04.2024 N 04-22)</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страхового номера индивидуального лицевого счета заявителя, а также погибшего при подаче заявления членами семей участников специальной военной операции, погибших (умерших) вследствие выполнения задач в ходе специальной военной операции, - при отсутствии сведений в АИС "Соцзащита";</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Единой централизованной цифровой платформе в социальной сфере:</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28.12.2023 </w:t>
      </w:r>
      <w:hyperlink r:id="rId56">
        <w:r w:rsidRPr="009F6508">
          <w:rPr>
            <w:rFonts w:ascii="Times New Roman" w:hAnsi="Times New Roman" w:cs="Times New Roman"/>
            <w:color w:val="0000FF"/>
            <w:sz w:val="28"/>
            <w:szCs w:val="28"/>
          </w:rPr>
          <w:t>N 04-79</w:t>
        </w:r>
      </w:hyperlink>
      <w:r w:rsidRPr="009F6508">
        <w:rPr>
          <w:rFonts w:ascii="Times New Roman" w:hAnsi="Times New Roman" w:cs="Times New Roman"/>
          <w:sz w:val="28"/>
          <w:szCs w:val="28"/>
        </w:rPr>
        <w:t xml:space="preserve">, от 09.01.2024 </w:t>
      </w:r>
      <w:hyperlink r:id="rId57">
        <w:r w:rsidRPr="009F6508">
          <w:rPr>
            <w:rFonts w:ascii="Times New Roman" w:hAnsi="Times New Roman" w:cs="Times New Roman"/>
            <w:color w:val="0000FF"/>
            <w:sz w:val="28"/>
            <w:szCs w:val="28"/>
          </w:rPr>
          <w:t>N 04-1</w:t>
        </w:r>
      </w:hyperlink>
      <w:r w:rsidRPr="009F6508">
        <w:rPr>
          <w:rFonts w:ascii="Times New Roman" w:hAnsi="Times New Roman" w:cs="Times New Roman"/>
          <w:sz w:val="28"/>
          <w:szCs w:val="28"/>
        </w:rPr>
        <w:t>)</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рождения (за исключением случаев рождения ребенка на территории иностранного государства);</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заключения брака;</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смерти;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расторжения брака;</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установлении инвалидности;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об опеке и родительских правах;</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федеральных органах исполнительной власти (федеральных государственных органах):</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участии гражданина в специальной военной операции.</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 введен </w:t>
      </w:r>
      <w:hyperlink r:id="rId58">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04-23)</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2.7.1. Органы, предоставляющие государственную услугу, не вправе требовать от заявителя: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9">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60">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1">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5) представления на бумажном носителе документов и информации, электронные образы которых ранее были заверены в соответствии с </w:t>
      </w:r>
      <w:hyperlink r:id="rId62">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2.7.2. При наступлении событий, являющихся основанием для предоставления государственной услуги, ЦСЗН вправе:</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уведомлять заявителя о проведенных мероприятиях.</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bookmarkStart w:id="19" w:name="P30466"/>
      <w:bookmarkEnd w:id="19"/>
      <w:r w:rsidRPr="009F6508">
        <w:rPr>
          <w:rFonts w:ascii="Times New Roman" w:hAnsi="Times New Roman" w:cs="Times New Roman"/>
          <w:sz w:val="28"/>
          <w:szCs w:val="28"/>
        </w:rPr>
        <w:t xml:space="preserve">2.8. Основанием для приостановления предоставления государственной услуги является отсутствие в представленных согласно </w:t>
      </w:r>
      <w:hyperlink w:anchor="P30364">
        <w:r w:rsidRPr="009F6508">
          <w:rPr>
            <w:rFonts w:ascii="Times New Roman" w:hAnsi="Times New Roman" w:cs="Times New Roman"/>
            <w:color w:val="0000FF"/>
            <w:sz w:val="28"/>
            <w:szCs w:val="28"/>
          </w:rPr>
          <w:t>пунктам 2.6</w:t>
        </w:r>
      </w:hyperlink>
      <w:r w:rsidRPr="009F6508">
        <w:rPr>
          <w:rFonts w:ascii="Times New Roman" w:hAnsi="Times New Roman" w:cs="Times New Roman"/>
          <w:sz w:val="28"/>
          <w:szCs w:val="28"/>
        </w:rPr>
        <w:t xml:space="preserve"> - </w:t>
      </w:r>
      <w:hyperlink w:anchor="P30395">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настоящего регламента документах информации, подтверждающей право заявителя на предоставление единовременной выплаты, и(или) наличие противоречий в документах (сведениях), указанных в </w:t>
      </w:r>
      <w:hyperlink w:anchor="P30364">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30395">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и </w:t>
      </w:r>
      <w:hyperlink w:anchor="P30431">
        <w:r w:rsidRPr="009F6508">
          <w:rPr>
            <w:rFonts w:ascii="Times New Roman" w:hAnsi="Times New Roman" w:cs="Times New Roman"/>
            <w:color w:val="0000FF"/>
            <w:sz w:val="28"/>
            <w:szCs w:val="28"/>
          </w:rPr>
          <w:t>2.7</w:t>
        </w:r>
      </w:hyperlink>
      <w:r w:rsidRPr="009F6508">
        <w:rPr>
          <w:rFonts w:ascii="Times New Roman" w:hAnsi="Times New Roman" w:cs="Times New Roman"/>
          <w:sz w:val="28"/>
          <w:szCs w:val="28"/>
        </w:rPr>
        <w:t xml:space="preserve"> настоящего регламента.</w:t>
      </w:r>
    </w:p>
    <w:p w:rsidR="00F208F8" w:rsidRPr="009F6508" w:rsidRDefault="00F208F8" w:rsidP="00F208F8">
      <w:pPr>
        <w:pStyle w:val="ConsPlusNormal"/>
        <w:spacing w:before="220"/>
        <w:ind w:firstLine="540"/>
        <w:jc w:val="both"/>
        <w:rPr>
          <w:rFonts w:ascii="Times New Roman" w:hAnsi="Times New Roman" w:cs="Times New Roman"/>
          <w:sz w:val="28"/>
          <w:szCs w:val="28"/>
        </w:rPr>
      </w:pPr>
      <w:bookmarkStart w:id="20" w:name="P30467"/>
      <w:bookmarkEnd w:id="20"/>
      <w:r w:rsidRPr="009F6508">
        <w:rPr>
          <w:rFonts w:ascii="Times New Roman" w:hAnsi="Times New Roman" w:cs="Times New Roman"/>
          <w:sz w:val="28"/>
          <w:szCs w:val="28"/>
        </w:rPr>
        <w:t xml:space="preserve">В таком случае ЦСЗН в течение двух рабочих дней со дня поступления заявления о назначении единовременной выплаты и полного комплекта документов направляет запросы в органы государственной власти и иные организации, в распоряжении которых находится необходимая информация (документы, сведения), принимает решение о приостановлении срока вынесения решения, указанного в </w:t>
      </w:r>
      <w:hyperlink w:anchor="P30352">
        <w:r w:rsidRPr="009F6508">
          <w:rPr>
            <w:rFonts w:ascii="Times New Roman" w:hAnsi="Times New Roman" w:cs="Times New Roman"/>
            <w:color w:val="0000FF"/>
            <w:sz w:val="28"/>
            <w:szCs w:val="28"/>
          </w:rPr>
          <w:t>пункте 2.4</w:t>
        </w:r>
      </w:hyperlink>
      <w:r w:rsidRPr="009F6508">
        <w:rPr>
          <w:rFonts w:ascii="Times New Roman" w:hAnsi="Times New Roman" w:cs="Times New Roman"/>
          <w:sz w:val="28"/>
          <w:szCs w:val="28"/>
        </w:rPr>
        <w:t xml:space="preserve"> настоящего регламента до момента получения запрашиваемых сведений, но не более чем на три месяца, о чем уведомляет заявителя в день наступления основания для приостановления по </w:t>
      </w:r>
      <w:hyperlink w:anchor="P31467">
        <w:r w:rsidRPr="009F6508">
          <w:rPr>
            <w:rFonts w:ascii="Times New Roman" w:hAnsi="Times New Roman" w:cs="Times New Roman"/>
            <w:color w:val="0000FF"/>
            <w:sz w:val="28"/>
            <w:szCs w:val="28"/>
          </w:rPr>
          <w:t>форме</w:t>
        </w:r>
      </w:hyperlink>
      <w:r w:rsidRPr="009F6508">
        <w:rPr>
          <w:rFonts w:ascii="Times New Roman" w:hAnsi="Times New Roman" w:cs="Times New Roman"/>
          <w:sz w:val="28"/>
          <w:szCs w:val="28"/>
        </w:rPr>
        <w:t xml:space="preserve"> согласно приложению 8. Заявитель вправе </w:t>
      </w:r>
      <w:r w:rsidRPr="009F6508">
        <w:rPr>
          <w:rFonts w:ascii="Times New Roman" w:hAnsi="Times New Roman" w:cs="Times New Roman"/>
          <w:sz w:val="28"/>
          <w:szCs w:val="28"/>
        </w:rPr>
        <w:lastRenderedPageBreak/>
        <w:t>самостоятельно представить запрашиваемую информацию (документы, сведения).</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05.10.2023 </w:t>
      </w:r>
      <w:hyperlink r:id="rId63">
        <w:r w:rsidRPr="009F6508">
          <w:rPr>
            <w:rFonts w:ascii="Times New Roman" w:hAnsi="Times New Roman" w:cs="Times New Roman"/>
            <w:color w:val="0000FF"/>
            <w:sz w:val="28"/>
            <w:szCs w:val="28"/>
          </w:rPr>
          <w:t>N 04-66</w:t>
        </w:r>
      </w:hyperlink>
      <w:r w:rsidRPr="009F6508">
        <w:rPr>
          <w:rFonts w:ascii="Times New Roman" w:hAnsi="Times New Roman" w:cs="Times New Roman"/>
          <w:sz w:val="28"/>
          <w:szCs w:val="28"/>
        </w:rPr>
        <w:t xml:space="preserve">, от 28.12.2023 </w:t>
      </w:r>
      <w:hyperlink r:id="rId64">
        <w:r w:rsidRPr="009F6508">
          <w:rPr>
            <w:rFonts w:ascii="Times New Roman" w:hAnsi="Times New Roman" w:cs="Times New Roman"/>
            <w:color w:val="0000FF"/>
            <w:sz w:val="28"/>
            <w:szCs w:val="28"/>
          </w:rPr>
          <w:t>N 04-79</w:t>
        </w:r>
      </w:hyperlink>
      <w:r w:rsidRPr="009F6508">
        <w:rPr>
          <w:rFonts w:ascii="Times New Roman" w:hAnsi="Times New Roman" w:cs="Times New Roman"/>
          <w:sz w:val="28"/>
          <w:szCs w:val="28"/>
        </w:rPr>
        <w:t xml:space="preserve">, от 08.04.2024 </w:t>
      </w:r>
      <w:hyperlink r:id="rId65">
        <w:r w:rsidRPr="009F6508">
          <w:rPr>
            <w:rFonts w:ascii="Times New Roman" w:hAnsi="Times New Roman" w:cs="Times New Roman"/>
            <w:color w:val="0000FF"/>
            <w:sz w:val="28"/>
            <w:szCs w:val="28"/>
          </w:rPr>
          <w:t>N 04-22</w:t>
        </w:r>
      </w:hyperlink>
      <w:r w:rsidRPr="009F6508">
        <w:rPr>
          <w:rFonts w:ascii="Times New Roman" w:hAnsi="Times New Roman" w:cs="Times New Roman"/>
          <w:sz w:val="28"/>
          <w:szCs w:val="28"/>
        </w:rPr>
        <w:t xml:space="preserve">, от 28.12.2024 </w:t>
      </w:r>
      <w:hyperlink r:id="rId66">
        <w:r w:rsidRPr="009F6508">
          <w:rPr>
            <w:rFonts w:ascii="Times New Roman" w:hAnsi="Times New Roman" w:cs="Times New Roman"/>
            <w:color w:val="0000FF"/>
            <w:sz w:val="28"/>
            <w:szCs w:val="28"/>
          </w:rPr>
          <w:t>N 04-111</w:t>
        </w:r>
      </w:hyperlink>
      <w:r w:rsidRPr="009F6508">
        <w:rPr>
          <w:rFonts w:ascii="Times New Roman" w:hAnsi="Times New Roman" w:cs="Times New Roman"/>
          <w:sz w:val="28"/>
          <w:szCs w:val="28"/>
        </w:rPr>
        <w:t xml:space="preserve">, от 24.02.2025 </w:t>
      </w:r>
      <w:hyperlink r:id="rId67">
        <w:r w:rsidRPr="009F6508">
          <w:rPr>
            <w:rFonts w:ascii="Times New Roman" w:hAnsi="Times New Roman" w:cs="Times New Roman"/>
            <w:color w:val="0000FF"/>
            <w:sz w:val="28"/>
            <w:szCs w:val="28"/>
          </w:rPr>
          <w:t>N 04-23</w:t>
        </w:r>
      </w:hyperlink>
      <w:r w:rsidRPr="009F6508">
        <w:rPr>
          <w:rFonts w:ascii="Times New Roman" w:hAnsi="Times New Roman" w:cs="Times New Roman"/>
          <w:sz w:val="28"/>
          <w:szCs w:val="28"/>
        </w:rPr>
        <w:t>)</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0606">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непоступления запрашиваемой информации в срок, установленный </w:t>
      </w:r>
      <w:hyperlink w:anchor="P30467">
        <w:r w:rsidRPr="009F6508">
          <w:rPr>
            <w:rFonts w:ascii="Times New Roman" w:hAnsi="Times New Roman" w:cs="Times New Roman"/>
            <w:color w:val="0000FF"/>
            <w:sz w:val="28"/>
            <w:szCs w:val="28"/>
          </w:rPr>
          <w:t>абзацем вторым</w:t>
        </w:r>
      </w:hyperlink>
      <w:r w:rsidRPr="009F6508">
        <w:rPr>
          <w:rFonts w:ascii="Times New Roman" w:hAnsi="Times New Roman" w:cs="Times New Roman"/>
          <w:sz w:val="28"/>
          <w:szCs w:val="28"/>
        </w:rPr>
        <w:t xml:space="preserve"> настоящего пункта, ЦСЗН принимает решение об отказе в предоставлении единовременной выплаты по основанию, установленному </w:t>
      </w:r>
      <w:hyperlink w:anchor="P30502">
        <w:r w:rsidRPr="009F6508">
          <w:rPr>
            <w:rFonts w:ascii="Times New Roman" w:hAnsi="Times New Roman" w:cs="Times New Roman"/>
            <w:color w:val="0000FF"/>
            <w:sz w:val="28"/>
            <w:szCs w:val="28"/>
          </w:rPr>
          <w:t>подпунктом 1 пункта 2.10</w:t>
        </w:r>
      </w:hyperlink>
      <w:r w:rsidRPr="009F6508">
        <w:rPr>
          <w:rFonts w:ascii="Times New Roman" w:hAnsi="Times New Roman" w:cs="Times New Roman"/>
          <w:sz w:val="28"/>
          <w:szCs w:val="28"/>
        </w:rPr>
        <w:t xml:space="preserve"> настоящего регламента.</w:t>
      </w:r>
    </w:p>
    <w:p w:rsidR="00F208F8" w:rsidRPr="009F6508" w:rsidRDefault="00F208F8" w:rsidP="00F208F8">
      <w:pPr>
        <w:pStyle w:val="ConsPlusNormal"/>
        <w:spacing w:before="220"/>
        <w:ind w:firstLine="540"/>
        <w:jc w:val="both"/>
        <w:rPr>
          <w:rFonts w:ascii="Times New Roman" w:hAnsi="Times New Roman" w:cs="Times New Roman"/>
          <w:sz w:val="28"/>
          <w:szCs w:val="28"/>
        </w:rPr>
      </w:pPr>
      <w:bookmarkStart w:id="21" w:name="P30473"/>
      <w:bookmarkEnd w:id="21"/>
      <w:r w:rsidRPr="009F6508">
        <w:rPr>
          <w:rFonts w:ascii="Times New Roman" w:hAnsi="Times New Roman" w:cs="Times New Roman"/>
          <w:sz w:val="28"/>
          <w:szCs w:val="28"/>
        </w:rP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208F8" w:rsidRPr="009F6508" w:rsidRDefault="00F208F8" w:rsidP="00F208F8">
      <w:pPr>
        <w:pStyle w:val="ConsPlusNormal"/>
        <w:spacing w:before="220"/>
        <w:ind w:firstLine="540"/>
        <w:jc w:val="both"/>
        <w:rPr>
          <w:rFonts w:ascii="Times New Roman" w:hAnsi="Times New Roman" w:cs="Times New Roman"/>
          <w:sz w:val="28"/>
          <w:szCs w:val="28"/>
        </w:rPr>
      </w:pPr>
      <w:bookmarkStart w:id="22" w:name="P30479"/>
      <w:bookmarkEnd w:id="22"/>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7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w:t>
      </w:r>
      <w:r w:rsidRPr="009F6508">
        <w:rPr>
          <w:rFonts w:ascii="Times New Roman" w:hAnsi="Times New Roman" w:cs="Times New Roman"/>
          <w:sz w:val="28"/>
          <w:szCs w:val="28"/>
        </w:rPr>
        <w:lastRenderedPageBreak/>
        <w:t>Ленинградской области от 14.06.2024 N 04-35)</w:t>
      </w:r>
    </w:p>
    <w:p w:rsidR="00F208F8" w:rsidRPr="009F6508" w:rsidRDefault="00F208F8" w:rsidP="00F208F8">
      <w:pPr>
        <w:pStyle w:val="ConsPlusNormal"/>
        <w:spacing w:before="220"/>
        <w:ind w:firstLine="540"/>
        <w:jc w:val="both"/>
        <w:rPr>
          <w:rFonts w:ascii="Times New Roman" w:hAnsi="Times New Roman" w:cs="Times New Roman"/>
          <w:sz w:val="28"/>
          <w:szCs w:val="28"/>
        </w:rPr>
      </w:pPr>
      <w:bookmarkStart w:id="23" w:name="P30481"/>
      <w:bookmarkEnd w:id="23"/>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7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30473">
        <w:r w:rsidRPr="009F6508">
          <w:rPr>
            <w:rFonts w:ascii="Times New Roman" w:hAnsi="Times New Roman" w:cs="Times New Roman"/>
            <w:color w:val="0000FF"/>
            <w:sz w:val="28"/>
            <w:szCs w:val="28"/>
          </w:rPr>
          <w:t>абзацах шестом</w:t>
        </w:r>
      </w:hyperlink>
      <w:r w:rsidRPr="009F6508">
        <w:rPr>
          <w:rFonts w:ascii="Times New Roman" w:hAnsi="Times New Roman" w:cs="Times New Roman"/>
          <w:sz w:val="28"/>
          <w:szCs w:val="28"/>
        </w:rPr>
        <w:t xml:space="preserve"> - </w:t>
      </w:r>
      <w:hyperlink w:anchor="P30479">
        <w:r w:rsidRPr="009F6508">
          <w:rPr>
            <w:rFonts w:ascii="Times New Roman" w:hAnsi="Times New Roman" w:cs="Times New Roman"/>
            <w:color w:val="0000FF"/>
            <w:sz w:val="28"/>
            <w:szCs w:val="28"/>
          </w:rPr>
          <w:t>девятом пункта 2.8</w:t>
        </w:r>
      </w:hyperlink>
      <w:r w:rsidRPr="009F6508">
        <w:rPr>
          <w:rFonts w:ascii="Times New Roman" w:hAnsi="Times New Roman" w:cs="Times New Roman"/>
          <w:sz w:val="28"/>
          <w:szCs w:val="28"/>
        </w:rPr>
        <w:t xml:space="preserve"> настоящего регламента, является: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ПГУ ЛО (при технической реализации), считается дата отправки ЦСЗН уведомления через ПГУ ЛО (при технической реализации).</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7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2.9 в ред. </w:t>
      </w:r>
      <w:hyperlink r:id="rId7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предоставлении государственной услуги</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bookmarkStart w:id="24" w:name="P30501"/>
      <w:bookmarkEnd w:id="24"/>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F208F8" w:rsidRPr="009F6508" w:rsidRDefault="00F208F8" w:rsidP="00F208F8">
      <w:pPr>
        <w:pStyle w:val="ConsPlusNormal"/>
        <w:spacing w:before="220"/>
        <w:ind w:firstLine="540"/>
        <w:jc w:val="both"/>
        <w:rPr>
          <w:rFonts w:ascii="Times New Roman" w:hAnsi="Times New Roman" w:cs="Times New Roman"/>
          <w:sz w:val="28"/>
          <w:szCs w:val="28"/>
        </w:rPr>
      </w:pPr>
      <w:bookmarkStart w:id="25" w:name="P30502"/>
      <w:bookmarkEnd w:id="25"/>
      <w:r w:rsidRPr="009F6508">
        <w:rPr>
          <w:rFonts w:ascii="Times New Roman" w:hAnsi="Times New Roman" w:cs="Times New Roman"/>
          <w:sz w:val="28"/>
          <w:szCs w:val="28"/>
        </w:rPr>
        <w:t>1) отсутствие у заявителя права на получение единовременной денежной выплаты;</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30473">
        <w:r w:rsidRPr="009F6508">
          <w:rPr>
            <w:rFonts w:ascii="Times New Roman" w:hAnsi="Times New Roman" w:cs="Times New Roman"/>
            <w:color w:val="0000FF"/>
            <w:sz w:val="28"/>
            <w:szCs w:val="28"/>
          </w:rPr>
          <w:t>абзацами шестым</w:t>
        </w:r>
      </w:hyperlink>
      <w:r w:rsidRPr="009F6508">
        <w:rPr>
          <w:rFonts w:ascii="Times New Roman" w:hAnsi="Times New Roman" w:cs="Times New Roman"/>
          <w:sz w:val="28"/>
          <w:szCs w:val="28"/>
        </w:rPr>
        <w:t xml:space="preserve"> - </w:t>
      </w:r>
      <w:hyperlink w:anchor="P30481">
        <w:r w:rsidRPr="009F6508">
          <w:rPr>
            <w:rFonts w:ascii="Times New Roman" w:hAnsi="Times New Roman" w:cs="Times New Roman"/>
            <w:color w:val="0000FF"/>
            <w:sz w:val="28"/>
            <w:szCs w:val="28"/>
          </w:rPr>
          <w:t>десятым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7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установление факта недостоверности представленной заявителем (представителем заявителя) информации;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заявителю ранее была назначена единовременная выплата по основанию, указанному в документе, подтверждающем факт получения увечья (ранения, контузии, травмы), наступления гибели или смерти вследствие выполнения задач в ходе специальной военной операции, выданном уполномоченным органом (за исключением случая повторного обращения за назначением единовременной выплаты в случае установления инвалидности или изменения группы инвалидности в течение года после получения увечья (ранения, контузии, травмы) по указанному основанию);</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25.01.2024 N 04-6)</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получение участниками специальной военной операции или членами их семьи выплат на территории субъекта Российской Федерации, в котором у указанных лиц имеется (имелась) регистрация по месту жительства, в связи с получением увечья (ранения, контузии, травмы) или наступления смерти (гибели) участника специальной военной операции;</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5 введен </w:t>
      </w:r>
      <w:hyperlink r:id="rId78">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25.01.2024 N 04-6)</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 смерть заявителя до принятия ЦСЗН решения о назначении единовременной выплаты в сроки, предусмотренные </w:t>
      </w:r>
      <w:hyperlink w:anchor="P30352">
        <w:r w:rsidRPr="009F6508">
          <w:rPr>
            <w:rFonts w:ascii="Times New Roman" w:hAnsi="Times New Roman" w:cs="Times New Roman"/>
            <w:color w:val="0000FF"/>
            <w:sz w:val="28"/>
            <w:szCs w:val="28"/>
          </w:rPr>
          <w:t>пунктами 2.4</w:t>
        </w:r>
      </w:hyperlink>
      <w:r w:rsidRPr="009F6508">
        <w:rPr>
          <w:rFonts w:ascii="Times New Roman" w:hAnsi="Times New Roman" w:cs="Times New Roman"/>
          <w:sz w:val="28"/>
          <w:szCs w:val="28"/>
        </w:rPr>
        <w:t xml:space="preserve"> и </w:t>
      </w:r>
      <w:hyperlink w:anchor="P30466">
        <w:r w:rsidRPr="009F6508">
          <w:rPr>
            <w:rFonts w:ascii="Times New Roman" w:hAnsi="Times New Roman" w:cs="Times New Roman"/>
            <w:color w:val="0000FF"/>
            <w:sz w:val="28"/>
            <w:szCs w:val="28"/>
          </w:rPr>
          <w:t>2.8</w:t>
        </w:r>
      </w:hyperlink>
      <w:r w:rsidRPr="009F6508">
        <w:rPr>
          <w:rFonts w:ascii="Times New Roman" w:hAnsi="Times New Roman" w:cs="Times New Roman"/>
          <w:sz w:val="28"/>
          <w:szCs w:val="28"/>
        </w:rPr>
        <w:t xml:space="preserve"> настоящего регламента.</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случаях, предусмотренных абзацем первым настоящего подпункта, если заявителем является член семьи погибшего (умершего) участника специальной военной операции, доля единовременной выплаты, полагавшаяся </w:t>
      </w:r>
      <w:r w:rsidRPr="009F6508">
        <w:rPr>
          <w:rFonts w:ascii="Times New Roman" w:hAnsi="Times New Roman" w:cs="Times New Roman"/>
          <w:sz w:val="28"/>
          <w:szCs w:val="28"/>
        </w:rPr>
        <w:lastRenderedPageBreak/>
        <w:t xml:space="preserve">умершему заявителю, распределяется на других членов семьи погибшего (умершего) участника специальной военной операции в соответствии с </w:t>
      </w:r>
      <w:hyperlink w:anchor="P30249">
        <w:r w:rsidRPr="009F6508">
          <w:rPr>
            <w:rFonts w:ascii="Times New Roman" w:hAnsi="Times New Roman" w:cs="Times New Roman"/>
            <w:color w:val="0000FF"/>
            <w:sz w:val="28"/>
            <w:szCs w:val="28"/>
          </w:rPr>
          <w:t>пунктом 1.2</w:t>
        </w:r>
      </w:hyperlink>
      <w:r w:rsidRPr="009F6508">
        <w:rPr>
          <w:rFonts w:ascii="Times New Roman" w:hAnsi="Times New Roman" w:cs="Times New Roman"/>
          <w:sz w:val="28"/>
          <w:szCs w:val="28"/>
        </w:rPr>
        <w:t xml:space="preserve"> настоящего регламента.</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6 введен </w:t>
      </w:r>
      <w:hyperlink r:id="rId7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25.01.2024 N 04-6)</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bookmarkStart w:id="26" w:name="P30524"/>
      <w:bookmarkEnd w:id="26"/>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8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в ЦСЗН - в день поступления заявления;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следующий рабочий день (в случае направления документов в нерабочее время, в выходные, праздничные дни);</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или муниципальной услуги, информационным стендам с образцами</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bookmarkStart w:id="27" w:name="P30546"/>
      <w:bookmarkEnd w:id="27"/>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2.14.8. Вход в помещение и места ожидания оборудуются кнопками, а </w:t>
      </w:r>
      <w:r w:rsidRPr="009F6508">
        <w:rPr>
          <w:rFonts w:ascii="Times New Roman" w:hAnsi="Times New Roman" w:cs="Times New Roman"/>
          <w:sz w:val="28"/>
          <w:szCs w:val="28"/>
        </w:rPr>
        <w:lastRenderedPageBreak/>
        <w:t>также содержат информацию о контактных номерах телефонов вызова работника для сопровождения инвалида.</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возможность получения полной и достоверной информации о государственной услуге в ЦСЗН, МФЦ, по телефону, на официальном сайте </w:t>
      </w:r>
      <w:r w:rsidRPr="009F6508">
        <w:rPr>
          <w:rFonts w:ascii="Times New Roman" w:hAnsi="Times New Roman" w:cs="Times New Roman"/>
          <w:sz w:val="28"/>
          <w:szCs w:val="28"/>
        </w:rPr>
        <w:lastRenderedPageBreak/>
        <w:t>органа, предоставляющего услугу;</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возможность получения государственной услуги по экстерриториальному принципу.</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30546">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введен </w:t>
      </w:r>
      <w:hyperlink r:id="rId8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lastRenderedPageBreak/>
        <w:t>Иные требования, в том числе учитывающие особенности</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84">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ind w:firstLine="540"/>
        <w:jc w:val="both"/>
        <w:outlineLvl w:val="2"/>
        <w:rPr>
          <w:rFonts w:ascii="Times New Roman" w:hAnsi="Times New Roman" w:cs="Times New Roman"/>
          <w:sz w:val="28"/>
          <w:szCs w:val="28"/>
        </w:rPr>
      </w:pPr>
      <w:bookmarkStart w:id="28" w:name="P30604"/>
      <w:bookmarkEnd w:id="28"/>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bookmarkStart w:id="29" w:name="P30606"/>
      <w:bookmarkEnd w:id="29"/>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F208F8" w:rsidRPr="009F6508" w:rsidRDefault="00F208F8" w:rsidP="00F208F8">
      <w:pPr>
        <w:pStyle w:val="ConsPlusNormal"/>
        <w:spacing w:before="220"/>
        <w:ind w:firstLine="540"/>
        <w:jc w:val="both"/>
        <w:rPr>
          <w:rFonts w:ascii="Times New Roman" w:hAnsi="Times New Roman" w:cs="Times New Roman"/>
          <w:sz w:val="28"/>
          <w:szCs w:val="28"/>
        </w:rPr>
      </w:pPr>
      <w:bookmarkStart w:id="30" w:name="P30607"/>
      <w:bookmarkEnd w:id="30"/>
      <w:r w:rsidRPr="009F6508">
        <w:rPr>
          <w:rFonts w:ascii="Times New Roman" w:hAnsi="Times New Roman" w:cs="Times New Roman"/>
          <w:sz w:val="28"/>
          <w:szCs w:val="28"/>
        </w:rPr>
        <w:t xml:space="preserve">1) прием и регистрация заявления о предоставлении государственной услуги, рассмотрение документов об оказании государственной услуги, направление запросов и получение ответов в рамках межведомственного информационного взаимодействия и(или) иных запросов и принятие решения - 2 рабочих дня в соответствии с </w:t>
      </w:r>
      <w:hyperlink w:anchor="P30524">
        <w:r w:rsidRPr="009F6508">
          <w:rPr>
            <w:rFonts w:ascii="Times New Roman" w:hAnsi="Times New Roman" w:cs="Times New Roman"/>
            <w:color w:val="0000FF"/>
            <w:sz w:val="28"/>
            <w:szCs w:val="28"/>
          </w:rPr>
          <w:t>пунктом 2.12</w:t>
        </w:r>
      </w:hyperlink>
      <w:r w:rsidRPr="009F6508">
        <w:rPr>
          <w:rFonts w:ascii="Times New Roman" w:hAnsi="Times New Roman" w:cs="Times New Roman"/>
          <w:sz w:val="28"/>
          <w:szCs w:val="28"/>
        </w:rPr>
        <w:t xml:space="preserve"> настоящего регламента;</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информирование граждан о принятом решении - 1 рабочий день с даты принятия соответствующего решения.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 рассмотрение документов об оказании государственной услуги, направление запросов и получение ответов в рамках межведомственного информационного взаимодействия и(или) иных запросов и принятие решения.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30364">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w:t>
      </w:r>
      <w:r w:rsidRPr="009F6508">
        <w:rPr>
          <w:rFonts w:ascii="Times New Roman" w:hAnsi="Times New Roman" w:cs="Times New Roman"/>
          <w:sz w:val="28"/>
          <w:szCs w:val="28"/>
        </w:rPr>
        <w:lastRenderedPageBreak/>
        <w:t>настоящего административного регламента.</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3.1.2.2. Содержание административного действия (административных действий), продолжительность и(или) максимальный срок его (их) выполнения: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действие: работник ЦСЗН в соответствии с должностной инструкцией (далее - работник ЦСЗН) в сроки, указанные в </w:t>
      </w:r>
      <w:hyperlink w:anchor="P30607">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заявление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0524">
        <w:r w:rsidRPr="009F6508">
          <w:rPr>
            <w:rFonts w:ascii="Times New Roman" w:hAnsi="Times New Roman" w:cs="Times New Roman"/>
            <w:color w:val="0000FF"/>
            <w:sz w:val="28"/>
            <w:szCs w:val="28"/>
          </w:rPr>
          <w:t>пункте 2.12</w:t>
        </w:r>
      </w:hyperlink>
      <w:r w:rsidRPr="009F6508">
        <w:rPr>
          <w:rFonts w:ascii="Times New Roman" w:hAnsi="Times New Roman" w:cs="Times New Roman"/>
          <w:sz w:val="28"/>
          <w:szCs w:val="28"/>
        </w:rPr>
        <w:t xml:space="preserve"> настоящего регламента;</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30431">
        <w:r w:rsidRPr="009F6508">
          <w:rPr>
            <w:rFonts w:ascii="Times New Roman" w:hAnsi="Times New Roman" w:cs="Times New Roman"/>
            <w:color w:val="0000FF"/>
            <w:sz w:val="28"/>
            <w:szCs w:val="28"/>
          </w:rPr>
          <w:t>пунктом 2.7</w:t>
        </w:r>
      </w:hyperlink>
      <w:r w:rsidRPr="009F650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 дня с даты окончания первой административной процедуры. При наличии личного дела получателя мер социальной поддержки в ЦСЗН по месту жительства и наличии в нем актуальных документов и сведений, необходимых для предоставления государственной услуги, направление межведомственных запросов не осуществляется;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действие: подготовка проекта решения в форме соответствующего распоряжения с учетом поступивших запрашиваемых документов (сведений), и выполнением условий </w:t>
      </w:r>
      <w:hyperlink w:anchor="P30501">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согласование и подписание его у руководителя ЦСЗН.</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принятие решения.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Критерии принятия решения: наличие (отсутствие) у заявителя права на получение государственной услуги.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3.1.2.5. Результат выполнения административной процедуры: принятие соответствующего решения.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Информирование граждан о принятом решении.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3.1.3.1. Основание для начала административной процедуры: принятие </w:t>
      </w:r>
      <w:r w:rsidRPr="009F6508">
        <w:rPr>
          <w:rFonts w:ascii="Times New Roman" w:hAnsi="Times New Roman" w:cs="Times New Roman"/>
          <w:sz w:val="28"/>
          <w:szCs w:val="28"/>
        </w:rPr>
        <w:lastRenderedPageBreak/>
        <w:t>соответствующего решения.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3.1.3.2. Содержание административного действия, продолжительность и(или) максимальный срок его выполнения: работник ЦСЗН в течение 1 рабочего дня с даты окончания первой административной процедуры размещает в АИС "Соцзащита" соответствующее распоряжение.</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работник ЦСЗН в соответствии с должностной инструкцией.</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ПГУ ЛО осуществляется в соответствии с Федеральным </w:t>
      </w:r>
      <w:hyperlink r:id="rId85">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86">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ПГУ ЛО заявителю необходимо предварительно пройти процесс регистрации в Единой системе идентификации и аутентификации (далее - ЕСИА).</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ПГУ ЛО (посещения ЦСЗН не требуется).</w:t>
      </w:r>
    </w:p>
    <w:p w:rsidR="00F208F8" w:rsidRPr="009F6508" w:rsidRDefault="00F208F8" w:rsidP="00F208F8">
      <w:pPr>
        <w:pStyle w:val="ConsPlusNormal"/>
        <w:spacing w:before="220"/>
        <w:ind w:firstLine="540"/>
        <w:jc w:val="both"/>
        <w:rPr>
          <w:rFonts w:ascii="Times New Roman" w:hAnsi="Times New Roman" w:cs="Times New Roman"/>
          <w:sz w:val="28"/>
          <w:szCs w:val="28"/>
        </w:rPr>
      </w:pPr>
      <w:bookmarkStart w:id="31" w:name="P30631"/>
      <w:bookmarkEnd w:id="31"/>
      <w:r w:rsidRPr="009F6508">
        <w:rPr>
          <w:rFonts w:ascii="Times New Roman" w:hAnsi="Times New Roman" w:cs="Times New Roman"/>
          <w:sz w:val="28"/>
          <w:szCs w:val="28"/>
        </w:rPr>
        <w:t>3.2.4. Для подачи заявления через ПГУ ЛО заявитель должен выполнить следующие действия: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ПГУ ЛО заполнить в электронном виде заявление на оказание государственной услуги и приложить к заявлению электронные документы;</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ПГУ ЛО.</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ПГУ ЛО либо в соответствии с требованиями </w:t>
      </w:r>
      <w:hyperlink w:anchor="P30631">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w:t>
      </w:r>
      <w:r w:rsidRPr="009F6508">
        <w:rPr>
          <w:rFonts w:ascii="Times New Roman" w:hAnsi="Times New Roman" w:cs="Times New Roman"/>
          <w:sz w:val="28"/>
          <w:szCs w:val="28"/>
        </w:rPr>
        <w:lastRenderedPageBreak/>
        <w:t>электронных документов и присвоение пакету уникального номера дела. Номер дела доступен заявителю в личном кабинете ПГУ ЛО.</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ПГУ ЛО должностное лицо ЦСЗН выполняет действия, указанные в </w:t>
      </w:r>
      <w:hyperlink w:anchor="P30604">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указанием выбранного заявителем пункта выдачи способом, указанным в заявлении.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В случае поступления всех документов, указанных в </w:t>
      </w:r>
      <w:hyperlink w:anchor="P30364">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3.2.8. ЦСЗН при поступлении документов от заявителя посредством ПГУ ЛО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ПГУ ЛО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w:t>
      </w:r>
      <w:r w:rsidRPr="009F6508">
        <w:rPr>
          <w:rFonts w:ascii="Times New Roman" w:hAnsi="Times New Roman" w:cs="Times New Roman"/>
          <w:sz w:val="28"/>
          <w:szCs w:val="28"/>
        </w:rPr>
        <w:lastRenderedPageBreak/>
        <w:t>приложением копии документа, содержащего опечатки и(или) ошибки.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3.3.2. В течение 1 рабочего дня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F208F8" w:rsidRPr="009F6508" w:rsidRDefault="00F208F8" w:rsidP="00F208F8">
      <w:pPr>
        <w:pStyle w:val="ConsPlusNormal"/>
        <w:jc w:val="center"/>
        <w:rPr>
          <w:rFonts w:ascii="Times New Roman" w:hAnsi="Times New Roman" w:cs="Times New Roman"/>
          <w:sz w:val="28"/>
          <w:szCs w:val="28"/>
        </w:rPr>
      </w:pPr>
    </w:p>
    <w:p w:rsidR="00F208F8" w:rsidRPr="009F6508" w:rsidRDefault="00F208F8" w:rsidP="00F208F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w:t>
      </w:r>
      <w:r w:rsidRPr="009F6508">
        <w:rPr>
          <w:rFonts w:ascii="Times New Roman" w:hAnsi="Times New Roman" w:cs="Times New Roman"/>
          <w:sz w:val="28"/>
          <w:szCs w:val="28"/>
        </w:rPr>
        <w:lastRenderedPageBreak/>
        <w:t>Российской Федерации.</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ЛИБО</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ИЛИ МУНИЦИПАЛЬНЫХ СЛУЖАЩИХ,</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88">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9">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9F6508">
        <w:rPr>
          <w:rFonts w:ascii="Times New Roman" w:hAnsi="Times New Roman" w:cs="Times New Roman"/>
          <w:sz w:val="28"/>
          <w:szCs w:val="28"/>
        </w:rPr>
        <w:lastRenderedPageBreak/>
        <w:t>правовыми актами Ленинградской области для предоставления государственной услуги, у заявителя;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0">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1">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2">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w:t>
      </w:r>
      <w:r w:rsidRPr="009F6508">
        <w:rPr>
          <w:rFonts w:ascii="Times New Roman" w:hAnsi="Times New Roman" w:cs="Times New Roman"/>
          <w:sz w:val="28"/>
          <w:szCs w:val="28"/>
        </w:rPr>
        <w:lastRenderedPageBreak/>
        <w:t>закона от 27.07.2010 N 210-ФЗ;</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3">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4">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5.3.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5">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либо ПГУ ЛО а также может быть принята при личном приеме заявителя.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Жалоба на решения и действия (бездействие) многофункционального </w:t>
      </w:r>
      <w:r w:rsidRPr="009F6508">
        <w:rPr>
          <w:rFonts w:ascii="Times New Roman" w:hAnsi="Times New Roman" w:cs="Times New Roman"/>
          <w:sz w:val="28"/>
          <w:szCs w:val="28"/>
        </w:rPr>
        <w:lastRenderedPageBreak/>
        <w:t>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6">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7">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5.7. По результатам рассмотрения жалобы принимается одно из следующих решений:</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98">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стендах в местах предоставления государственной услуги и услуг, которые являются необходимыми и обязательными для предоставления </w:t>
      </w:r>
      <w:r w:rsidRPr="009F6508">
        <w:rPr>
          <w:rFonts w:ascii="Times New Roman" w:hAnsi="Times New Roman" w:cs="Times New Roman"/>
          <w:sz w:val="28"/>
          <w:szCs w:val="28"/>
        </w:rPr>
        <w:lastRenderedPageBreak/>
        <w:t>государственной услуги;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9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F208F8" w:rsidRPr="009F6508" w:rsidRDefault="00F208F8" w:rsidP="00F208F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30364">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30395">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F208F8" w:rsidRPr="009F6508" w:rsidRDefault="00F208F8" w:rsidP="00F208F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 ред. </w:t>
      </w:r>
      <w:hyperlink r:id="rId10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поступивший в электронном виде результат предоставления услуги в соответствии с </w:t>
      </w:r>
      <w:hyperlink r:id="rId101">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w:t>
      </w:r>
      <w:r w:rsidRPr="009F6508">
        <w:rPr>
          <w:rFonts w:ascii="Times New Roman" w:hAnsi="Times New Roman" w:cs="Times New Roman"/>
          <w:sz w:val="28"/>
          <w:szCs w:val="28"/>
        </w:rPr>
        <w:lastRenderedPageBreak/>
        <w:t>электронной почте), а также о возможности получения документов в МФЦ.</w:t>
      </w:r>
    </w:p>
    <w:p w:rsidR="00F208F8" w:rsidRPr="009F6508" w:rsidRDefault="00F208F8" w:rsidP="00F208F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единовременной</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денежной выплаты участникам специальной военной</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операции, получившим увечье (ранение, контузию, травму)</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 ходе специальной военной операции, а также членам</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семей участников специальной военной операции,</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погибших (умерших) вследствие выполнения задач</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 ходе специальной военной операции</w:t>
      </w:r>
    </w:p>
    <w:p w:rsidR="00F208F8" w:rsidRPr="009F6508" w:rsidRDefault="00F208F8" w:rsidP="00F208F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08F8"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w:t>
            </w:r>
            <w:hyperlink r:id="rId102">
              <w:r w:rsidRPr="009F6508">
                <w:rPr>
                  <w:rFonts w:ascii="Times New Roman" w:hAnsi="Times New Roman" w:cs="Times New Roman"/>
                  <w:color w:val="0000FF"/>
                  <w:sz w:val="28"/>
                  <w:szCs w:val="28"/>
                </w:rPr>
                <w:t>Приказа</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08.04.2024 N 04-22)</w:t>
            </w:r>
          </w:p>
        </w:tc>
        <w:tc>
          <w:tcPr>
            <w:tcW w:w="113" w:type="dxa"/>
            <w:tcBorders>
              <w:top w:val="nil"/>
              <w:left w:val="nil"/>
              <w:bottom w:val="nil"/>
              <w:right w:val="nil"/>
            </w:tcBorders>
            <w:shd w:val="clear" w:color="auto" w:fill="F4F3F8"/>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r>
    </w:tbl>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F208F8" w:rsidRPr="009F6508" w:rsidRDefault="00F208F8" w:rsidP="00F208F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898"/>
        <w:gridCol w:w="1020"/>
        <w:gridCol w:w="794"/>
        <w:gridCol w:w="510"/>
        <w:gridCol w:w="2098"/>
      </w:tblGrid>
      <w:tr w:rsidR="00F208F8" w:rsidRPr="009F6508" w:rsidTr="00EB12BF">
        <w:tc>
          <w:tcPr>
            <w:tcW w:w="3742" w:type="dxa"/>
            <w:vMerge w:val="restart"/>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ЛОГКУ "Центр социальной защиты населения" филиал в</w:t>
            </w: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single" w:sz="4" w:space="0" w:color="auto"/>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1918" w:type="dxa"/>
            <w:gridSpan w:val="2"/>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заявителя</w:t>
            </w:r>
          </w:p>
        </w:tc>
        <w:tc>
          <w:tcPr>
            <w:tcW w:w="3402" w:type="dxa"/>
            <w:gridSpan w:val="3"/>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представителя заявителя</w:t>
            </w: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 заполняется представителем заявителя)</w:t>
            </w: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single" w:sz="4" w:space="0" w:color="auto"/>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имени заявителя</w:t>
            </w: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single" w:sz="4" w:space="0" w:color="auto"/>
          </w:tblBorders>
        </w:tblPrEx>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single" w:sz="4" w:space="0" w:color="auto"/>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фамилию, имя, отчество заявителя)</w:t>
            </w: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1918" w:type="dxa"/>
            <w:gridSpan w:val="2"/>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3402" w:type="dxa"/>
            <w:gridSpan w:val="3"/>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регистрации:</w:t>
            </w: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single" w:sz="4" w:space="0" w:color="auto"/>
          </w:tblBorders>
        </w:tblPrEx>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single" w:sz="4" w:space="0" w:color="auto"/>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single" w:sz="4" w:space="0" w:color="auto"/>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личность:</w:t>
            </w: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898"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w:t>
            </w:r>
          </w:p>
        </w:tc>
        <w:tc>
          <w:tcPr>
            <w:tcW w:w="1814" w:type="dxa"/>
            <w:gridSpan w:val="2"/>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510" w:type="dxa"/>
            <w:tcBorders>
              <w:top w:val="nil"/>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w:t>
            </w:r>
          </w:p>
        </w:tc>
        <w:tc>
          <w:tcPr>
            <w:tcW w:w="2098"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single" w:sz="4" w:space="0" w:color="auto"/>
          </w:tblBorders>
        </w:tblPrEx>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1918" w:type="dxa"/>
            <w:gridSpan w:val="2"/>
            <w:tcBorders>
              <w:top w:val="single" w:sz="4" w:space="0" w:color="auto"/>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СНИЛС (при наличии)</w:t>
            </w:r>
          </w:p>
        </w:tc>
        <w:tc>
          <w:tcPr>
            <w:tcW w:w="3402" w:type="dxa"/>
            <w:gridSpan w:val="3"/>
            <w:tcBorders>
              <w:top w:val="single" w:sz="4" w:space="0" w:color="auto"/>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1918" w:type="dxa"/>
            <w:gridSpan w:val="2"/>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телефона</w:t>
            </w:r>
          </w:p>
        </w:tc>
        <w:tc>
          <w:tcPr>
            <w:tcW w:w="3402" w:type="dxa"/>
            <w:gridSpan w:val="3"/>
            <w:tcBorders>
              <w:top w:val="single" w:sz="4" w:space="0" w:color="auto"/>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bl>
    <w:p w:rsidR="00F208F8" w:rsidRPr="009F6508" w:rsidRDefault="00F208F8" w:rsidP="00F208F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11"/>
        <w:gridCol w:w="360"/>
      </w:tblGrid>
      <w:tr w:rsidR="00F208F8" w:rsidRPr="009F6508" w:rsidTr="00EB12BF">
        <w:tc>
          <w:tcPr>
            <w:tcW w:w="9071" w:type="dxa"/>
            <w:gridSpan w:val="2"/>
            <w:tcBorders>
              <w:top w:val="nil"/>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bookmarkStart w:id="32" w:name="P30815"/>
            <w:bookmarkEnd w:id="32"/>
            <w:r w:rsidRPr="009F6508">
              <w:rPr>
                <w:rFonts w:ascii="Times New Roman" w:hAnsi="Times New Roman" w:cs="Times New Roman"/>
                <w:sz w:val="28"/>
                <w:szCs w:val="28"/>
              </w:rPr>
              <w:t>Заявление</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единовременной денежной выплаты</w:t>
            </w:r>
          </w:p>
        </w:tc>
      </w:tr>
      <w:tr w:rsidR="00F208F8" w:rsidRPr="009F6508" w:rsidTr="00EB12BF">
        <w:tc>
          <w:tcPr>
            <w:tcW w:w="9071" w:type="dxa"/>
            <w:gridSpan w:val="2"/>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71" w:type="dxa"/>
            <w:gridSpan w:val="2"/>
            <w:tcBorders>
              <w:top w:val="nil"/>
              <w:left w:val="nil"/>
              <w:bottom w:val="nil"/>
              <w:right w:val="nil"/>
            </w:tcBorders>
          </w:tcPr>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Прошу предоставить единовременную денежную выплату в связи с гибелью (смертью) вследствие увечья (ранения, контузии, травмы) или заболевания, полученного ими при выполнении задач в ходе специальной военной операции (далее - увечье)</w:t>
            </w:r>
          </w:p>
        </w:tc>
      </w:tr>
      <w:tr w:rsidR="00F208F8" w:rsidRPr="009F6508" w:rsidTr="00EB12BF">
        <w:tc>
          <w:tcPr>
            <w:tcW w:w="9071" w:type="dxa"/>
            <w:gridSpan w:val="2"/>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71" w:type="dxa"/>
            <w:gridSpan w:val="2"/>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 гибели, смерти)</w:t>
            </w:r>
          </w:p>
        </w:tc>
      </w:tr>
      <w:tr w:rsidR="00F208F8" w:rsidRPr="009F6508" w:rsidTr="00EB12BF">
        <w:tc>
          <w:tcPr>
            <w:tcW w:w="8711"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360" w:type="dxa"/>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F208F8" w:rsidRPr="009F6508" w:rsidTr="00EB12BF">
        <w:tc>
          <w:tcPr>
            <w:tcW w:w="8711"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 погибшего/умершего)</w:t>
            </w:r>
          </w:p>
        </w:tc>
        <w:tc>
          <w:tcPr>
            <w:tcW w:w="360"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71" w:type="dxa"/>
            <w:gridSpan w:val="2"/>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являвшегося (являвшейся) участником специальной военной операции, приходящегося (приходящейся) мне</w:t>
            </w:r>
          </w:p>
        </w:tc>
      </w:tr>
      <w:tr w:rsidR="00F208F8" w:rsidRPr="009F6508" w:rsidTr="00EB12BF">
        <w:tc>
          <w:tcPr>
            <w:tcW w:w="8711"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360" w:type="dxa"/>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F208F8" w:rsidRPr="009F6508" w:rsidTr="00EB12BF">
        <w:tc>
          <w:tcPr>
            <w:tcW w:w="8711"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степень родства)</w:t>
            </w:r>
          </w:p>
        </w:tc>
        <w:tc>
          <w:tcPr>
            <w:tcW w:w="360"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71" w:type="dxa"/>
            <w:gridSpan w:val="2"/>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имевшего (имевшей) место жительства на территории Ленинградской области на момент гибели (смерти) по адресу:</w:t>
            </w:r>
          </w:p>
        </w:tc>
      </w:tr>
      <w:tr w:rsidR="00F208F8" w:rsidRPr="009F6508" w:rsidTr="00EB12BF">
        <w:tc>
          <w:tcPr>
            <w:tcW w:w="9071" w:type="dxa"/>
            <w:gridSpan w:val="2"/>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71" w:type="dxa"/>
            <w:gridSpan w:val="2"/>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(адрес регистрации по месту жительства)</w:t>
            </w:r>
          </w:p>
        </w:tc>
      </w:tr>
      <w:tr w:rsidR="00F208F8" w:rsidRPr="009F6508" w:rsidTr="00EB12BF">
        <w:tc>
          <w:tcPr>
            <w:tcW w:w="9071" w:type="dxa"/>
            <w:gridSpan w:val="2"/>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71" w:type="dxa"/>
            <w:gridSpan w:val="2"/>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Решение о предоставлении (отказе в предоставлении) единовременной денежной выплаты прошу:</w:t>
            </w:r>
          </w:p>
        </w:tc>
      </w:tr>
      <w:tr w:rsidR="00F208F8" w:rsidRPr="009F6508" w:rsidTr="00EB12BF">
        <w:tc>
          <w:tcPr>
            <w:tcW w:w="9071" w:type="dxa"/>
            <w:gridSpan w:val="2"/>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single" w:sz="4" w:space="0" w:color="auto"/>
          </w:tblBorders>
        </w:tblPrEx>
        <w:tc>
          <w:tcPr>
            <w:tcW w:w="9071" w:type="dxa"/>
            <w:gridSpan w:val="2"/>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выдать на руки в ЦСЗН/МФЦ по месту подачи заявления/направить по электронной почте, с указанием адреса электронной почты/</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на ПГУ ЛО)</w:t>
            </w:r>
          </w:p>
        </w:tc>
      </w:tr>
    </w:tbl>
    <w:p w:rsidR="00F208F8" w:rsidRPr="009F6508" w:rsidRDefault="00F208F8" w:rsidP="00F208F8">
      <w:pPr>
        <w:pStyle w:val="ConsPlusNormal"/>
        <w:rPr>
          <w:rFonts w:ascii="Times New Roman" w:hAnsi="Times New Roman" w:cs="Times New Roman"/>
          <w:sz w:val="28"/>
          <w:szCs w:val="28"/>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F208F8" w:rsidRPr="009F6508" w:rsidTr="00EB12BF">
        <w:tc>
          <w:tcPr>
            <w:tcW w:w="9071" w:type="dxa"/>
            <w:gridSpan w:val="2"/>
            <w:tcBorders>
              <w:top w:val="nil"/>
              <w:left w:val="nil"/>
              <w:bottom w:val="nil"/>
              <w:right w:val="nil"/>
            </w:tcBorders>
          </w:tcPr>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подаче заявления представлены следующие документы:</w:t>
            </w:r>
          </w:p>
        </w:tc>
      </w:tr>
      <w:tr w:rsidR="00F208F8" w:rsidRPr="009F6508" w:rsidTr="00EB12BF">
        <w:tc>
          <w:tcPr>
            <w:tcW w:w="9071" w:type="dxa"/>
            <w:gridSpan w:val="2"/>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left w:val="single" w:sz="4" w:space="0" w:color="auto"/>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(для заявителя или представителя заявителя);</w:t>
            </w:r>
          </w:p>
        </w:tc>
      </w:tr>
      <w:tr w:rsidR="00F208F8" w:rsidRPr="009F6508" w:rsidTr="00EB12BF">
        <w:tblPrEx>
          <w:tblBorders>
            <w:insideV w:val="nil"/>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left w:val="single" w:sz="4" w:space="0" w:color="auto"/>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личность и полномочия представителя члена семьи (родственника) погибшего (при подаче документов представителем члена семьи погибшего);</w:t>
            </w:r>
          </w:p>
        </w:tc>
      </w:tr>
      <w:tr w:rsidR="00F208F8" w:rsidRPr="009F6508" w:rsidTr="00EB12BF">
        <w:tblPrEx>
          <w:tblBorders>
            <w:insideV w:val="nil"/>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left w:val="single" w:sz="4" w:space="0" w:color="auto"/>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 подтверждающий факт наступления гибели участника специальной военной операции в ходе проведения специальной </w:t>
            </w:r>
            <w:r w:rsidRPr="009F6508">
              <w:rPr>
                <w:rFonts w:ascii="Times New Roman" w:hAnsi="Times New Roman" w:cs="Times New Roman"/>
                <w:sz w:val="28"/>
                <w:szCs w:val="28"/>
              </w:rPr>
              <w:lastRenderedPageBreak/>
              <w:t xml:space="preserve">военной операции, или документ, подтверждающий наступление смерти вследствие увечья, полученного им при выполнении задач в ходе специальной военной операции, наступившей до истечения одного года со дня получения им увечья, выданный уполномоченным органом либо организацией, или документ, подтверждающий получение единовременной выплаты, установленной </w:t>
            </w:r>
            <w:hyperlink r:id="rId103">
              <w:r w:rsidRPr="009F6508">
                <w:rPr>
                  <w:rFonts w:ascii="Times New Roman" w:hAnsi="Times New Roman" w:cs="Times New Roman"/>
                  <w:color w:val="0000FF"/>
                  <w:sz w:val="28"/>
                  <w:szCs w:val="28"/>
                </w:rPr>
                <w:t>Указом</w:t>
              </w:r>
            </w:hyperlink>
            <w:r w:rsidRPr="009F6508">
              <w:rPr>
                <w:rFonts w:ascii="Times New Roman" w:hAnsi="Times New Roman" w:cs="Times New Roman"/>
                <w:sz w:val="28"/>
                <w:szCs w:val="28"/>
              </w:rP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выданный уполномоченным органом;</w:t>
            </w:r>
          </w:p>
        </w:tc>
      </w:tr>
      <w:tr w:rsidR="00F208F8" w:rsidRPr="009F6508" w:rsidTr="00EB12BF">
        <w:tblPrEx>
          <w:tblBorders>
            <w:insideV w:val="nil"/>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left w:val="single" w:sz="4" w:space="0" w:color="auto"/>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копия решения суда об определении места жительства погибшего на территории Ленинградской области на момент гибели (смерти);</w:t>
            </w:r>
          </w:p>
        </w:tc>
      </w:tr>
      <w:tr w:rsidR="00F208F8" w:rsidRPr="009F6508" w:rsidTr="00EB12BF">
        <w:tblPrEx>
          <w:tblBorders>
            <w:insideV w:val="nil"/>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left w:val="single" w:sz="4" w:space="0" w:color="auto"/>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справка (распечатка с сайта кредитной организации) о реквизитах кредитной организации и открытого в ней счета в рублях для перечисления единовременной денежной выплаты;</w:t>
            </w:r>
          </w:p>
        </w:tc>
      </w:tr>
      <w:tr w:rsidR="00F208F8" w:rsidRPr="009F6508" w:rsidTr="00EB12BF">
        <w:tblPrEx>
          <w:tblBorders>
            <w:insideV w:val="nil"/>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left w:val="single" w:sz="4" w:space="0" w:color="auto"/>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состав семьи участника специальной военной операции;</w:t>
            </w:r>
          </w:p>
        </w:tc>
      </w:tr>
      <w:tr w:rsidR="00F208F8" w:rsidRPr="009F6508" w:rsidTr="00EB12BF">
        <w:tblPrEx>
          <w:tblBorders>
            <w:insideV w:val="nil"/>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left w:val="single" w:sz="4" w:space="0" w:color="auto"/>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единовременной денежной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tc>
      </w:tr>
      <w:tr w:rsidR="00F208F8" w:rsidRPr="009F6508" w:rsidTr="00EB12BF">
        <w:tblPrEx>
          <w:tblBorders>
            <w:insideV w:val="nil"/>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left w:val="single" w:sz="4" w:space="0" w:color="auto"/>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копия решения органа опеки и попечительства о назначении опекуна (попечителя) - для опекуна (попечителя), осуществлявшего опеку (попечительство) до достижения совершеннолетия участника специальной военной операции;</w:t>
            </w:r>
          </w:p>
        </w:tc>
      </w:tr>
      <w:tr w:rsidR="00F208F8" w:rsidRPr="009F6508" w:rsidTr="00EB12BF">
        <w:tblPrEx>
          <w:tblBorders>
            <w:insideV w:val="nil"/>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left w:val="single" w:sz="4" w:space="0" w:color="auto"/>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копия решения суда о признании лица фактически воспитывавшим и содержавшим до достижения совершеннолетия участника специальной военной операции (для фактического воспитателя);</w:t>
            </w:r>
          </w:p>
        </w:tc>
      </w:tr>
      <w:tr w:rsidR="00F208F8" w:rsidRPr="009F6508" w:rsidTr="00EB12BF">
        <w:tblPrEx>
          <w:tblBorders>
            <w:insideV w:val="nil"/>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left w:val="single" w:sz="4" w:space="0" w:color="auto"/>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согласие на обработку персональных данных;</w:t>
            </w:r>
          </w:p>
        </w:tc>
      </w:tr>
      <w:tr w:rsidR="00F208F8" w:rsidRPr="009F6508" w:rsidTr="00EB12BF">
        <w:tblPrEx>
          <w:tblBorders>
            <w:insideV w:val="nil"/>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left w:val="single" w:sz="4" w:space="0" w:color="auto"/>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об участии в специальной военной операции в составе добровольческих формирований (для членов семьи граждан из числа предусмотренных </w:t>
            </w:r>
            <w:hyperlink r:id="rId104">
              <w:r w:rsidRPr="009F6508">
                <w:rPr>
                  <w:rFonts w:ascii="Times New Roman" w:hAnsi="Times New Roman" w:cs="Times New Roman"/>
                  <w:color w:val="0000FF"/>
                  <w:sz w:val="28"/>
                  <w:szCs w:val="28"/>
                </w:rPr>
                <w:t>частью 4 статьи 22.1</w:t>
              </w:r>
            </w:hyperlink>
            <w:r w:rsidRPr="009F6508">
              <w:rPr>
                <w:rFonts w:ascii="Times New Roman" w:hAnsi="Times New Roman" w:cs="Times New Roman"/>
                <w:sz w:val="28"/>
                <w:szCs w:val="28"/>
              </w:rPr>
              <w:t xml:space="preserve"> Федерального закона от 31 мая 1996 года N 61-ФЗ "Об обороне");</w:t>
            </w:r>
          </w:p>
        </w:tc>
      </w:tr>
      <w:tr w:rsidR="00F208F8" w:rsidRPr="009F6508" w:rsidTr="00EB12BF">
        <w:tblPrEx>
          <w:tblBorders>
            <w:insideV w:val="nil"/>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left w:val="single" w:sz="4" w:space="0" w:color="auto"/>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 организации, содержащий сведения об отнесении гражданина к категории, предусмотренной </w:t>
            </w:r>
            <w:hyperlink r:id="rId105">
              <w:r w:rsidRPr="009F6508">
                <w:rPr>
                  <w:rFonts w:ascii="Times New Roman" w:hAnsi="Times New Roman" w:cs="Times New Roman"/>
                  <w:color w:val="0000FF"/>
                  <w:sz w:val="28"/>
                  <w:szCs w:val="28"/>
                </w:rPr>
                <w:t>подпунктом 2.4 пункта 1 статьи 3</w:t>
              </w:r>
            </w:hyperlink>
            <w:r w:rsidRPr="009F6508">
              <w:rPr>
                <w:rFonts w:ascii="Times New Roman" w:hAnsi="Times New Roman" w:cs="Times New Roman"/>
                <w:sz w:val="28"/>
                <w:szCs w:val="28"/>
              </w:rPr>
              <w:t xml:space="preserve"> Федерального закона от 12 января 1995 года N 5-ФЗ "О ветеранах";</w:t>
            </w:r>
          </w:p>
        </w:tc>
      </w:tr>
      <w:tr w:rsidR="00F208F8" w:rsidRPr="009F6508" w:rsidTr="00EB12BF">
        <w:tblPrEx>
          <w:tblBorders>
            <w:insideV w:val="nil"/>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left w:val="single" w:sz="4" w:space="0" w:color="auto"/>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заключение военно-врачебной комиссии или акт медико-социальной экспертизы, содержащие сведения о причинной связи смерти участника специальной военной операции и заболевания, полученного им при выполнении задач в ходе специальной военной операции;</w:t>
            </w:r>
          </w:p>
        </w:tc>
      </w:tr>
      <w:tr w:rsidR="00F208F8" w:rsidRPr="009F6508" w:rsidTr="00EB12BF">
        <w:tblPrEx>
          <w:tblBorders>
            <w:insideV w:val="nil"/>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left w:val="single" w:sz="4" w:space="0" w:color="auto"/>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7" w:type="dxa"/>
            <w:tcBorders>
              <w:top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документ, подтверждающий поступление на военную службу на территории Ленинградской области (при отсутствии у участника специальной военной операции места жительства на территории Ленинградской области на момент гибели (смерти) &lt;*&gt;.</w:t>
            </w:r>
          </w:p>
        </w:tc>
      </w:tr>
    </w:tbl>
    <w:p w:rsidR="00F208F8" w:rsidRPr="009F6508" w:rsidRDefault="00F208F8" w:rsidP="00F208F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208F8" w:rsidRPr="009F6508" w:rsidTr="00EB12BF">
        <w:tc>
          <w:tcPr>
            <w:tcW w:w="9071" w:type="dxa"/>
            <w:tcBorders>
              <w:top w:val="nil"/>
              <w:left w:val="nil"/>
              <w:bottom w:val="nil"/>
              <w:right w:val="nil"/>
            </w:tcBorders>
          </w:tcPr>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w:t>
            </w:r>
          </w:p>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&lt;*&gt; При получении участником специальной военной операции единовременной денежной выплаты за счет средств областного бюджета Ленинградской области представления документа не требуется.</w:t>
            </w:r>
          </w:p>
        </w:tc>
      </w:tr>
    </w:tbl>
    <w:p w:rsidR="00F208F8" w:rsidRPr="009F6508" w:rsidRDefault="00F208F8" w:rsidP="00F208F8">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8107"/>
      </w:tblGrid>
      <w:tr w:rsidR="00F208F8" w:rsidRPr="009F6508" w:rsidTr="00EB12BF">
        <w:tc>
          <w:tcPr>
            <w:tcW w:w="9071" w:type="dxa"/>
            <w:gridSpan w:val="2"/>
            <w:tcBorders>
              <w:top w:val="nil"/>
              <w:left w:val="nil"/>
              <w:right w:val="nil"/>
            </w:tcBorders>
          </w:tcPr>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Просим поставить отметку(и) "V"</w:t>
            </w:r>
          </w:p>
        </w:tc>
      </w:tr>
      <w:tr w:rsidR="00F208F8" w:rsidRPr="009F6508" w:rsidTr="00EB12BF">
        <w:tblPrEx>
          <w:tblBorders>
            <w:left w:val="single" w:sz="4" w:space="0" w:color="auto"/>
            <w:right w:val="single" w:sz="4" w:space="0" w:color="auto"/>
          </w:tblBorders>
        </w:tblPrEx>
        <w:tc>
          <w:tcPr>
            <w:tcW w:w="964" w:type="dxa"/>
          </w:tcPr>
          <w:p w:rsidR="00F208F8" w:rsidRPr="009F6508" w:rsidRDefault="00F208F8" w:rsidP="00EB12BF">
            <w:pPr>
              <w:pStyle w:val="ConsPlusNormal"/>
              <w:rPr>
                <w:rFonts w:ascii="Times New Roman" w:hAnsi="Times New Roman" w:cs="Times New Roman"/>
                <w:sz w:val="28"/>
                <w:szCs w:val="28"/>
              </w:rPr>
            </w:pPr>
          </w:p>
        </w:tc>
        <w:tc>
          <w:tcPr>
            <w:tcW w:w="8107" w:type="dxa"/>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погибший (умерший) участник специальной военной операции поступил на военную службу на территории Ленинградской области &lt;**&gt;</w:t>
            </w:r>
          </w:p>
        </w:tc>
      </w:tr>
      <w:tr w:rsidR="00F208F8" w:rsidRPr="009F6508" w:rsidTr="00EB12BF">
        <w:tblPrEx>
          <w:tblBorders>
            <w:left w:val="single" w:sz="4" w:space="0" w:color="auto"/>
            <w:right w:val="single" w:sz="4" w:space="0" w:color="auto"/>
          </w:tblBorders>
        </w:tblPrEx>
        <w:tc>
          <w:tcPr>
            <w:tcW w:w="964" w:type="dxa"/>
          </w:tcPr>
          <w:p w:rsidR="00F208F8" w:rsidRPr="009F6508" w:rsidRDefault="00F208F8" w:rsidP="00EB12BF">
            <w:pPr>
              <w:pStyle w:val="ConsPlusNormal"/>
              <w:rPr>
                <w:rFonts w:ascii="Times New Roman" w:hAnsi="Times New Roman" w:cs="Times New Roman"/>
                <w:sz w:val="28"/>
                <w:szCs w:val="28"/>
              </w:rPr>
            </w:pPr>
          </w:p>
        </w:tc>
        <w:tc>
          <w:tcPr>
            <w:tcW w:w="8107" w:type="dxa"/>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 xml:space="preserve">единовременную выплату, установленную </w:t>
            </w:r>
            <w:hyperlink r:id="rId106">
              <w:r w:rsidRPr="009F6508">
                <w:rPr>
                  <w:rFonts w:ascii="Times New Roman" w:hAnsi="Times New Roman" w:cs="Times New Roman"/>
                  <w:color w:val="0000FF"/>
                  <w:sz w:val="28"/>
                  <w:szCs w:val="28"/>
                </w:rPr>
                <w:t>Указом</w:t>
              </w:r>
            </w:hyperlink>
            <w:r w:rsidRPr="009F6508">
              <w:rPr>
                <w:rFonts w:ascii="Times New Roman" w:hAnsi="Times New Roman" w:cs="Times New Roman"/>
                <w:sz w:val="28"/>
                <w:szCs w:val="28"/>
              </w:rP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не получал(а)</w:t>
            </w:r>
          </w:p>
        </w:tc>
      </w:tr>
      <w:tr w:rsidR="00F208F8" w:rsidRPr="009F6508" w:rsidTr="00EB12BF">
        <w:tblPrEx>
          <w:tblBorders>
            <w:left w:val="single" w:sz="4" w:space="0" w:color="auto"/>
            <w:right w:val="single" w:sz="4" w:space="0" w:color="auto"/>
          </w:tblBorders>
        </w:tblPrEx>
        <w:tc>
          <w:tcPr>
            <w:tcW w:w="964" w:type="dxa"/>
          </w:tcPr>
          <w:p w:rsidR="00F208F8" w:rsidRPr="009F6508" w:rsidRDefault="00F208F8" w:rsidP="00EB12BF">
            <w:pPr>
              <w:pStyle w:val="ConsPlusNormal"/>
              <w:rPr>
                <w:rFonts w:ascii="Times New Roman" w:hAnsi="Times New Roman" w:cs="Times New Roman"/>
                <w:sz w:val="28"/>
                <w:szCs w:val="28"/>
              </w:rPr>
            </w:pPr>
          </w:p>
        </w:tc>
        <w:tc>
          <w:tcPr>
            <w:tcW w:w="8107" w:type="dxa"/>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денежную выплату в связи с гибелью (смертью) участника специальной военной операции на территории другого субъекта Российской Федерации, в котором у меня и(или) участника специальной военной операции имеется (имелась) регистрация по месту жительства, не получал(а)</w:t>
            </w:r>
          </w:p>
        </w:tc>
      </w:tr>
      <w:tr w:rsidR="00F208F8" w:rsidRPr="009F6508" w:rsidTr="00EB12BF">
        <w:tblPrEx>
          <w:tblBorders>
            <w:left w:val="single" w:sz="4" w:space="0" w:color="auto"/>
            <w:right w:val="single" w:sz="4" w:space="0" w:color="auto"/>
          </w:tblBorders>
        </w:tblPrEx>
        <w:tc>
          <w:tcPr>
            <w:tcW w:w="964" w:type="dxa"/>
          </w:tcPr>
          <w:p w:rsidR="00F208F8" w:rsidRPr="009F6508" w:rsidRDefault="00F208F8" w:rsidP="00EB12BF">
            <w:pPr>
              <w:pStyle w:val="ConsPlusNormal"/>
              <w:rPr>
                <w:rFonts w:ascii="Times New Roman" w:hAnsi="Times New Roman" w:cs="Times New Roman"/>
                <w:sz w:val="28"/>
                <w:szCs w:val="28"/>
              </w:rPr>
            </w:pPr>
          </w:p>
        </w:tc>
        <w:tc>
          <w:tcPr>
            <w:tcW w:w="8107" w:type="dxa"/>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денежную выплату в связи с гибелью (смертью) участника специальной военной операции получил(а) на территории другого субъекта Российской Федерации</w:t>
            </w:r>
          </w:p>
        </w:tc>
      </w:tr>
    </w:tbl>
    <w:p w:rsidR="00F208F8" w:rsidRPr="009F6508" w:rsidRDefault="00F208F8" w:rsidP="00F208F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208F8" w:rsidRPr="009F6508" w:rsidTr="00EB12BF">
        <w:tc>
          <w:tcPr>
            <w:tcW w:w="9071" w:type="dxa"/>
            <w:tcBorders>
              <w:top w:val="nil"/>
              <w:left w:val="nil"/>
              <w:bottom w:val="nil"/>
              <w:right w:val="nil"/>
            </w:tcBorders>
          </w:tcPr>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w:t>
            </w:r>
          </w:p>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&lt;**&gt; Заполняется при отсутствии у погибшего (умершего) участника специальной военной операции места жительства на территории Ленинградской области на момент гибели (смерти).</w:t>
            </w:r>
          </w:p>
        </w:tc>
      </w:tr>
    </w:tbl>
    <w:p w:rsidR="00F208F8" w:rsidRPr="009F6508" w:rsidRDefault="00F208F8" w:rsidP="00F208F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F208F8" w:rsidRPr="009F6508" w:rsidTr="00EB12BF">
        <w:tc>
          <w:tcPr>
            <w:tcW w:w="9071" w:type="dxa"/>
            <w:gridSpan w:val="4"/>
            <w:tcBorders>
              <w:top w:val="nil"/>
              <w:left w:val="nil"/>
              <w:bottom w:val="nil"/>
              <w:right w:val="nil"/>
            </w:tcBorders>
          </w:tcPr>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Я подтверждаю достоверность представленных мной документов (сведений). Кроме того, я проинформирован(а) об ответственности, предусмотренной </w:t>
            </w:r>
            <w:hyperlink r:id="rId107">
              <w:r w:rsidRPr="009F6508">
                <w:rPr>
                  <w:rFonts w:ascii="Times New Roman" w:hAnsi="Times New Roman" w:cs="Times New Roman"/>
                  <w:color w:val="0000FF"/>
                  <w:sz w:val="28"/>
                  <w:szCs w:val="28"/>
                </w:rPr>
                <w:t>статьей 159.2</w:t>
              </w:r>
            </w:hyperlink>
            <w:r w:rsidRPr="009F6508">
              <w:rPr>
                <w:rFonts w:ascii="Times New Roman" w:hAnsi="Times New Roman" w:cs="Times New Roman"/>
                <w:sz w:val="28"/>
                <w:szCs w:val="28"/>
              </w:rPr>
              <w:t xml:space="preserve"> Уголовного кодекса Российской Федерации.</w:t>
            </w:r>
          </w:p>
        </w:tc>
      </w:tr>
      <w:tr w:rsidR="00F208F8" w:rsidRPr="009F6508" w:rsidTr="00EB12BF">
        <w:tc>
          <w:tcPr>
            <w:tcW w:w="9071" w:type="dxa"/>
            <w:gridSpan w:val="4"/>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515"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___________ 20__ года</w:t>
            </w:r>
          </w:p>
        </w:tc>
        <w:tc>
          <w:tcPr>
            <w:tcW w:w="1928"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3288"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515"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3288"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(расшифровка)</w:t>
            </w:r>
          </w:p>
        </w:tc>
      </w:tr>
      <w:tr w:rsidR="00F208F8" w:rsidRPr="009F6508" w:rsidTr="00EB12BF">
        <w:tc>
          <w:tcPr>
            <w:tcW w:w="9071" w:type="dxa"/>
            <w:gridSpan w:val="4"/>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71" w:type="dxa"/>
            <w:gridSpan w:val="4"/>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Документы приняты</w:t>
            </w:r>
          </w:p>
        </w:tc>
      </w:tr>
      <w:tr w:rsidR="00F208F8" w:rsidRPr="009F6508" w:rsidTr="00EB12BF">
        <w:tc>
          <w:tcPr>
            <w:tcW w:w="3515"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___________ 20__ года</w:t>
            </w:r>
          </w:p>
        </w:tc>
        <w:tc>
          <w:tcPr>
            <w:tcW w:w="1928"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3288"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515"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3288"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(расшифровка)</w:t>
            </w:r>
          </w:p>
        </w:tc>
      </w:tr>
    </w:tbl>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ind w:firstLine="540"/>
        <w:jc w:val="both"/>
        <w:rPr>
          <w:rFonts w:ascii="Times New Roman" w:hAnsi="Times New Roman" w:cs="Times New Roman"/>
          <w:sz w:val="28"/>
          <w:szCs w:val="28"/>
        </w:rPr>
      </w:pPr>
    </w:p>
    <w:p w:rsidR="00F208F8" w:rsidRPr="009F6508" w:rsidRDefault="00F208F8" w:rsidP="00F208F8">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lastRenderedPageBreak/>
        <w:t>Приложение 2</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единовременной</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денежной выплаты участникам специальной военной</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операции, получившим увечье (ранение, контузию, травму)</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 ходе специальной военной операции, а также членам</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семей участников специальной военной операции,</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погибших (умерших) вследствие выполнения задач</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 ходе специальной военной операции</w:t>
      </w:r>
    </w:p>
    <w:p w:rsidR="00F208F8" w:rsidRPr="009F6508" w:rsidRDefault="00F208F8" w:rsidP="00F208F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08F8"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w:t>
            </w:r>
            <w:hyperlink r:id="rId108">
              <w:r w:rsidRPr="009F6508">
                <w:rPr>
                  <w:rFonts w:ascii="Times New Roman" w:hAnsi="Times New Roman" w:cs="Times New Roman"/>
                  <w:color w:val="0000FF"/>
                  <w:sz w:val="28"/>
                  <w:szCs w:val="28"/>
                </w:rPr>
                <w:t>Приказа</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08.04.2024 N 04-22)</w:t>
            </w:r>
          </w:p>
        </w:tc>
        <w:tc>
          <w:tcPr>
            <w:tcW w:w="113" w:type="dxa"/>
            <w:tcBorders>
              <w:top w:val="nil"/>
              <w:left w:val="nil"/>
              <w:bottom w:val="nil"/>
              <w:right w:val="nil"/>
            </w:tcBorders>
            <w:shd w:val="clear" w:color="auto" w:fill="F4F3F8"/>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r>
    </w:tbl>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F208F8" w:rsidRPr="009F6508" w:rsidRDefault="00F208F8" w:rsidP="00F208F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898"/>
        <w:gridCol w:w="1020"/>
        <w:gridCol w:w="794"/>
        <w:gridCol w:w="454"/>
        <w:gridCol w:w="2154"/>
      </w:tblGrid>
      <w:tr w:rsidR="00F208F8" w:rsidRPr="009F6508" w:rsidTr="00EB12BF">
        <w:tc>
          <w:tcPr>
            <w:tcW w:w="3742" w:type="dxa"/>
            <w:vMerge w:val="restart"/>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ЛОГКУ "Центр социальной защиты населения" филиал в</w:t>
            </w: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single" w:sz="4" w:space="0" w:color="auto"/>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1918" w:type="dxa"/>
            <w:gridSpan w:val="2"/>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заявителя</w:t>
            </w:r>
          </w:p>
        </w:tc>
        <w:tc>
          <w:tcPr>
            <w:tcW w:w="3402" w:type="dxa"/>
            <w:gridSpan w:val="3"/>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представителя заявителя</w:t>
            </w: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 заполняется представителем заявителя)</w:t>
            </w: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single" w:sz="4" w:space="0" w:color="auto"/>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имени заявителя</w:t>
            </w: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single" w:sz="4" w:space="0" w:color="auto"/>
          </w:tblBorders>
        </w:tblPrEx>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single" w:sz="4" w:space="0" w:color="auto"/>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(указать фамилию, имя, отчество </w:t>
            </w:r>
            <w:r w:rsidRPr="009F6508">
              <w:rPr>
                <w:rFonts w:ascii="Times New Roman" w:hAnsi="Times New Roman" w:cs="Times New Roman"/>
                <w:sz w:val="28"/>
                <w:szCs w:val="28"/>
              </w:rPr>
              <w:lastRenderedPageBreak/>
              <w:t>заявителя)</w:t>
            </w: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1918" w:type="dxa"/>
            <w:gridSpan w:val="2"/>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3402" w:type="dxa"/>
            <w:gridSpan w:val="3"/>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1918" w:type="dxa"/>
            <w:gridSpan w:val="2"/>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личный номер (при наличии)</w:t>
            </w:r>
          </w:p>
        </w:tc>
        <w:tc>
          <w:tcPr>
            <w:tcW w:w="3402" w:type="dxa"/>
            <w:gridSpan w:val="3"/>
            <w:tcBorders>
              <w:top w:val="single" w:sz="4" w:space="0" w:color="auto"/>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val="restart"/>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регистрации по месту жительства:</w:t>
            </w: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single" w:sz="4" w:space="0" w:color="auto"/>
          </w:tblBorders>
        </w:tblPrEx>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single" w:sz="4" w:space="0" w:color="auto"/>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single" w:sz="4" w:space="0" w:color="auto"/>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личность:</w:t>
            </w: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898"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w:t>
            </w:r>
          </w:p>
        </w:tc>
        <w:tc>
          <w:tcPr>
            <w:tcW w:w="1814" w:type="dxa"/>
            <w:gridSpan w:val="2"/>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454" w:type="dxa"/>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N</w:t>
            </w:r>
          </w:p>
        </w:tc>
        <w:tc>
          <w:tcPr>
            <w:tcW w:w="2154"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320" w:type="dxa"/>
            <w:gridSpan w:val="5"/>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single" w:sz="4" w:space="0" w:color="auto"/>
          </w:tblBorders>
        </w:tblPrEx>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2712" w:type="dxa"/>
            <w:gridSpan w:val="3"/>
            <w:tcBorders>
              <w:top w:val="single" w:sz="4" w:space="0" w:color="auto"/>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СНИЛС (при наличии)</w:t>
            </w:r>
          </w:p>
        </w:tc>
        <w:tc>
          <w:tcPr>
            <w:tcW w:w="2608" w:type="dxa"/>
            <w:gridSpan w:val="2"/>
            <w:tcBorders>
              <w:top w:val="single" w:sz="4" w:space="0" w:color="auto"/>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42"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1918" w:type="dxa"/>
            <w:gridSpan w:val="2"/>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телефона</w:t>
            </w:r>
          </w:p>
        </w:tc>
        <w:tc>
          <w:tcPr>
            <w:tcW w:w="3402" w:type="dxa"/>
            <w:gridSpan w:val="3"/>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62" w:type="dxa"/>
            <w:gridSpan w:val="6"/>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62" w:type="dxa"/>
            <w:gridSpan w:val="6"/>
            <w:tcBorders>
              <w:top w:val="nil"/>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bookmarkStart w:id="33" w:name="P30992"/>
            <w:bookmarkEnd w:id="33"/>
            <w:r w:rsidRPr="009F6508">
              <w:rPr>
                <w:rFonts w:ascii="Times New Roman" w:hAnsi="Times New Roman" w:cs="Times New Roman"/>
                <w:sz w:val="28"/>
                <w:szCs w:val="28"/>
              </w:rPr>
              <w:t>Заявление</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единовременной денежной выплаты</w:t>
            </w:r>
          </w:p>
        </w:tc>
      </w:tr>
      <w:tr w:rsidR="00F208F8" w:rsidRPr="009F6508" w:rsidTr="00EB12BF">
        <w:tc>
          <w:tcPr>
            <w:tcW w:w="9062" w:type="dxa"/>
            <w:gridSpan w:val="6"/>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62" w:type="dxa"/>
            <w:gridSpan w:val="6"/>
            <w:tcBorders>
              <w:top w:val="nil"/>
              <w:left w:val="nil"/>
              <w:bottom w:val="nil"/>
              <w:right w:val="nil"/>
            </w:tcBorders>
          </w:tcPr>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Прошу предоставить единовременную денежную выплату в связи с получением увечья (ранения, контузии, травмы) (далее - увечье)</w:t>
            </w:r>
          </w:p>
        </w:tc>
      </w:tr>
      <w:tr w:rsidR="00F208F8" w:rsidRPr="009F6508" w:rsidTr="00EB12BF">
        <w:tc>
          <w:tcPr>
            <w:tcW w:w="9062" w:type="dxa"/>
            <w:gridSpan w:val="6"/>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62" w:type="dxa"/>
            <w:gridSpan w:val="6"/>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 получения увечья)</w:t>
            </w:r>
          </w:p>
        </w:tc>
      </w:tr>
      <w:tr w:rsidR="00F208F8" w:rsidRPr="009F6508" w:rsidTr="00EB12BF">
        <w:tc>
          <w:tcPr>
            <w:tcW w:w="9062" w:type="dxa"/>
            <w:gridSpan w:val="6"/>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Решение о предоставлении (отказе в предоставлении) единовременной денежной выплаты прошу направить:</w:t>
            </w:r>
          </w:p>
        </w:tc>
      </w:tr>
      <w:tr w:rsidR="00F208F8" w:rsidRPr="009F6508" w:rsidTr="00EB12BF">
        <w:tc>
          <w:tcPr>
            <w:tcW w:w="9062" w:type="dxa"/>
            <w:gridSpan w:val="6"/>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single" w:sz="4" w:space="0" w:color="auto"/>
          </w:tblBorders>
        </w:tblPrEx>
        <w:tc>
          <w:tcPr>
            <w:tcW w:w="9062" w:type="dxa"/>
            <w:gridSpan w:val="6"/>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(указать: выдать на руки в ЦСЗН/МФЦ по месту подачи заявления/направить по электронной почте, с указанием адреса </w:t>
            </w:r>
            <w:r w:rsidRPr="009F6508">
              <w:rPr>
                <w:rFonts w:ascii="Times New Roman" w:hAnsi="Times New Roman" w:cs="Times New Roman"/>
                <w:sz w:val="28"/>
                <w:szCs w:val="28"/>
              </w:rPr>
              <w:lastRenderedPageBreak/>
              <w:t>электронной почты/в электронной форме через личный кабинет на ПГУ ЛО)</w:t>
            </w:r>
          </w:p>
        </w:tc>
      </w:tr>
    </w:tbl>
    <w:p w:rsidR="00F208F8" w:rsidRPr="009F6508" w:rsidRDefault="00F208F8" w:rsidP="00F208F8">
      <w:pPr>
        <w:pStyle w:val="ConsPlusNormal"/>
        <w:rPr>
          <w:rFonts w:ascii="Times New Roman" w:hAnsi="Times New Roman" w:cs="Times New Roman"/>
          <w:sz w:val="28"/>
          <w:szCs w:val="28"/>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1"/>
      </w:tblGrid>
      <w:tr w:rsidR="00F208F8" w:rsidRPr="009F6508" w:rsidTr="00EB12BF">
        <w:tc>
          <w:tcPr>
            <w:tcW w:w="9065" w:type="dxa"/>
            <w:gridSpan w:val="2"/>
            <w:tcBorders>
              <w:top w:val="nil"/>
              <w:left w:val="nil"/>
              <w:bottom w:val="nil"/>
              <w:right w:val="nil"/>
            </w:tcBorders>
          </w:tcPr>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подаче заявления представлены следующие документы:</w:t>
            </w:r>
          </w:p>
        </w:tc>
      </w:tr>
      <w:tr w:rsidR="00F208F8" w:rsidRPr="009F6508" w:rsidTr="00EB12BF">
        <w:tc>
          <w:tcPr>
            <w:tcW w:w="9065" w:type="dxa"/>
            <w:gridSpan w:val="2"/>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left w:val="single" w:sz="4" w:space="0" w:color="auto"/>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1" w:type="dxa"/>
            <w:tcBorders>
              <w:top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 а также получателя, если им является гражданин иностранного государства;</w:t>
            </w:r>
          </w:p>
        </w:tc>
      </w:tr>
      <w:tr w:rsidR="00F208F8" w:rsidRPr="009F6508" w:rsidTr="00EB12BF">
        <w:tblPrEx>
          <w:tblBorders>
            <w:insideV w:val="nil"/>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1" w:type="dxa"/>
            <w:tcBorders>
              <w:top w:val="nil"/>
              <w:bottom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left w:val="single" w:sz="4" w:space="0" w:color="auto"/>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1" w:type="dxa"/>
            <w:tcBorders>
              <w:top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 подтверждающий факт получения участником специальной военной операции увечья при выполнении задач в ходе специальной военной операции, выданный уполномоченным органом (организацией), или документ, подтверждающий получение единовременной выплаты, установленной </w:t>
            </w:r>
            <w:hyperlink r:id="rId109">
              <w:r w:rsidRPr="009F6508">
                <w:rPr>
                  <w:rFonts w:ascii="Times New Roman" w:hAnsi="Times New Roman" w:cs="Times New Roman"/>
                  <w:color w:val="0000FF"/>
                  <w:sz w:val="28"/>
                  <w:szCs w:val="28"/>
                </w:rPr>
                <w:t>Указом</w:t>
              </w:r>
            </w:hyperlink>
            <w:r w:rsidRPr="009F6508">
              <w:rPr>
                <w:rFonts w:ascii="Times New Roman" w:hAnsi="Times New Roman" w:cs="Times New Roman"/>
                <w:sz w:val="28"/>
                <w:szCs w:val="28"/>
              </w:rP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выданный уполномоченным органом;</w:t>
            </w:r>
          </w:p>
        </w:tc>
      </w:tr>
      <w:tr w:rsidR="00F208F8" w:rsidRPr="009F6508" w:rsidTr="00EB12BF">
        <w:tblPrEx>
          <w:tblBorders>
            <w:insideV w:val="nil"/>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1" w:type="dxa"/>
            <w:tcBorders>
              <w:top w:val="nil"/>
              <w:bottom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left w:val="single" w:sz="4" w:space="0" w:color="auto"/>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1" w:type="dxa"/>
            <w:tcBorders>
              <w:top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документ, подтверждающий наступление инвалидности участника специальной военной операции вследствие получения увечья при выполнении задач в ходе специальной военной операции (при наличии);</w:t>
            </w:r>
          </w:p>
        </w:tc>
      </w:tr>
      <w:tr w:rsidR="00F208F8" w:rsidRPr="009F6508" w:rsidTr="00EB12BF">
        <w:tblPrEx>
          <w:tblBorders>
            <w:insideV w:val="nil"/>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1" w:type="dxa"/>
            <w:tcBorders>
              <w:top w:val="nil"/>
              <w:bottom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left w:val="single" w:sz="4" w:space="0" w:color="auto"/>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1" w:type="dxa"/>
            <w:tcBorders>
              <w:top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справка (распечатка с сайта кредитной организации) о реквизитах кредитной организации и открытого в ней счета в рублях для перечисления единовременной выплаты;</w:t>
            </w:r>
          </w:p>
        </w:tc>
      </w:tr>
      <w:tr w:rsidR="00F208F8" w:rsidRPr="009F6508" w:rsidTr="00EB12BF">
        <w:tblPrEx>
          <w:tblBorders>
            <w:insideV w:val="nil"/>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1" w:type="dxa"/>
            <w:tcBorders>
              <w:top w:val="nil"/>
              <w:bottom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left w:val="single" w:sz="4" w:space="0" w:color="auto"/>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1" w:type="dxa"/>
            <w:tcBorders>
              <w:top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решение суда об определении места жительства лица, получившего увечье, на территории Ленинградской области;</w:t>
            </w:r>
          </w:p>
        </w:tc>
      </w:tr>
      <w:tr w:rsidR="00F208F8" w:rsidRPr="009F6508" w:rsidTr="00EB12BF">
        <w:tblPrEx>
          <w:tblBorders>
            <w:insideV w:val="nil"/>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1" w:type="dxa"/>
            <w:tcBorders>
              <w:top w:val="nil"/>
              <w:bottom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left w:val="single" w:sz="4" w:space="0" w:color="auto"/>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1" w:type="dxa"/>
            <w:tcBorders>
              <w:top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об участии в специальной военной операции в составе добровольческих формирований (для граждан из числа </w:t>
            </w:r>
            <w:r w:rsidRPr="009F6508">
              <w:rPr>
                <w:rFonts w:ascii="Times New Roman" w:hAnsi="Times New Roman" w:cs="Times New Roman"/>
                <w:sz w:val="28"/>
                <w:szCs w:val="28"/>
              </w:rPr>
              <w:lastRenderedPageBreak/>
              <w:t xml:space="preserve">предусмотренных </w:t>
            </w:r>
            <w:hyperlink r:id="rId110">
              <w:r w:rsidRPr="009F6508">
                <w:rPr>
                  <w:rFonts w:ascii="Times New Roman" w:hAnsi="Times New Roman" w:cs="Times New Roman"/>
                  <w:color w:val="0000FF"/>
                  <w:sz w:val="28"/>
                  <w:szCs w:val="28"/>
                </w:rPr>
                <w:t>частью 4 статьи 22.1</w:t>
              </w:r>
            </w:hyperlink>
            <w:r w:rsidRPr="009F6508">
              <w:rPr>
                <w:rFonts w:ascii="Times New Roman" w:hAnsi="Times New Roman" w:cs="Times New Roman"/>
                <w:sz w:val="28"/>
                <w:szCs w:val="28"/>
              </w:rPr>
              <w:t xml:space="preserve"> Федерального закона от 31 мая 1996 года N 61-ФЗ "Об обороне");</w:t>
            </w:r>
          </w:p>
        </w:tc>
      </w:tr>
      <w:tr w:rsidR="00F208F8" w:rsidRPr="009F6508" w:rsidTr="00EB12BF">
        <w:tblPrEx>
          <w:tblBorders>
            <w:insideV w:val="nil"/>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1" w:type="dxa"/>
            <w:tcBorders>
              <w:top w:val="nil"/>
              <w:bottom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left w:val="single" w:sz="4" w:space="0" w:color="auto"/>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1" w:type="dxa"/>
            <w:tcBorders>
              <w:top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 организации, содержащий сведения об отнесении гражданина к категории, предусмотренной </w:t>
            </w:r>
            <w:hyperlink r:id="rId111">
              <w:r w:rsidRPr="009F6508">
                <w:rPr>
                  <w:rFonts w:ascii="Times New Roman" w:hAnsi="Times New Roman" w:cs="Times New Roman"/>
                  <w:color w:val="0000FF"/>
                  <w:sz w:val="28"/>
                  <w:szCs w:val="28"/>
                </w:rPr>
                <w:t>подпунктом 2.4 пункта 1 статьи 3</w:t>
              </w:r>
            </w:hyperlink>
            <w:r w:rsidRPr="009F6508">
              <w:rPr>
                <w:rFonts w:ascii="Times New Roman" w:hAnsi="Times New Roman" w:cs="Times New Roman"/>
                <w:sz w:val="28"/>
                <w:szCs w:val="28"/>
              </w:rPr>
              <w:t xml:space="preserve"> Федерального закона от 12 января 1995 года N 5-ФЗ "О ветеранах";</w:t>
            </w:r>
          </w:p>
        </w:tc>
      </w:tr>
      <w:tr w:rsidR="00F208F8" w:rsidRPr="009F6508" w:rsidTr="00EB12BF">
        <w:tblPrEx>
          <w:tblBorders>
            <w:insideV w:val="nil"/>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1" w:type="dxa"/>
            <w:tcBorders>
              <w:top w:val="nil"/>
              <w:bottom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left w:val="single" w:sz="4" w:space="0" w:color="auto"/>
          </w:tblBorders>
        </w:tblPrEx>
        <w:tc>
          <w:tcPr>
            <w:tcW w:w="454" w:type="dxa"/>
            <w:tcBorders>
              <w:top w:val="single" w:sz="4" w:space="0" w:color="auto"/>
              <w:bottom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8611" w:type="dxa"/>
            <w:tcBorders>
              <w:top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документ, подтверждающий поступление на военную службу на территории Ленинградской области (при отсутствии у участника специальной военной операции места жительства на территории Ленинградской области на момент получения увечья) &lt;*&gt;.</w:t>
            </w:r>
          </w:p>
        </w:tc>
      </w:tr>
    </w:tbl>
    <w:p w:rsidR="00F208F8" w:rsidRPr="009F6508" w:rsidRDefault="00F208F8" w:rsidP="00F208F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2"/>
      </w:tblGrid>
      <w:tr w:rsidR="00F208F8" w:rsidRPr="009F6508" w:rsidTr="00EB12BF">
        <w:tc>
          <w:tcPr>
            <w:tcW w:w="9062" w:type="dxa"/>
            <w:tcBorders>
              <w:top w:val="nil"/>
              <w:left w:val="nil"/>
              <w:bottom w:val="nil"/>
              <w:right w:val="nil"/>
            </w:tcBorders>
          </w:tcPr>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w:t>
            </w:r>
          </w:p>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&lt;*&gt; При получении участником специальной военной операции единовременной денежной выплаты за счет средств областного бюджета Ленинградской области представления документа не требуется.</w:t>
            </w:r>
          </w:p>
        </w:tc>
      </w:tr>
    </w:tbl>
    <w:p w:rsidR="00F208F8" w:rsidRPr="009F6508" w:rsidRDefault="00F208F8" w:rsidP="00F208F8">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8107"/>
      </w:tblGrid>
      <w:tr w:rsidR="00F208F8" w:rsidRPr="009F6508" w:rsidTr="00EB12BF">
        <w:tc>
          <w:tcPr>
            <w:tcW w:w="9071" w:type="dxa"/>
            <w:gridSpan w:val="2"/>
            <w:tcBorders>
              <w:top w:val="nil"/>
              <w:left w:val="nil"/>
              <w:right w:val="nil"/>
            </w:tcBorders>
          </w:tcPr>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Просим поставить отметку(и) "V"</w:t>
            </w:r>
          </w:p>
        </w:tc>
      </w:tr>
      <w:tr w:rsidR="00F208F8" w:rsidRPr="009F6508" w:rsidTr="00EB12BF">
        <w:tblPrEx>
          <w:tblBorders>
            <w:left w:val="single" w:sz="4" w:space="0" w:color="auto"/>
            <w:right w:val="single" w:sz="4" w:space="0" w:color="auto"/>
          </w:tblBorders>
        </w:tblPrEx>
        <w:tc>
          <w:tcPr>
            <w:tcW w:w="964" w:type="dxa"/>
          </w:tcPr>
          <w:p w:rsidR="00F208F8" w:rsidRPr="009F6508" w:rsidRDefault="00F208F8" w:rsidP="00EB12BF">
            <w:pPr>
              <w:pStyle w:val="ConsPlusNormal"/>
              <w:rPr>
                <w:rFonts w:ascii="Times New Roman" w:hAnsi="Times New Roman" w:cs="Times New Roman"/>
                <w:sz w:val="28"/>
                <w:szCs w:val="28"/>
              </w:rPr>
            </w:pPr>
          </w:p>
        </w:tc>
        <w:tc>
          <w:tcPr>
            <w:tcW w:w="8107" w:type="dxa"/>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поступил(а) на военную службу на территории Ленинградской области &lt;**&gt;</w:t>
            </w:r>
          </w:p>
        </w:tc>
      </w:tr>
      <w:tr w:rsidR="00F208F8" w:rsidRPr="009F6508" w:rsidTr="00EB12BF">
        <w:tblPrEx>
          <w:tblBorders>
            <w:left w:val="single" w:sz="4" w:space="0" w:color="auto"/>
            <w:right w:val="single" w:sz="4" w:space="0" w:color="auto"/>
          </w:tblBorders>
        </w:tblPrEx>
        <w:tc>
          <w:tcPr>
            <w:tcW w:w="964" w:type="dxa"/>
          </w:tcPr>
          <w:p w:rsidR="00F208F8" w:rsidRPr="009F6508" w:rsidRDefault="00F208F8" w:rsidP="00EB12BF">
            <w:pPr>
              <w:pStyle w:val="ConsPlusNormal"/>
              <w:rPr>
                <w:rFonts w:ascii="Times New Roman" w:hAnsi="Times New Roman" w:cs="Times New Roman"/>
                <w:sz w:val="28"/>
                <w:szCs w:val="28"/>
              </w:rPr>
            </w:pPr>
          </w:p>
        </w:tc>
        <w:tc>
          <w:tcPr>
            <w:tcW w:w="8107" w:type="dxa"/>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 xml:space="preserve">единовременную выплату, установленную </w:t>
            </w:r>
            <w:hyperlink r:id="rId112">
              <w:r w:rsidRPr="009F6508">
                <w:rPr>
                  <w:rFonts w:ascii="Times New Roman" w:hAnsi="Times New Roman" w:cs="Times New Roman"/>
                  <w:color w:val="0000FF"/>
                  <w:sz w:val="28"/>
                  <w:szCs w:val="28"/>
                </w:rPr>
                <w:t>Указом</w:t>
              </w:r>
            </w:hyperlink>
            <w:r w:rsidRPr="009F6508">
              <w:rPr>
                <w:rFonts w:ascii="Times New Roman" w:hAnsi="Times New Roman" w:cs="Times New Roman"/>
                <w:sz w:val="28"/>
                <w:szCs w:val="28"/>
              </w:rP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не получал(а)</w:t>
            </w:r>
          </w:p>
        </w:tc>
      </w:tr>
      <w:tr w:rsidR="00F208F8" w:rsidRPr="009F6508" w:rsidTr="00EB12BF">
        <w:tblPrEx>
          <w:tblBorders>
            <w:left w:val="single" w:sz="4" w:space="0" w:color="auto"/>
            <w:right w:val="single" w:sz="4" w:space="0" w:color="auto"/>
          </w:tblBorders>
        </w:tblPrEx>
        <w:tc>
          <w:tcPr>
            <w:tcW w:w="964" w:type="dxa"/>
          </w:tcPr>
          <w:p w:rsidR="00F208F8" w:rsidRPr="009F6508" w:rsidRDefault="00F208F8" w:rsidP="00EB12BF">
            <w:pPr>
              <w:pStyle w:val="ConsPlusNormal"/>
              <w:rPr>
                <w:rFonts w:ascii="Times New Roman" w:hAnsi="Times New Roman" w:cs="Times New Roman"/>
                <w:sz w:val="28"/>
                <w:szCs w:val="28"/>
              </w:rPr>
            </w:pPr>
          </w:p>
        </w:tc>
        <w:tc>
          <w:tcPr>
            <w:tcW w:w="8107" w:type="dxa"/>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денежную выплату в связи с получением увечья на территории другого субъекта Российской Федерации, в котором у меня имеется (имелась) регистрация по месту жительства, не получал(а)</w:t>
            </w:r>
          </w:p>
        </w:tc>
      </w:tr>
      <w:tr w:rsidR="00F208F8" w:rsidRPr="009F6508" w:rsidTr="00EB12BF">
        <w:tblPrEx>
          <w:tblBorders>
            <w:left w:val="single" w:sz="4" w:space="0" w:color="auto"/>
            <w:right w:val="single" w:sz="4" w:space="0" w:color="auto"/>
          </w:tblBorders>
        </w:tblPrEx>
        <w:tc>
          <w:tcPr>
            <w:tcW w:w="964" w:type="dxa"/>
          </w:tcPr>
          <w:p w:rsidR="00F208F8" w:rsidRPr="009F6508" w:rsidRDefault="00F208F8" w:rsidP="00EB12BF">
            <w:pPr>
              <w:pStyle w:val="ConsPlusNormal"/>
              <w:rPr>
                <w:rFonts w:ascii="Times New Roman" w:hAnsi="Times New Roman" w:cs="Times New Roman"/>
                <w:sz w:val="28"/>
                <w:szCs w:val="28"/>
              </w:rPr>
            </w:pPr>
          </w:p>
        </w:tc>
        <w:tc>
          <w:tcPr>
            <w:tcW w:w="8107" w:type="dxa"/>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денежную выплату в связи с получением увечья получил(а) на территории другого субъекта Российской Федерации</w:t>
            </w:r>
          </w:p>
        </w:tc>
      </w:tr>
    </w:tbl>
    <w:p w:rsidR="00F208F8" w:rsidRPr="009F6508" w:rsidRDefault="00F208F8" w:rsidP="00F208F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2"/>
      </w:tblGrid>
      <w:tr w:rsidR="00F208F8" w:rsidRPr="009F6508" w:rsidTr="00EB12BF">
        <w:tc>
          <w:tcPr>
            <w:tcW w:w="9062" w:type="dxa"/>
            <w:tcBorders>
              <w:top w:val="nil"/>
              <w:left w:val="nil"/>
              <w:bottom w:val="nil"/>
              <w:right w:val="nil"/>
            </w:tcBorders>
          </w:tcPr>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w:t>
            </w:r>
          </w:p>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&lt;**&gt; Заполняется при отсутствии у участника специальной военной операции места жительства на территории Ленинградской области на момент получения увечья.</w:t>
            </w:r>
          </w:p>
        </w:tc>
      </w:tr>
    </w:tbl>
    <w:p w:rsidR="00F208F8" w:rsidRPr="009F6508" w:rsidRDefault="00F208F8" w:rsidP="00F208F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F208F8" w:rsidRPr="009F6508" w:rsidTr="00EB12BF">
        <w:tc>
          <w:tcPr>
            <w:tcW w:w="9071" w:type="dxa"/>
            <w:gridSpan w:val="4"/>
            <w:tcBorders>
              <w:top w:val="nil"/>
              <w:left w:val="nil"/>
              <w:bottom w:val="nil"/>
              <w:right w:val="nil"/>
            </w:tcBorders>
          </w:tcPr>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Я подтверждаю достоверность представленных мной документов (сведений). Кроме того, я проинформирован(а) об ответственности, предусмотренной </w:t>
            </w:r>
            <w:hyperlink r:id="rId113">
              <w:r w:rsidRPr="009F6508">
                <w:rPr>
                  <w:rFonts w:ascii="Times New Roman" w:hAnsi="Times New Roman" w:cs="Times New Roman"/>
                  <w:color w:val="0000FF"/>
                  <w:sz w:val="28"/>
                  <w:szCs w:val="28"/>
                </w:rPr>
                <w:t>статьей 159.2</w:t>
              </w:r>
            </w:hyperlink>
            <w:r w:rsidRPr="009F6508">
              <w:rPr>
                <w:rFonts w:ascii="Times New Roman" w:hAnsi="Times New Roman" w:cs="Times New Roman"/>
                <w:sz w:val="28"/>
                <w:szCs w:val="28"/>
              </w:rPr>
              <w:t xml:space="preserve"> Уголовного кодекса Российской Федерации.</w:t>
            </w:r>
          </w:p>
        </w:tc>
      </w:tr>
      <w:tr w:rsidR="00F208F8" w:rsidRPr="009F6508" w:rsidTr="00EB12BF">
        <w:tc>
          <w:tcPr>
            <w:tcW w:w="9071" w:type="dxa"/>
            <w:gridSpan w:val="4"/>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515"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___________ 20__ года</w:t>
            </w:r>
          </w:p>
        </w:tc>
        <w:tc>
          <w:tcPr>
            <w:tcW w:w="1928"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3288"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515"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3288"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(расшифровка)</w:t>
            </w:r>
          </w:p>
        </w:tc>
      </w:tr>
      <w:tr w:rsidR="00F208F8" w:rsidRPr="009F6508" w:rsidTr="00EB12BF">
        <w:tc>
          <w:tcPr>
            <w:tcW w:w="9071" w:type="dxa"/>
            <w:gridSpan w:val="4"/>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71" w:type="dxa"/>
            <w:gridSpan w:val="4"/>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Документы приняты</w:t>
            </w:r>
          </w:p>
        </w:tc>
      </w:tr>
      <w:tr w:rsidR="00F208F8" w:rsidRPr="009F6508" w:rsidTr="00EB12BF">
        <w:tc>
          <w:tcPr>
            <w:tcW w:w="3515"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___________ 20__ года</w:t>
            </w:r>
          </w:p>
        </w:tc>
        <w:tc>
          <w:tcPr>
            <w:tcW w:w="1928"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3288"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515"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3288"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(расшифровка)</w:t>
            </w:r>
          </w:p>
        </w:tc>
      </w:tr>
    </w:tbl>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3</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единовременной</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денежной выплаты участникам специальной военной</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операции, получившим увечье (ранение, контузию, травму)</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 ходе специальной военной операции, а также членам</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семей участников специальной военной операции,</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погибших (умерших) вследствие выполнения задач</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 ходе специальной военной операции</w:t>
      </w:r>
    </w:p>
    <w:p w:rsidR="00F208F8" w:rsidRPr="009F6508" w:rsidRDefault="00F208F8" w:rsidP="00F208F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08F8"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w:t>
            </w:r>
            <w:hyperlink r:id="rId114">
              <w:r w:rsidRPr="009F6508">
                <w:rPr>
                  <w:rFonts w:ascii="Times New Roman" w:hAnsi="Times New Roman" w:cs="Times New Roman"/>
                  <w:color w:val="0000FF"/>
                  <w:sz w:val="28"/>
                  <w:szCs w:val="28"/>
                </w:rPr>
                <w:t>Приказа</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r>
    </w:tbl>
    <w:p w:rsidR="00F208F8" w:rsidRPr="009F6508" w:rsidRDefault="00F208F8" w:rsidP="00F208F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964"/>
        <w:gridCol w:w="850"/>
        <w:gridCol w:w="6350"/>
        <w:gridCol w:w="340"/>
      </w:tblGrid>
      <w:tr w:rsidR="00F208F8" w:rsidRPr="009F6508" w:rsidTr="00EB12BF">
        <w:tc>
          <w:tcPr>
            <w:tcW w:w="9071" w:type="dxa"/>
            <w:gridSpan w:val="5"/>
            <w:tcBorders>
              <w:top w:val="nil"/>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bookmarkStart w:id="34" w:name="P31090"/>
            <w:bookmarkEnd w:id="34"/>
            <w:r w:rsidRPr="009F6508">
              <w:rPr>
                <w:rFonts w:ascii="Times New Roman" w:hAnsi="Times New Roman" w:cs="Times New Roman"/>
                <w:sz w:val="28"/>
                <w:szCs w:val="28"/>
              </w:rPr>
              <w:t>Согласие</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гражданина на обработку персональных данных</w:t>
            </w:r>
          </w:p>
        </w:tc>
      </w:tr>
      <w:tr w:rsidR="00F208F8" w:rsidRPr="009F6508" w:rsidTr="00EB12BF">
        <w:tc>
          <w:tcPr>
            <w:tcW w:w="9071"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567"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lastRenderedPageBreak/>
              <w:t>Я,</w:t>
            </w:r>
          </w:p>
        </w:tc>
        <w:tc>
          <w:tcPr>
            <w:tcW w:w="8504" w:type="dxa"/>
            <w:gridSpan w:val="4"/>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567"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8504" w:type="dxa"/>
            <w:gridSpan w:val="4"/>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заявителя (представителя заявителя) полностью)</w:t>
            </w:r>
          </w:p>
        </w:tc>
      </w:tr>
      <w:tr w:rsidR="00F208F8" w:rsidRPr="009F6508" w:rsidTr="00EB12BF">
        <w:tc>
          <w:tcPr>
            <w:tcW w:w="9071"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_________ ____ года рождения,</w:t>
            </w:r>
          </w:p>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личность (заявителя, представителя заявителя)</w:t>
            </w:r>
          </w:p>
        </w:tc>
      </w:tr>
      <w:tr w:rsidR="00F208F8" w:rsidRPr="009F6508" w:rsidTr="00EB12BF">
        <w:tc>
          <w:tcPr>
            <w:tcW w:w="9071" w:type="dxa"/>
            <w:gridSpan w:val="5"/>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71" w:type="dxa"/>
            <w:gridSpan w:val="5"/>
            <w:tcBorders>
              <w:top w:val="single" w:sz="4" w:space="0" w:color="auto"/>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______ номер _________ Дата выдачи "___" __________ ____ г.</w:t>
            </w:r>
          </w:p>
        </w:tc>
      </w:tr>
      <w:tr w:rsidR="00F208F8" w:rsidRPr="009F6508" w:rsidTr="00EB12BF">
        <w:tc>
          <w:tcPr>
            <w:tcW w:w="1531" w:type="dxa"/>
            <w:gridSpan w:val="2"/>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кем выдан</w:t>
            </w:r>
          </w:p>
        </w:tc>
        <w:tc>
          <w:tcPr>
            <w:tcW w:w="7540" w:type="dxa"/>
            <w:gridSpan w:val="3"/>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2381" w:type="dxa"/>
            <w:gridSpan w:val="3"/>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проживания</w:t>
            </w:r>
          </w:p>
        </w:tc>
        <w:tc>
          <w:tcPr>
            <w:tcW w:w="6690" w:type="dxa"/>
            <w:gridSpan w:val="2"/>
            <w:tcBorders>
              <w:top w:val="single" w:sz="4" w:space="0" w:color="auto"/>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71"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Полномочия подтверждены</w:t>
            </w:r>
          </w:p>
        </w:tc>
      </w:tr>
      <w:tr w:rsidR="00F208F8" w:rsidRPr="009F6508" w:rsidTr="00EB12BF">
        <w:tc>
          <w:tcPr>
            <w:tcW w:w="9071" w:type="dxa"/>
            <w:gridSpan w:val="5"/>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71" w:type="dxa"/>
            <w:gridSpan w:val="5"/>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и реквизиты доверенности или иного документа, подтверждающего полномочия представителя заявителя)</w:t>
            </w:r>
          </w:p>
        </w:tc>
      </w:tr>
      <w:tr w:rsidR="00F208F8" w:rsidRPr="009F6508" w:rsidTr="00EB12BF">
        <w:tc>
          <w:tcPr>
            <w:tcW w:w="9071" w:type="dxa"/>
            <w:gridSpan w:val="5"/>
            <w:tcBorders>
              <w:top w:val="nil"/>
              <w:left w:val="nil"/>
              <w:bottom w:val="nil"/>
              <w:right w:val="nil"/>
            </w:tcBorders>
          </w:tcPr>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В соответствии с </w:t>
            </w:r>
            <w:hyperlink r:id="rId115">
              <w:r w:rsidRPr="009F6508">
                <w:rPr>
                  <w:rFonts w:ascii="Times New Roman" w:hAnsi="Times New Roman" w:cs="Times New Roman"/>
                  <w:color w:val="0000FF"/>
                  <w:sz w:val="28"/>
                  <w:szCs w:val="28"/>
                </w:rPr>
                <w:t>пунктом 4 статьи 9</w:t>
              </w:r>
            </w:hyperlink>
            <w:r w:rsidRPr="009F6508">
              <w:rPr>
                <w:rFonts w:ascii="Times New Roman" w:hAnsi="Times New Roman" w:cs="Times New Roman"/>
                <w:sz w:val="28"/>
                <w:szCs w:val="28"/>
              </w:rPr>
              <w:t xml:space="preserve"> Федерального закона от 27.07.2006 N 152-ФЗ "О персональных данных" даю согласие</w:t>
            </w:r>
          </w:p>
        </w:tc>
      </w:tr>
      <w:tr w:rsidR="00F208F8" w:rsidRPr="009F6508" w:rsidTr="00EB12BF">
        <w:tc>
          <w:tcPr>
            <w:tcW w:w="9071" w:type="dxa"/>
            <w:gridSpan w:val="5"/>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71" w:type="dxa"/>
            <w:gridSpan w:val="5"/>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социальной защиты, адрес, далее - оператор)</w:t>
            </w:r>
          </w:p>
        </w:tc>
      </w:tr>
      <w:tr w:rsidR="00F208F8" w:rsidRPr="009F6508" w:rsidTr="00EB12BF">
        <w:tc>
          <w:tcPr>
            <w:tcW w:w="9071" w:type="dxa"/>
            <w:gridSpan w:val="5"/>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single" w:sz="4" w:space="0" w:color="auto"/>
          </w:tblBorders>
        </w:tblPrEx>
        <w:tc>
          <w:tcPr>
            <w:tcW w:w="8731" w:type="dxa"/>
            <w:gridSpan w:val="4"/>
            <w:tcBorders>
              <w:top w:val="single" w:sz="4" w:space="0" w:color="auto"/>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340" w:type="dxa"/>
            <w:tcBorders>
              <w:top w:val="single" w:sz="4" w:space="0" w:color="auto"/>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bl>
    <w:p w:rsidR="00F208F8" w:rsidRPr="009F6508" w:rsidRDefault="00F208F8" w:rsidP="00F208F8">
      <w:pPr>
        <w:pStyle w:val="ConsPlusNormal"/>
        <w:rPr>
          <w:rFonts w:ascii="Times New Roman" w:hAnsi="Times New Roman" w:cs="Times New Roman"/>
          <w:sz w:val="28"/>
          <w:szCs w:val="28"/>
        </w:rPr>
      </w:pPr>
    </w:p>
    <w:tbl>
      <w:tblPr>
        <w:tblW w:w="0" w:type="auto"/>
        <w:tblBorders>
          <w:lef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0"/>
        <w:gridCol w:w="8277"/>
      </w:tblGrid>
      <w:tr w:rsidR="00F208F8" w:rsidRPr="009F6508" w:rsidTr="00EB12BF">
        <w:tc>
          <w:tcPr>
            <w:tcW w:w="454" w:type="dxa"/>
            <w:tcBorders>
              <w:top w:val="single" w:sz="4" w:space="0" w:color="auto"/>
              <w:left w:val="single" w:sz="4" w:space="0" w:color="auto"/>
              <w:bottom w:val="single" w:sz="4" w:space="0" w:color="auto"/>
              <w:right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8277" w:type="dxa"/>
            <w:vMerge w:val="restart"/>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F208F8" w:rsidRPr="009F6508" w:rsidTr="00EB12BF">
        <w:tblPrEx>
          <w:tblBorders>
            <w:left w:val="none" w:sz="0" w:space="0" w:color="auto"/>
          </w:tblBorders>
        </w:tblPrEx>
        <w:tc>
          <w:tcPr>
            <w:tcW w:w="454" w:type="dxa"/>
            <w:tcBorders>
              <w:top w:val="single" w:sz="4" w:space="0" w:color="auto"/>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8277"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454" w:type="dxa"/>
            <w:tcBorders>
              <w:top w:val="single" w:sz="4" w:space="0" w:color="auto"/>
              <w:left w:val="single" w:sz="4" w:space="0" w:color="auto"/>
              <w:bottom w:val="single" w:sz="4" w:space="0" w:color="auto"/>
              <w:right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8277" w:type="dxa"/>
            <w:vMerge w:val="restart"/>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F208F8" w:rsidRPr="009F6508" w:rsidTr="00EB12BF">
        <w:tblPrEx>
          <w:tblBorders>
            <w:left w:val="none" w:sz="0" w:space="0" w:color="auto"/>
          </w:tblBorders>
        </w:tblPrEx>
        <w:tc>
          <w:tcPr>
            <w:tcW w:w="454" w:type="dxa"/>
            <w:tcBorders>
              <w:top w:val="single" w:sz="4" w:space="0" w:color="auto"/>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8277"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454" w:type="dxa"/>
            <w:tcBorders>
              <w:top w:val="single" w:sz="4" w:space="0" w:color="auto"/>
              <w:left w:val="single" w:sz="4" w:space="0" w:color="auto"/>
              <w:bottom w:val="single" w:sz="4" w:space="0" w:color="auto"/>
              <w:right w:val="single" w:sz="4" w:space="0" w:color="auto"/>
            </w:tcBorders>
          </w:tcPr>
          <w:p w:rsidR="00F208F8" w:rsidRPr="009F6508" w:rsidRDefault="00F208F8" w:rsidP="00EB12BF">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8277" w:type="dxa"/>
            <w:vMerge w:val="restart"/>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на обработку персональных данных (фамилии, имени, отчества, даты рождения, паспортных данных, адреса места жительства, </w:t>
            </w:r>
            <w:r w:rsidRPr="009F6508">
              <w:rPr>
                <w:rFonts w:ascii="Times New Roman" w:hAnsi="Times New Roman" w:cs="Times New Roman"/>
                <w:sz w:val="28"/>
                <w:szCs w:val="28"/>
              </w:rPr>
              <w:lastRenderedPageBreak/>
              <w:t>сведений, содержащихся в представленных документах, фотографии)</w:t>
            </w:r>
          </w:p>
        </w:tc>
      </w:tr>
      <w:tr w:rsidR="00F208F8" w:rsidRPr="009F6508" w:rsidTr="00EB12BF">
        <w:tblPrEx>
          <w:tblBorders>
            <w:left w:val="none" w:sz="0" w:space="0" w:color="auto"/>
          </w:tblBorders>
        </w:tblPrEx>
        <w:tc>
          <w:tcPr>
            <w:tcW w:w="454" w:type="dxa"/>
            <w:tcBorders>
              <w:top w:val="single" w:sz="4" w:space="0" w:color="auto"/>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8277"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left w:val="none" w:sz="0" w:space="0" w:color="auto"/>
          </w:tblBorders>
        </w:tblPrEx>
        <w:tc>
          <w:tcPr>
            <w:tcW w:w="9071" w:type="dxa"/>
            <w:gridSpan w:val="3"/>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left w:val="none" w:sz="0" w:space="0" w:color="auto"/>
          </w:tblBorders>
        </w:tblPrEx>
        <w:tc>
          <w:tcPr>
            <w:tcW w:w="9071" w:type="dxa"/>
            <w:gridSpan w:val="3"/>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(указываются фамилия, имя, отчество заявителя)</w:t>
            </w:r>
          </w:p>
        </w:tc>
      </w:tr>
      <w:tr w:rsidR="00F208F8" w:rsidRPr="009F6508" w:rsidTr="00EB12BF">
        <w:tblPrEx>
          <w:tblBorders>
            <w:left w:val="none" w:sz="0" w:space="0" w:color="auto"/>
          </w:tblBorders>
        </w:tblPrEx>
        <w:tc>
          <w:tcPr>
            <w:tcW w:w="9071" w:type="dxa"/>
            <w:gridSpan w:val="3"/>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Оператор гарантирует, что обработка персональных данных осуществляется в соответствии с действующим законодательством РФ.</w:t>
            </w:r>
          </w:p>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F208F8" w:rsidRPr="009F6508" w:rsidRDefault="00F208F8" w:rsidP="00F208F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340"/>
        <w:gridCol w:w="4139"/>
        <w:gridCol w:w="2778"/>
      </w:tblGrid>
      <w:tr w:rsidR="00F208F8" w:rsidRPr="009F6508" w:rsidTr="00EB12BF">
        <w:tc>
          <w:tcPr>
            <w:tcW w:w="1814"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4139"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2778" w:type="dxa"/>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"___" _________ 20__ г.</w:t>
            </w:r>
          </w:p>
        </w:tc>
      </w:tr>
      <w:tr w:rsidR="00F208F8" w:rsidRPr="009F6508" w:rsidTr="00EB12BF">
        <w:tc>
          <w:tcPr>
            <w:tcW w:w="1814"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4139"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заявителя (представителя заявителя))</w:t>
            </w:r>
          </w:p>
        </w:tc>
        <w:tc>
          <w:tcPr>
            <w:tcW w:w="2778"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bl>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4</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единовременной</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денежной выплаты участникам специальной военной</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операции, получившим увечье (ранение, контузию, травму)</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 ходе специальной военной операции, а также членам</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lastRenderedPageBreak/>
        <w:t>семей участников специальной военной операции,</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погибших (умерших) вследствие выполнения задач</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 ходе специальной военной операции</w:t>
      </w:r>
    </w:p>
    <w:p w:rsidR="00F208F8" w:rsidRPr="009F6508" w:rsidRDefault="00F208F8" w:rsidP="00F208F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08F8"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w:t>
            </w:r>
            <w:hyperlink r:id="rId116">
              <w:r w:rsidRPr="009F6508">
                <w:rPr>
                  <w:rFonts w:ascii="Times New Roman" w:hAnsi="Times New Roman" w:cs="Times New Roman"/>
                  <w:color w:val="0000FF"/>
                  <w:sz w:val="28"/>
                  <w:szCs w:val="28"/>
                </w:rPr>
                <w:t>Приказа</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r>
    </w:tbl>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r w:rsidRPr="009F6508">
        <w:rPr>
          <w:rFonts w:ascii="Times New Roman" w:hAnsi="Times New Roman" w:cs="Times New Roman"/>
          <w:sz w:val="28"/>
          <w:szCs w:val="28"/>
        </w:rPr>
        <w:t>Примерная форма доверенности</w:t>
      </w:r>
    </w:p>
    <w:p w:rsidR="00F208F8" w:rsidRPr="009F6508" w:rsidRDefault="00F208F8" w:rsidP="00F208F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2208"/>
        <w:gridCol w:w="2608"/>
        <w:gridCol w:w="3457"/>
        <w:gridCol w:w="340"/>
      </w:tblGrid>
      <w:tr w:rsidR="00F208F8" w:rsidRPr="009F6508" w:rsidTr="00EB12BF">
        <w:tc>
          <w:tcPr>
            <w:tcW w:w="9067" w:type="dxa"/>
            <w:gridSpan w:val="5"/>
            <w:tcBorders>
              <w:top w:val="nil"/>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bookmarkStart w:id="35" w:name="P31167"/>
            <w:bookmarkEnd w:id="35"/>
            <w:r w:rsidRPr="009F6508">
              <w:rPr>
                <w:rFonts w:ascii="Times New Roman" w:hAnsi="Times New Roman" w:cs="Times New Roman"/>
                <w:sz w:val="28"/>
                <w:szCs w:val="28"/>
              </w:rPr>
              <w:t>ДОВЕРЕННОСТЬ</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 получение государственной(ых) услуг(и)</w:t>
            </w:r>
          </w:p>
        </w:tc>
      </w:tr>
      <w:tr w:rsidR="00F208F8" w:rsidRPr="009F6508" w:rsidTr="00EB12BF">
        <w:tc>
          <w:tcPr>
            <w:tcW w:w="9067"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2662" w:type="dxa"/>
            <w:gridSpan w:val="2"/>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2608"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3797" w:type="dxa"/>
            <w:gridSpan w:val="2"/>
            <w:tcBorders>
              <w:top w:val="nil"/>
              <w:left w:val="nil"/>
              <w:bottom w:val="nil"/>
              <w:right w:val="nil"/>
            </w:tcBorders>
          </w:tcPr>
          <w:p w:rsidR="00F208F8" w:rsidRPr="009F6508" w:rsidRDefault="00F208F8" w:rsidP="00EB12B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"___" __________ 20__ г.</w:t>
            </w:r>
          </w:p>
        </w:tc>
      </w:tr>
      <w:tr w:rsidR="00F208F8" w:rsidRPr="009F6508" w:rsidTr="00EB12BF">
        <w:tc>
          <w:tcPr>
            <w:tcW w:w="9067"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454"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Я,</w:t>
            </w:r>
          </w:p>
        </w:tc>
        <w:tc>
          <w:tcPr>
            <w:tcW w:w="4816" w:type="dxa"/>
            <w:gridSpan w:val="2"/>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3797" w:type="dxa"/>
            <w:gridSpan w:val="2"/>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"___" ________ ____ г. рождения,</w:t>
            </w:r>
          </w:p>
        </w:tc>
      </w:tr>
      <w:tr w:rsidR="00F208F8" w:rsidRPr="009F6508" w:rsidTr="00EB12BF">
        <w:tc>
          <w:tcPr>
            <w:tcW w:w="454"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4816" w:type="dxa"/>
            <w:gridSpan w:val="2"/>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797" w:type="dxa"/>
            <w:gridSpan w:val="2"/>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67" w:type="dxa"/>
            <w:gridSpan w:val="5"/>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серии _________ N _________, выдан ______________ "___" _______ ____ г., зарегистрированный(ая) по адресу: __________________, проживающий(ая) по адресу: ________________________________, настоящей доверенностью уполномочиваю социального работника _____________</w:t>
            </w:r>
          </w:p>
        </w:tc>
      </w:tr>
      <w:tr w:rsidR="00F208F8" w:rsidRPr="009F6508" w:rsidTr="00EB12BF">
        <w:tc>
          <w:tcPr>
            <w:tcW w:w="9067" w:type="dxa"/>
            <w:gridSpan w:val="5"/>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67" w:type="dxa"/>
            <w:gridSpan w:val="5"/>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учреждения социального обслуживания)</w:t>
            </w:r>
          </w:p>
        </w:tc>
      </w:tr>
      <w:tr w:rsidR="00F208F8" w:rsidRPr="009F6508" w:rsidTr="00EB12BF">
        <w:tc>
          <w:tcPr>
            <w:tcW w:w="8727" w:type="dxa"/>
            <w:gridSpan w:val="4"/>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F208F8" w:rsidRPr="009F6508" w:rsidTr="00EB12BF">
        <w:tc>
          <w:tcPr>
            <w:tcW w:w="9067" w:type="dxa"/>
            <w:gridSpan w:val="5"/>
            <w:tcBorders>
              <w:top w:val="nil"/>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доверенного лица полностью)</w:t>
            </w:r>
          </w:p>
        </w:tc>
      </w:tr>
      <w:tr w:rsidR="00F208F8" w:rsidRPr="009F6508" w:rsidTr="00EB12BF">
        <w:tc>
          <w:tcPr>
            <w:tcW w:w="9067" w:type="dxa"/>
            <w:gridSpan w:val="5"/>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"___" _________ ____ год рождения, паспорт серии ________ N _________, выдан</w:t>
            </w:r>
          </w:p>
        </w:tc>
      </w:tr>
      <w:tr w:rsidR="00F208F8" w:rsidRPr="009F6508" w:rsidTr="00EB12BF">
        <w:tc>
          <w:tcPr>
            <w:tcW w:w="9067" w:type="dxa"/>
            <w:gridSpan w:val="5"/>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67" w:type="dxa"/>
            <w:gridSpan w:val="5"/>
            <w:tcBorders>
              <w:top w:val="single" w:sz="4" w:space="0" w:color="auto"/>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"___" _________ ____ г., зарегистрированного(ую) по адресу: _________________, проживающего(ую) по адресу: ______________________________, в целях получения государственной(ых) услуг(и) _______________________________________________</w:t>
            </w:r>
          </w:p>
        </w:tc>
      </w:tr>
      <w:tr w:rsidR="00F208F8" w:rsidRPr="009F6508" w:rsidTr="00EB12BF">
        <w:tc>
          <w:tcPr>
            <w:tcW w:w="9067" w:type="dxa"/>
            <w:gridSpan w:val="5"/>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67" w:type="dxa"/>
            <w:gridSpan w:val="5"/>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государственной(ых) услуг(и))</w:t>
            </w:r>
          </w:p>
        </w:tc>
      </w:tr>
      <w:tr w:rsidR="00F208F8" w:rsidRPr="009F6508" w:rsidTr="00EB12BF">
        <w:tc>
          <w:tcPr>
            <w:tcW w:w="9067" w:type="dxa"/>
            <w:gridSpan w:val="5"/>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быть моим представителем в ЦСЗН, в связи с чем совершать от моего имени следующие действия:</w:t>
            </w:r>
          </w:p>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подавать от моего имени заявление на получение указанной(ых) государственной(ых) услуг(и) с приложением всех необходимых документов;</w:t>
            </w:r>
          </w:p>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получать результат указанной(ых) государственной(ых) услуг(и);</w:t>
            </w:r>
          </w:p>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расписываться за меня и совершать иные действия, связанные с получением указанной(ых) государственной(ых) услуг(и).</w:t>
            </w:r>
          </w:p>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Полномочия по настоящей доверенности не могут быть переданы другим лицам.</w:t>
            </w:r>
          </w:p>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Доверенность выдана сроком на ______ месяц(ев).</w:t>
            </w:r>
          </w:p>
        </w:tc>
      </w:tr>
    </w:tbl>
    <w:p w:rsidR="00F208F8" w:rsidRPr="009F6508" w:rsidRDefault="00F208F8" w:rsidP="00F208F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4932"/>
        <w:gridCol w:w="340"/>
        <w:gridCol w:w="2268"/>
      </w:tblGrid>
      <w:tr w:rsidR="00F208F8" w:rsidRPr="009F6508" w:rsidTr="00EB12BF">
        <w:tc>
          <w:tcPr>
            <w:tcW w:w="1531"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Доверитель</w:t>
            </w:r>
          </w:p>
        </w:tc>
        <w:tc>
          <w:tcPr>
            <w:tcW w:w="4932"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2268"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1531"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4932"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40"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2268"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r>
    </w:tbl>
    <w:p w:rsidR="00F208F8" w:rsidRPr="009F6508" w:rsidRDefault="00F208F8" w:rsidP="00F208F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208F8" w:rsidRPr="009F6508" w:rsidTr="00EB12BF">
        <w:tc>
          <w:tcPr>
            <w:tcW w:w="9071" w:type="dxa"/>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5</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единовременной</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денежной выплаты участникам специальной военной</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операции, получившим увечье (ранение, контузию, травму)</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 ходе специальной военной операции, а также членам</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семей участников специальной военной операции,</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погибших (умерших) вследствие выполнения задач</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 ходе специальной военной операции</w:t>
      </w:r>
    </w:p>
    <w:p w:rsidR="00F208F8" w:rsidRPr="009F6508" w:rsidRDefault="00F208F8" w:rsidP="00F208F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08F8"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w:t>
            </w:r>
            <w:hyperlink r:id="rId117">
              <w:r w:rsidRPr="009F6508">
                <w:rPr>
                  <w:rFonts w:ascii="Times New Roman" w:hAnsi="Times New Roman" w:cs="Times New Roman"/>
                  <w:color w:val="0000FF"/>
                  <w:sz w:val="28"/>
                  <w:szCs w:val="28"/>
                </w:rPr>
                <w:t>Приказа</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r>
    </w:tbl>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r w:rsidRPr="009F6508">
        <w:rPr>
          <w:rFonts w:ascii="Times New Roman" w:hAnsi="Times New Roman" w:cs="Times New Roman"/>
          <w:sz w:val="28"/>
          <w:szCs w:val="28"/>
        </w:rPr>
        <w:t>Примерная форма доверенности</w:t>
      </w:r>
    </w:p>
    <w:p w:rsidR="00F208F8" w:rsidRPr="009F6508" w:rsidRDefault="00F208F8" w:rsidP="00F208F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2096"/>
        <w:gridCol w:w="2608"/>
        <w:gridCol w:w="3457"/>
        <w:gridCol w:w="340"/>
      </w:tblGrid>
      <w:tr w:rsidR="00F208F8" w:rsidRPr="009F6508" w:rsidTr="00EB12BF">
        <w:tc>
          <w:tcPr>
            <w:tcW w:w="9067" w:type="dxa"/>
            <w:gridSpan w:val="5"/>
            <w:tcBorders>
              <w:top w:val="nil"/>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bookmarkStart w:id="36" w:name="P31230"/>
            <w:bookmarkEnd w:id="36"/>
            <w:r w:rsidRPr="009F6508">
              <w:rPr>
                <w:rFonts w:ascii="Times New Roman" w:hAnsi="Times New Roman" w:cs="Times New Roman"/>
                <w:sz w:val="28"/>
                <w:szCs w:val="28"/>
              </w:rPr>
              <w:t>ДОВЕРЕННОСТЬ</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 получение государственной(ых) услуг(и)</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(простая письменная форма)</w:t>
            </w:r>
          </w:p>
        </w:tc>
      </w:tr>
      <w:tr w:rsidR="00F208F8" w:rsidRPr="009F6508" w:rsidTr="00EB12BF">
        <w:tc>
          <w:tcPr>
            <w:tcW w:w="9067"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2662" w:type="dxa"/>
            <w:gridSpan w:val="2"/>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2608"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3797" w:type="dxa"/>
            <w:gridSpan w:val="2"/>
            <w:tcBorders>
              <w:top w:val="nil"/>
              <w:left w:val="nil"/>
              <w:bottom w:val="nil"/>
              <w:right w:val="nil"/>
            </w:tcBorders>
          </w:tcPr>
          <w:p w:rsidR="00F208F8" w:rsidRPr="009F6508" w:rsidRDefault="00F208F8" w:rsidP="00EB12B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"___" __________ 20__ г.</w:t>
            </w:r>
          </w:p>
        </w:tc>
      </w:tr>
      <w:tr w:rsidR="00F208F8" w:rsidRPr="009F6508" w:rsidTr="00EB12BF">
        <w:tc>
          <w:tcPr>
            <w:tcW w:w="9067"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566"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Я,</w:t>
            </w:r>
          </w:p>
        </w:tc>
        <w:tc>
          <w:tcPr>
            <w:tcW w:w="4704" w:type="dxa"/>
            <w:gridSpan w:val="2"/>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3797" w:type="dxa"/>
            <w:gridSpan w:val="2"/>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"___" ________ ____ г. рождения,</w:t>
            </w:r>
          </w:p>
        </w:tc>
      </w:tr>
      <w:tr w:rsidR="00F208F8" w:rsidRPr="009F6508" w:rsidTr="00EB12BF">
        <w:tc>
          <w:tcPr>
            <w:tcW w:w="566"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4704" w:type="dxa"/>
            <w:gridSpan w:val="2"/>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797" w:type="dxa"/>
            <w:gridSpan w:val="2"/>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67" w:type="dxa"/>
            <w:gridSpan w:val="5"/>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серии _________ N _________, выдан ______________ "___" _______ ____ г., зарегистрированный(ая) по адресу: __________________, проживающий(ая) по адресу: _______________________________, настоящей доверенностью уполномочиваю ____________________________________________</w:t>
            </w:r>
          </w:p>
        </w:tc>
      </w:tr>
      <w:tr w:rsidR="00F208F8" w:rsidRPr="009F6508" w:rsidTr="00EB12BF">
        <w:tc>
          <w:tcPr>
            <w:tcW w:w="9067" w:type="dxa"/>
            <w:gridSpan w:val="5"/>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single" w:sz="4" w:space="0" w:color="auto"/>
          </w:tblBorders>
        </w:tblPrEx>
        <w:tc>
          <w:tcPr>
            <w:tcW w:w="8727" w:type="dxa"/>
            <w:gridSpan w:val="4"/>
            <w:tcBorders>
              <w:top w:val="single" w:sz="4" w:space="0" w:color="auto"/>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340" w:type="dxa"/>
            <w:tcBorders>
              <w:top w:val="single" w:sz="4" w:space="0" w:color="auto"/>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F208F8" w:rsidRPr="009F6508" w:rsidTr="00EB12BF">
        <w:tc>
          <w:tcPr>
            <w:tcW w:w="9067" w:type="dxa"/>
            <w:gridSpan w:val="5"/>
            <w:tcBorders>
              <w:top w:val="nil"/>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доверенного лица полностью)</w:t>
            </w:r>
          </w:p>
        </w:tc>
      </w:tr>
      <w:tr w:rsidR="00F208F8" w:rsidRPr="009F6508" w:rsidTr="00EB12BF">
        <w:tc>
          <w:tcPr>
            <w:tcW w:w="9067" w:type="dxa"/>
            <w:gridSpan w:val="5"/>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"___" _________ ____ год рождения, паспорт серии _________ N _________, выдан</w:t>
            </w:r>
          </w:p>
        </w:tc>
      </w:tr>
      <w:tr w:rsidR="00F208F8" w:rsidRPr="009F6508" w:rsidTr="00EB12BF">
        <w:tc>
          <w:tcPr>
            <w:tcW w:w="9067" w:type="dxa"/>
            <w:gridSpan w:val="5"/>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67" w:type="dxa"/>
            <w:gridSpan w:val="5"/>
            <w:tcBorders>
              <w:top w:val="single" w:sz="4" w:space="0" w:color="auto"/>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"___" ________ ____ г., зарегистрированного(ую) по адресу: ____________________, проживающего(ую) по адресу: ____________________________, в целях получения государственной(ых) услуг(и) _____________________________________________</w:t>
            </w:r>
          </w:p>
        </w:tc>
      </w:tr>
      <w:tr w:rsidR="00F208F8" w:rsidRPr="009F6508" w:rsidTr="00EB12BF">
        <w:tc>
          <w:tcPr>
            <w:tcW w:w="9067" w:type="dxa"/>
            <w:gridSpan w:val="5"/>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67" w:type="dxa"/>
            <w:gridSpan w:val="5"/>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государственной(ых) услуг(и))</w:t>
            </w:r>
          </w:p>
        </w:tc>
      </w:tr>
      <w:tr w:rsidR="00F208F8" w:rsidRPr="009F6508" w:rsidTr="00EB12BF">
        <w:tc>
          <w:tcPr>
            <w:tcW w:w="9067" w:type="dxa"/>
            <w:gridSpan w:val="5"/>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быть моим представителем в ЦСЗН, в связи с чем совершать от моего имени следующие действия:</w:t>
            </w:r>
          </w:p>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подавать от моего имени заявление на получение указанной(ых) государственной(ых) услуг(и) с приложением всех необходимых документов;</w:t>
            </w:r>
          </w:p>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получать результат указанной(ых) государственной(ых) услуг(и);</w:t>
            </w:r>
          </w:p>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расписываться за меня и совершать иные действия, связанные с получением указанной(ых) государственной(ых) услуг(и).</w:t>
            </w:r>
          </w:p>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Полномочия по настоящей доверенности не могут быть переданы другим лицам.</w:t>
            </w:r>
          </w:p>
        </w:tc>
      </w:tr>
      <w:tr w:rsidR="00F208F8" w:rsidRPr="009F6508" w:rsidTr="00EB12BF">
        <w:tc>
          <w:tcPr>
            <w:tcW w:w="9067"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67" w:type="dxa"/>
            <w:gridSpan w:val="5"/>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Доверенность выдана сроком на ______ месяц(ев).</w:t>
            </w:r>
          </w:p>
        </w:tc>
      </w:tr>
    </w:tbl>
    <w:p w:rsidR="00F208F8" w:rsidRPr="009F6508" w:rsidRDefault="00F208F8" w:rsidP="00F208F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9"/>
        <w:gridCol w:w="3571"/>
        <w:gridCol w:w="340"/>
        <w:gridCol w:w="3457"/>
      </w:tblGrid>
      <w:tr w:rsidR="00F208F8" w:rsidRPr="009F6508" w:rsidTr="00EB12BF">
        <w:tc>
          <w:tcPr>
            <w:tcW w:w="1699"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Доверитель</w:t>
            </w:r>
          </w:p>
        </w:tc>
        <w:tc>
          <w:tcPr>
            <w:tcW w:w="3571"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3457"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1699"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3571"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40"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3457"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r>
    </w:tbl>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6</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единовременной</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денежной выплаты участникам специальной военной</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операции, получившим увечье (ранение, контузию, травму)</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 ходе специальной военной операции, а также членам</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семей участников специальной военной операции,</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погибших (умерших) вследствие выполнения задач</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 ходе специальной военной операции</w:t>
      </w:r>
    </w:p>
    <w:p w:rsidR="00F208F8" w:rsidRPr="009F6508" w:rsidRDefault="00F208F8" w:rsidP="00F208F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08F8"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(введено </w:t>
            </w:r>
            <w:hyperlink r:id="rId118">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r>
    </w:tbl>
    <w:p w:rsidR="00F208F8" w:rsidRPr="009F6508" w:rsidRDefault="00F208F8" w:rsidP="00F208F8">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6"/>
        <w:gridCol w:w="932"/>
        <w:gridCol w:w="4535"/>
        <w:gridCol w:w="567"/>
        <w:gridCol w:w="1701"/>
      </w:tblGrid>
      <w:tr w:rsidR="00F208F8" w:rsidRPr="009F6508" w:rsidTr="00EB12BF">
        <w:tc>
          <w:tcPr>
            <w:tcW w:w="2268" w:type="dxa"/>
            <w:gridSpan w:val="2"/>
            <w:vMerge w:val="restart"/>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4535"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2268" w:type="dxa"/>
            <w:gridSpan w:val="2"/>
            <w:vMerge w:val="restart"/>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none" w:sz="0" w:space="0" w:color="auto"/>
          </w:tblBorders>
        </w:tblPrEx>
        <w:tc>
          <w:tcPr>
            <w:tcW w:w="2268" w:type="dxa"/>
            <w:gridSpan w:val="2"/>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4535"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c>
          <w:tcPr>
            <w:tcW w:w="2268" w:type="dxa"/>
            <w:gridSpan w:val="2"/>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none" w:sz="0" w:space="0" w:color="auto"/>
          </w:tblBorders>
        </w:tblPrEx>
        <w:tc>
          <w:tcPr>
            <w:tcW w:w="9071"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none" w:sz="0" w:space="0" w:color="auto"/>
          </w:tblBorders>
        </w:tblPrEx>
        <w:tc>
          <w:tcPr>
            <w:tcW w:w="9071" w:type="dxa"/>
            <w:gridSpan w:val="5"/>
            <w:tcBorders>
              <w:top w:val="nil"/>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bookmarkStart w:id="37" w:name="P31295"/>
            <w:bookmarkEnd w:id="37"/>
            <w:r w:rsidRPr="009F6508">
              <w:rPr>
                <w:rFonts w:ascii="Times New Roman" w:hAnsi="Times New Roman" w:cs="Times New Roman"/>
                <w:sz w:val="28"/>
                <w:szCs w:val="28"/>
              </w:rPr>
              <w:t>РАСПОРЯЖЕНИЕ N _____ от ___ _________ 20__ г.</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назначении государственной услуги</w:t>
            </w:r>
          </w:p>
        </w:tc>
      </w:tr>
      <w:tr w:rsidR="00F208F8" w:rsidRPr="009F6508" w:rsidTr="00EB12BF">
        <w:tblPrEx>
          <w:tblBorders>
            <w:insideH w:val="none" w:sz="0" w:space="0" w:color="auto"/>
          </w:tblBorders>
        </w:tblPrEx>
        <w:tc>
          <w:tcPr>
            <w:tcW w:w="9071"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none" w:sz="0" w:space="0" w:color="auto"/>
          </w:tblBorders>
        </w:tblPrEx>
        <w:tc>
          <w:tcPr>
            <w:tcW w:w="9071"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дела</w:t>
            </w:r>
          </w:p>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Гр.</w:t>
            </w:r>
          </w:p>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проживания</w:t>
            </w:r>
          </w:p>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Соцкатегория:</w:t>
            </w:r>
          </w:p>
        </w:tc>
      </w:tr>
      <w:tr w:rsidR="00F208F8" w:rsidRPr="009F6508" w:rsidTr="00EB12BF">
        <w:tblPrEx>
          <w:tblBorders>
            <w:insideH w:val="none" w:sz="0" w:space="0" w:color="auto"/>
          </w:tblBorders>
        </w:tblPrEx>
        <w:tc>
          <w:tcPr>
            <w:tcW w:w="9071"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none" w:sz="0" w:space="0" w:color="auto"/>
          </w:tblBorders>
        </w:tblPrEx>
        <w:tc>
          <w:tcPr>
            <w:tcW w:w="2268" w:type="dxa"/>
            <w:gridSpan w:val="2"/>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со</w:t>
            </w:r>
          </w:p>
        </w:tc>
        <w:tc>
          <w:tcPr>
            <w:tcW w:w="6803" w:type="dxa"/>
            <w:gridSpan w:val="3"/>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none" w:sz="0" w:space="0" w:color="auto"/>
          </w:tblBorders>
        </w:tblPrEx>
        <w:tc>
          <w:tcPr>
            <w:tcW w:w="2268" w:type="dxa"/>
            <w:gridSpan w:val="2"/>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6803" w:type="dxa"/>
            <w:gridSpan w:val="3"/>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(указываются наименования нормативных правовых актов)</w:t>
            </w:r>
          </w:p>
        </w:tc>
      </w:tr>
      <w:tr w:rsidR="00F208F8" w:rsidRPr="009F6508" w:rsidTr="00EB12BF">
        <w:tblPrEx>
          <w:tblBorders>
            <w:insideH w:val="none" w:sz="0" w:space="0" w:color="auto"/>
          </w:tblBorders>
        </w:tblPrEx>
        <w:tc>
          <w:tcPr>
            <w:tcW w:w="1336"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назначить</w:t>
            </w:r>
          </w:p>
        </w:tc>
        <w:tc>
          <w:tcPr>
            <w:tcW w:w="7735" w:type="dxa"/>
            <w:gridSpan w:val="4"/>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none" w:sz="0" w:space="0" w:color="auto"/>
          </w:tblBorders>
        </w:tblPrEx>
        <w:tc>
          <w:tcPr>
            <w:tcW w:w="1336"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7735" w:type="dxa"/>
            <w:gridSpan w:val="4"/>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(указывается наименование меры социальной поддержки)</w:t>
            </w:r>
          </w:p>
        </w:tc>
      </w:tr>
      <w:tr w:rsidR="00F208F8" w:rsidRPr="009F6508" w:rsidTr="00EB12BF">
        <w:tblPrEx>
          <w:tblBorders>
            <w:insideH w:val="none" w:sz="0" w:space="0" w:color="auto"/>
          </w:tblBorders>
        </w:tblPrEx>
        <w:tc>
          <w:tcPr>
            <w:tcW w:w="1336"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размере</w:t>
            </w:r>
          </w:p>
        </w:tc>
        <w:tc>
          <w:tcPr>
            <w:tcW w:w="932"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6803" w:type="dxa"/>
            <w:gridSpan w:val="3"/>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руб.</w:t>
            </w:r>
          </w:p>
        </w:tc>
      </w:tr>
      <w:tr w:rsidR="00F208F8" w:rsidRPr="009F6508" w:rsidTr="00EB12BF">
        <w:tblPrEx>
          <w:tblBorders>
            <w:insideH w:val="none" w:sz="0" w:space="0" w:color="auto"/>
          </w:tblBorders>
        </w:tblPrEx>
        <w:tc>
          <w:tcPr>
            <w:tcW w:w="9071"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 членов семьи:</w:t>
            </w:r>
          </w:p>
        </w:tc>
      </w:tr>
      <w:tr w:rsidR="00F208F8" w:rsidRPr="009F6508" w:rsidTr="00EB12BF">
        <w:tblPrEx>
          <w:tblBorders>
            <w:insideH w:val="none" w:sz="0" w:space="0" w:color="auto"/>
          </w:tblBorders>
        </w:tblPrEx>
        <w:tc>
          <w:tcPr>
            <w:tcW w:w="7370" w:type="dxa"/>
            <w:gridSpan w:val="4"/>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1701" w:type="dxa"/>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xx.xx.xxxx г. р.</w:t>
            </w:r>
          </w:p>
        </w:tc>
      </w:tr>
      <w:tr w:rsidR="00F208F8" w:rsidRPr="009F6508" w:rsidTr="00EB12BF">
        <w:tblPrEx>
          <w:tblBorders>
            <w:insideH w:val="none" w:sz="0" w:space="0" w:color="auto"/>
          </w:tblBorders>
        </w:tblPrEx>
        <w:tc>
          <w:tcPr>
            <w:tcW w:w="1336" w:type="dxa"/>
            <w:tcBorders>
              <w:top w:val="single" w:sz="4" w:space="0" w:color="auto"/>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размере</w:t>
            </w:r>
          </w:p>
        </w:tc>
        <w:tc>
          <w:tcPr>
            <w:tcW w:w="932" w:type="dxa"/>
            <w:tcBorders>
              <w:top w:val="single" w:sz="4" w:space="0" w:color="auto"/>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6803" w:type="dxa"/>
            <w:gridSpan w:val="3"/>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руб.</w:t>
            </w:r>
          </w:p>
        </w:tc>
      </w:tr>
      <w:tr w:rsidR="00F208F8" w:rsidRPr="009F6508" w:rsidTr="00EB12BF">
        <w:tblPrEx>
          <w:tblBorders>
            <w:insideH w:val="none" w:sz="0" w:space="0" w:color="auto"/>
          </w:tblBorders>
        </w:tblPrEx>
        <w:tc>
          <w:tcPr>
            <w:tcW w:w="7370" w:type="dxa"/>
            <w:gridSpan w:val="4"/>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1701" w:type="dxa"/>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xx.xx.xxxx г. р.</w:t>
            </w:r>
          </w:p>
        </w:tc>
      </w:tr>
      <w:tr w:rsidR="00F208F8" w:rsidRPr="009F6508" w:rsidTr="00EB12BF">
        <w:tblPrEx>
          <w:tblBorders>
            <w:insideH w:val="none" w:sz="0" w:space="0" w:color="auto"/>
          </w:tblBorders>
        </w:tblPrEx>
        <w:tc>
          <w:tcPr>
            <w:tcW w:w="1336"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размере</w:t>
            </w:r>
          </w:p>
        </w:tc>
        <w:tc>
          <w:tcPr>
            <w:tcW w:w="932"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6803" w:type="dxa"/>
            <w:gridSpan w:val="3"/>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руб.</w:t>
            </w:r>
          </w:p>
        </w:tc>
      </w:tr>
      <w:tr w:rsidR="00F208F8" w:rsidRPr="009F6508" w:rsidTr="00EB12BF">
        <w:tblPrEx>
          <w:tblBorders>
            <w:insideH w:val="none" w:sz="0" w:space="0" w:color="auto"/>
          </w:tblBorders>
        </w:tblPrEx>
        <w:tc>
          <w:tcPr>
            <w:tcW w:w="9071"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none" w:sz="0" w:space="0" w:color="auto"/>
          </w:tblBorders>
        </w:tblPrEx>
        <w:tc>
          <w:tcPr>
            <w:tcW w:w="9071" w:type="dxa"/>
            <w:gridSpan w:val="5"/>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Способ выплаты:</w:t>
            </w:r>
          </w:p>
        </w:tc>
      </w:tr>
    </w:tbl>
    <w:p w:rsidR="00F208F8" w:rsidRPr="009F6508" w:rsidRDefault="00F208F8" w:rsidP="00F208F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53"/>
        <w:gridCol w:w="2429"/>
        <w:gridCol w:w="340"/>
        <w:gridCol w:w="3000"/>
      </w:tblGrid>
      <w:tr w:rsidR="00F208F8" w:rsidRPr="009F6508" w:rsidTr="00EB12BF">
        <w:tc>
          <w:tcPr>
            <w:tcW w:w="3253"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 руководителя ЦСЗН</w:t>
            </w:r>
          </w:p>
        </w:tc>
        <w:tc>
          <w:tcPr>
            <w:tcW w:w="2429"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3000"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253"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2429"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3000"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r>
    </w:tbl>
    <w:p w:rsidR="00F208F8" w:rsidRPr="009F6508" w:rsidRDefault="00F208F8" w:rsidP="00F208F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077"/>
        <w:gridCol w:w="4195"/>
      </w:tblGrid>
      <w:tr w:rsidR="00F208F8" w:rsidRPr="009F6508" w:rsidTr="00EB12BF">
        <w:tc>
          <w:tcPr>
            <w:tcW w:w="9070" w:type="dxa"/>
            <w:gridSpan w:val="3"/>
            <w:tcBorders>
              <w:top w:val="nil"/>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Внешняя сторона</w:t>
            </w:r>
          </w:p>
        </w:tc>
      </w:tr>
      <w:tr w:rsidR="00F208F8" w:rsidRPr="009F6508" w:rsidTr="00EB12BF">
        <w:tc>
          <w:tcPr>
            <w:tcW w:w="9070" w:type="dxa"/>
            <w:gridSpan w:val="3"/>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98" w:type="dxa"/>
            <w:vMerge w:val="restart"/>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1077"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Кому:</w:t>
            </w:r>
          </w:p>
        </w:tc>
        <w:tc>
          <w:tcPr>
            <w:tcW w:w="4195"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98"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1077"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4195"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F208F8" w:rsidRPr="009F6508" w:rsidTr="00EB12BF">
        <w:tc>
          <w:tcPr>
            <w:tcW w:w="3798"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1077"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Куда:</w:t>
            </w:r>
          </w:p>
        </w:tc>
        <w:tc>
          <w:tcPr>
            <w:tcW w:w="4195"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98"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1077"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4195"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(индекс, адрес)</w:t>
            </w:r>
          </w:p>
        </w:tc>
      </w:tr>
    </w:tbl>
    <w:p w:rsidR="00F208F8" w:rsidRPr="009F6508" w:rsidRDefault="00F208F8" w:rsidP="00F208F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208F8" w:rsidRPr="009F6508" w:rsidTr="00EB12BF">
        <w:tc>
          <w:tcPr>
            <w:tcW w:w="9070"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Справочная информация:</w:t>
            </w:r>
          </w:p>
        </w:tc>
      </w:tr>
      <w:tr w:rsidR="00F208F8" w:rsidRPr="009F6508" w:rsidTr="00EB12BF">
        <w:tc>
          <w:tcPr>
            <w:tcW w:w="9070" w:type="dxa"/>
            <w:tcBorders>
              <w:top w:val="nil"/>
              <w:left w:val="nil"/>
              <w:bottom w:val="nil"/>
              <w:right w:val="nil"/>
            </w:tcBorders>
          </w:tcPr>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Выплата будет произведена в течение 30 рабочих дней со дня принятия решения о назначении государственной социальной помощи.</w:t>
            </w:r>
          </w:p>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Государственная социальная помощь в виде компенсации расходов на уплату взносов на капитальный ремонт и компенсации расходов на оплату коммунальной услуги по обращению с твердыми коммунальными отходами предоставляется за период до 12 месяцев единовременно один раз в год.</w:t>
            </w:r>
          </w:p>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Об изменении персональных данных и(или) способа выплаты государственной социальной помощи необходимо письменно известить филиал "Ленинградского областного государственного казенного учреждения "Центр социальной защиты населения" через Государственное бюджетное учреждение Ленинградской области "Многофункциональный центр предоставления государственных и муниципальных услуг", либо Портал государственных и муниципальных услуг Ленинградской области, либо Единый портал государственных и муниципальных услуг (функций) России, в течение 14 дней со дня наступления указанных изменений.</w:t>
            </w:r>
          </w:p>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отсутствии права на получение государственной социальной помощи необоснованно полученные в качестве государственной социальной помощи средства добровольно возвращаются гражданином, а в случае спора - взыскиваются в порядке, установленном законодательством Российской Федерации.</w:t>
            </w:r>
          </w:p>
        </w:tc>
      </w:tr>
      <w:tr w:rsidR="00F208F8" w:rsidRPr="009F6508" w:rsidTr="00EB12BF">
        <w:tc>
          <w:tcPr>
            <w:tcW w:w="9070"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70" w:type="dxa"/>
            <w:tcBorders>
              <w:top w:val="nil"/>
              <w:left w:val="nil"/>
              <w:bottom w:val="nil"/>
              <w:right w:val="nil"/>
            </w:tcBorders>
          </w:tcPr>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____________________</w:t>
            </w:r>
          </w:p>
        </w:tc>
      </w:tr>
    </w:tbl>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7</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lastRenderedPageBreak/>
        <w:t>предоставления на территории Ленинградской области</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единовременной</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денежной выплаты участникам специальной военной</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операции, получившим увечье (ранение, контузию, травму)</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 ходе специальной военной операции, а также членам</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семей участников специальной военной операции,</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погибших (умерших) вследствие выполнения задач</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 ходе специальной военной операции</w:t>
      </w:r>
    </w:p>
    <w:p w:rsidR="00F208F8" w:rsidRPr="009F6508" w:rsidRDefault="00F208F8" w:rsidP="00F208F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08F8"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(введено </w:t>
            </w:r>
            <w:hyperlink r:id="rId119">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r>
    </w:tbl>
    <w:p w:rsidR="00F208F8" w:rsidRPr="009F6508" w:rsidRDefault="00F208F8" w:rsidP="00F208F8">
      <w:pPr>
        <w:pStyle w:val="ConsPlusNormal"/>
        <w:rPr>
          <w:rFonts w:ascii="Times New Roman" w:hAnsi="Times New Roman" w:cs="Times New Roman"/>
          <w:sz w:val="28"/>
          <w:szCs w:val="28"/>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405"/>
        <w:gridCol w:w="810"/>
        <w:gridCol w:w="3320"/>
        <w:gridCol w:w="1892"/>
        <w:gridCol w:w="376"/>
      </w:tblGrid>
      <w:tr w:rsidR="00F208F8" w:rsidRPr="009F6508" w:rsidTr="00EB12BF">
        <w:tc>
          <w:tcPr>
            <w:tcW w:w="2268" w:type="dxa"/>
            <w:vMerge w:val="restart"/>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4535" w:type="dxa"/>
            <w:gridSpan w:val="3"/>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2268" w:type="dxa"/>
            <w:gridSpan w:val="2"/>
            <w:vMerge w:val="restart"/>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none" w:sz="0" w:space="0" w:color="auto"/>
          </w:tblBorders>
        </w:tblPrEx>
        <w:tc>
          <w:tcPr>
            <w:tcW w:w="2268"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4535" w:type="dxa"/>
            <w:gridSpan w:val="3"/>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c>
          <w:tcPr>
            <w:tcW w:w="2268" w:type="dxa"/>
            <w:gridSpan w:val="2"/>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none" w:sz="0" w:space="0" w:color="auto"/>
          </w:tblBorders>
        </w:tblPrEx>
        <w:tc>
          <w:tcPr>
            <w:tcW w:w="9071" w:type="dxa"/>
            <w:gridSpan w:val="6"/>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none" w:sz="0" w:space="0" w:color="auto"/>
          </w:tblBorders>
        </w:tblPrEx>
        <w:tc>
          <w:tcPr>
            <w:tcW w:w="9071" w:type="dxa"/>
            <w:gridSpan w:val="6"/>
            <w:tcBorders>
              <w:top w:val="nil"/>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bookmarkStart w:id="38" w:name="P31380"/>
            <w:bookmarkEnd w:id="38"/>
            <w:r w:rsidRPr="009F6508">
              <w:rPr>
                <w:rFonts w:ascii="Times New Roman" w:hAnsi="Times New Roman" w:cs="Times New Roman"/>
                <w:sz w:val="28"/>
                <w:szCs w:val="28"/>
              </w:rPr>
              <w:t>РАСПОРЯЖЕНИЕ N _____ от ___ _________ 20__ г.</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об отказе в назначении государственной услуги</w:t>
            </w:r>
          </w:p>
        </w:tc>
      </w:tr>
      <w:tr w:rsidR="00F208F8" w:rsidRPr="009F6508" w:rsidTr="00EB12BF">
        <w:tblPrEx>
          <w:tblBorders>
            <w:insideH w:val="none" w:sz="0" w:space="0" w:color="auto"/>
          </w:tblBorders>
        </w:tblPrEx>
        <w:tc>
          <w:tcPr>
            <w:tcW w:w="9071" w:type="dxa"/>
            <w:gridSpan w:val="6"/>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none" w:sz="0" w:space="0" w:color="auto"/>
          </w:tblBorders>
        </w:tblPrEx>
        <w:tc>
          <w:tcPr>
            <w:tcW w:w="9071" w:type="dxa"/>
            <w:gridSpan w:val="6"/>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Гр.</w:t>
            </w:r>
          </w:p>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проживания</w:t>
            </w:r>
          </w:p>
        </w:tc>
      </w:tr>
      <w:tr w:rsidR="00F208F8" w:rsidRPr="009F6508" w:rsidTr="00EB12BF">
        <w:tblPrEx>
          <w:tblBorders>
            <w:insideH w:val="none" w:sz="0" w:space="0" w:color="auto"/>
          </w:tblBorders>
        </w:tblPrEx>
        <w:tc>
          <w:tcPr>
            <w:tcW w:w="9071" w:type="dxa"/>
            <w:gridSpan w:val="6"/>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none" w:sz="0" w:space="0" w:color="auto"/>
          </w:tblBorders>
        </w:tblPrEx>
        <w:tc>
          <w:tcPr>
            <w:tcW w:w="2268"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c>
          <w:tcPr>
            <w:tcW w:w="6803" w:type="dxa"/>
            <w:gridSpan w:val="5"/>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none" w:sz="0" w:space="0" w:color="auto"/>
          </w:tblBorders>
        </w:tblPrEx>
        <w:tc>
          <w:tcPr>
            <w:tcW w:w="2268"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6803" w:type="dxa"/>
            <w:gridSpan w:val="5"/>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(указываются наименования нормативных правовых актов)</w:t>
            </w:r>
          </w:p>
        </w:tc>
      </w:tr>
      <w:tr w:rsidR="00F208F8" w:rsidRPr="009F6508" w:rsidTr="00EB12BF">
        <w:tblPrEx>
          <w:tblBorders>
            <w:insideH w:val="none" w:sz="0" w:space="0" w:color="auto"/>
          </w:tblBorders>
        </w:tblPrEx>
        <w:tc>
          <w:tcPr>
            <w:tcW w:w="2673" w:type="dxa"/>
            <w:gridSpan w:val="2"/>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отказать в назначении</w:t>
            </w:r>
          </w:p>
        </w:tc>
        <w:tc>
          <w:tcPr>
            <w:tcW w:w="6398" w:type="dxa"/>
            <w:gridSpan w:val="4"/>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none" w:sz="0" w:space="0" w:color="auto"/>
          </w:tblBorders>
        </w:tblPrEx>
        <w:tc>
          <w:tcPr>
            <w:tcW w:w="2673" w:type="dxa"/>
            <w:gridSpan w:val="2"/>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6398" w:type="dxa"/>
            <w:gridSpan w:val="4"/>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(указывается наименование меры социальной поддержки)</w:t>
            </w:r>
          </w:p>
        </w:tc>
      </w:tr>
      <w:tr w:rsidR="00F208F8" w:rsidRPr="009F6508" w:rsidTr="00EB12BF">
        <w:tblPrEx>
          <w:tblBorders>
            <w:insideH w:val="none" w:sz="0" w:space="0" w:color="auto"/>
          </w:tblBorders>
        </w:tblPrEx>
        <w:tc>
          <w:tcPr>
            <w:tcW w:w="8695" w:type="dxa"/>
            <w:gridSpan w:val="5"/>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376" w:type="dxa"/>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F208F8" w:rsidRPr="009F6508" w:rsidTr="00EB12BF">
        <w:tblPrEx>
          <w:tblBorders>
            <w:insideH w:val="none" w:sz="0" w:space="0" w:color="auto"/>
          </w:tblBorders>
        </w:tblPrEx>
        <w:tc>
          <w:tcPr>
            <w:tcW w:w="3483" w:type="dxa"/>
            <w:gridSpan w:val="3"/>
            <w:tcBorders>
              <w:top w:val="single" w:sz="4" w:space="0" w:color="auto"/>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5588" w:type="dxa"/>
            <w:gridSpan w:val="3"/>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(Ф.И.О.)</w:t>
            </w:r>
          </w:p>
        </w:tc>
      </w:tr>
      <w:tr w:rsidR="00F208F8" w:rsidRPr="009F6508" w:rsidTr="00EB12BF">
        <w:tblPrEx>
          <w:tblBorders>
            <w:insideH w:val="none" w:sz="0" w:space="0" w:color="auto"/>
          </w:tblBorders>
        </w:tblPrEx>
        <w:tc>
          <w:tcPr>
            <w:tcW w:w="3483" w:type="dxa"/>
            <w:gridSpan w:val="3"/>
            <w:tcBorders>
              <w:top w:val="single" w:sz="4" w:space="0" w:color="auto"/>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5588" w:type="dxa"/>
            <w:gridSpan w:val="3"/>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(Ф.И.О.)</w:t>
            </w:r>
          </w:p>
        </w:tc>
      </w:tr>
      <w:tr w:rsidR="00F208F8" w:rsidRPr="009F6508" w:rsidTr="00EB12BF">
        <w:tblPrEx>
          <w:tblBorders>
            <w:insideH w:val="none" w:sz="0" w:space="0" w:color="auto"/>
          </w:tblBorders>
        </w:tblPrEx>
        <w:tc>
          <w:tcPr>
            <w:tcW w:w="3483" w:type="dxa"/>
            <w:gridSpan w:val="3"/>
            <w:tcBorders>
              <w:top w:val="single" w:sz="4" w:space="0" w:color="auto"/>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5588" w:type="dxa"/>
            <w:gridSpan w:val="3"/>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(Ф.И.О.)</w:t>
            </w:r>
          </w:p>
        </w:tc>
      </w:tr>
      <w:tr w:rsidR="00F208F8" w:rsidRPr="009F6508" w:rsidTr="00EB12BF">
        <w:tblPrEx>
          <w:tblBorders>
            <w:insideH w:val="none" w:sz="0" w:space="0" w:color="auto"/>
          </w:tblBorders>
        </w:tblPrEx>
        <w:tc>
          <w:tcPr>
            <w:tcW w:w="9071" w:type="dxa"/>
            <w:gridSpan w:val="6"/>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blPrEx>
          <w:tblBorders>
            <w:insideH w:val="none" w:sz="0" w:space="0" w:color="auto"/>
          </w:tblBorders>
        </w:tblPrEx>
        <w:tc>
          <w:tcPr>
            <w:tcW w:w="9071" w:type="dxa"/>
            <w:gridSpan w:val="6"/>
            <w:tcBorders>
              <w:top w:val="nil"/>
              <w:left w:val="nil"/>
              <w:bottom w:val="nil"/>
              <w:right w:val="nil"/>
            </w:tcBorders>
          </w:tcPr>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Причина отказа в назначении меры социальной поддержки:</w:t>
            </w:r>
          </w:p>
        </w:tc>
      </w:tr>
      <w:tr w:rsidR="00F208F8" w:rsidRPr="009F6508" w:rsidTr="00EB12BF">
        <w:tblPrEx>
          <w:tblBorders>
            <w:insideH w:val="none" w:sz="0" w:space="0" w:color="auto"/>
          </w:tblBorders>
        </w:tblPrEx>
        <w:tc>
          <w:tcPr>
            <w:tcW w:w="9071" w:type="dxa"/>
            <w:gridSpan w:val="6"/>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71" w:type="dxa"/>
            <w:gridSpan w:val="6"/>
            <w:tcBorders>
              <w:top w:val="single" w:sz="4" w:space="0" w:color="auto"/>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bl>
    <w:p w:rsidR="00F208F8" w:rsidRPr="009F6508" w:rsidRDefault="00F208F8" w:rsidP="00F208F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88"/>
        <w:gridCol w:w="2534"/>
        <w:gridCol w:w="344"/>
        <w:gridCol w:w="3105"/>
      </w:tblGrid>
      <w:tr w:rsidR="00F208F8" w:rsidRPr="009F6508" w:rsidTr="00EB12BF">
        <w:tc>
          <w:tcPr>
            <w:tcW w:w="3088"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 руководителя ЦСЗН</w:t>
            </w:r>
          </w:p>
        </w:tc>
        <w:tc>
          <w:tcPr>
            <w:tcW w:w="2534"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344"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3105"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088"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2534"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4"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3105"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r>
    </w:tbl>
    <w:p w:rsidR="00F208F8" w:rsidRPr="009F6508" w:rsidRDefault="00F208F8" w:rsidP="00F208F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077"/>
        <w:gridCol w:w="4195"/>
      </w:tblGrid>
      <w:tr w:rsidR="00F208F8" w:rsidRPr="009F6508" w:rsidTr="00EB12BF">
        <w:tc>
          <w:tcPr>
            <w:tcW w:w="9070" w:type="dxa"/>
            <w:gridSpan w:val="3"/>
            <w:tcBorders>
              <w:top w:val="nil"/>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Внешняя сторона</w:t>
            </w:r>
          </w:p>
        </w:tc>
      </w:tr>
      <w:tr w:rsidR="00F208F8" w:rsidRPr="009F6508" w:rsidTr="00EB12BF">
        <w:tc>
          <w:tcPr>
            <w:tcW w:w="9070" w:type="dxa"/>
            <w:gridSpan w:val="3"/>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98" w:type="dxa"/>
            <w:vMerge w:val="restart"/>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1077"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Кому:</w:t>
            </w:r>
          </w:p>
        </w:tc>
        <w:tc>
          <w:tcPr>
            <w:tcW w:w="4195"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98"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1077"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4195"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F208F8" w:rsidRPr="009F6508" w:rsidTr="00EB12BF">
        <w:tc>
          <w:tcPr>
            <w:tcW w:w="3798"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1077"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Куда:</w:t>
            </w:r>
          </w:p>
        </w:tc>
        <w:tc>
          <w:tcPr>
            <w:tcW w:w="4195"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798" w:type="dxa"/>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1077"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4195"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(индекс, адрес)</w:t>
            </w:r>
          </w:p>
        </w:tc>
      </w:tr>
    </w:tbl>
    <w:p w:rsidR="00F208F8" w:rsidRPr="009F6508" w:rsidRDefault="00F208F8" w:rsidP="00F208F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208F8" w:rsidRPr="009F6508" w:rsidTr="00EB12BF">
        <w:tc>
          <w:tcPr>
            <w:tcW w:w="9070"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Справочная информация:</w:t>
            </w:r>
          </w:p>
        </w:tc>
      </w:tr>
      <w:tr w:rsidR="00F208F8" w:rsidRPr="009F6508" w:rsidTr="00EB12BF">
        <w:tc>
          <w:tcPr>
            <w:tcW w:w="9070" w:type="dxa"/>
            <w:tcBorders>
              <w:top w:val="nil"/>
              <w:left w:val="nil"/>
              <w:bottom w:val="nil"/>
              <w:right w:val="nil"/>
            </w:tcBorders>
          </w:tcPr>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Жалоба подается:</w:t>
            </w:r>
          </w:p>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филиал Ленинградского областного государственного казенного учреждения "Центр социальной защиты населения";</w:t>
            </w:r>
          </w:p>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 в филиал Ленинградского областного государственного казенного учреждения "Центр социальной защиты населения";</w:t>
            </w:r>
          </w:p>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lastRenderedPageBreak/>
              <w:t>по электронной почте в филиал Ленинградского областного государственного казенного учреждения "Центр социальной защиты населения".</w:t>
            </w:r>
          </w:p>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F208F8" w:rsidRPr="009F6508" w:rsidTr="00EB12BF">
        <w:tc>
          <w:tcPr>
            <w:tcW w:w="9070"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70" w:type="dxa"/>
            <w:tcBorders>
              <w:top w:val="nil"/>
              <w:left w:val="nil"/>
              <w:bottom w:val="nil"/>
              <w:right w:val="nil"/>
            </w:tcBorders>
          </w:tcPr>
          <w:p w:rsidR="00F208F8" w:rsidRPr="009F6508" w:rsidRDefault="00F208F8" w:rsidP="00EB12BF">
            <w:pPr>
              <w:pStyle w:val="ConsPlusNormal"/>
              <w:ind w:left="283"/>
              <w:jc w:val="both"/>
              <w:rPr>
                <w:rFonts w:ascii="Times New Roman" w:hAnsi="Times New Roman" w:cs="Times New Roman"/>
                <w:sz w:val="28"/>
                <w:szCs w:val="28"/>
              </w:rPr>
            </w:pPr>
            <w:r w:rsidRPr="009F6508">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_________________</w:t>
            </w:r>
          </w:p>
        </w:tc>
      </w:tr>
    </w:tbl>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rPr>
          <w:rFonts w:ascii="Times New Roman" w:hAnsi="Times New Roman" w:cs="Times New Roman"/>
          <w:sz w:val="28"/>
          <w:szCs w:val="28"/>
        </w:rPr>
      </w:pPr>
    </w:p>
    <w:p w:rsidR="00F208F8" w:rsidRPr="009F6508" w:rsidRDefault="00F208F8" w:rsidP="00F208F8">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8</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единовременной</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денежной выплаты участникам специальной военной</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операции, получившим увечье (ранение, контузию, травму)</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 ходе специальной военной операции, а также членам</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семей участников специальной военной операции,</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погибших (умерших) вследствие выполнения задач</w:t>
      </w:r>
    </w:p>
    <w:p w:rsidR="00F208F8" w:rsidRPr="009F6508" w:rsidRDefault="00F208F8" w:rsidP="00F208F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 ходе специальной военной операции</w:t>
      </w:r>
    </w:p>
    <w:p w:rsidR="00F208F8" w:rsidRPr="009F6508" w:rsidRDefault="00F208F8" w:rsidP="00F208F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08F8"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(введено </w:t>
            </w:r>
            <w:hyperlink r:id="rId120">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F208F8" w:rsidRPr="009F6508" w:rsidRDefault="00F208F8" w:rsidP="00EB12BF">
            <w:pPr>
              <w:pStyle w:val="ConsPlusNormal"/>
              <w:rPr>
                <w:rFonts w:ascii="Times New Roman" w:hAnsi="Times New Roman" w:cs="Times New Roman"/>
                <w:sz w:val="28"/>
                <w:szCs w:val="28"/>
              </w:rPr>
            </w:pPr>
          </w:p>
        </w:tc>
      </w:tr>
    </w:tbl>
    <w:p w:rsidR="00F208F8" w:rsidRPr="009F6508" w:rsidRDefault="00F208F8" w:rsidP="00F208F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19"/>
        <w:gridCol w:w="2900"/>
        <w:gridCol w:w="1209"/>
        <w:gridCol w:w="1799"/>
        <w:gridCol w:w="884"/>
        <w:gridCol w:w="360"/>
      </w:tblGrid>
      <w:tr w:rsidR="00F208F8" w:rsidRPr="009F6508" w:rsidTr="00EB12BF">
        <w:tc>
          <w:tcPr>
            <w:tcW w:w="9071" w:type="dxa"/>
            <w:gridSpan w:val="6"/>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Угловой штамп ЦСЗН</w:t>
            </w:r>
          </w:p>
        </w:tc>
      </w:tr>
      <w:tr w:rsidR="00F208F8" w:rsidRPr="009F6508" w:rsidTr="00EB12BF">
        <w:tc>
          <w:tcPr>
            <w:tcW w:w="4819" w:type="dxa"/>
            <w:gridSpan w:val="2"/>
            <w:vMerge w:val="restart"/>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4252" w:type="dxa"/>
            <w:gridSpan w:val="4"/>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4819" w:type="dxa"/>
            <w:gridSpan w:val="2"/>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4252" w:type="dxa"/>
            <w:gridSpan w:val="4"/>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(И.О.Ф. заявителя)</w:t>
            </w:r>
          </w:p>
        </w:tc>
      </w:tr>
      <w:tr w:rsidR="00F208F8" w:rsidRPr="009F6508" w:rsidTr="00EB12BF">
        <w:tc>
          <w:tcPr>
            <w:tcW w:w="4819" w:type="dxa"/>
            <w:gridSpan w:val="2"/>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4252" w:type="dxa"/>
            <w:gridSpan w:val="4"/>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4819" w:type="dxa"/>
            <w:gridSpan w:val="2"/>
            <w:vMerge/>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4252" w:type="dxa"/>
            <w:gridSpan w:val="4"/>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(адрес, индекс заявителя)</w:t>
            </w:r>
          </w:p>
        </w:tc>
      </w:tr>
      <w:tr w:rsidR="00F208F8" w:rsidRPr="009F6508" w:rsidTr="00EB12BF">
        <w:tc>
          <w:tcPr>
            <w:tcW w:w="9071" w:type="dxa"/>
            <w:gridSpan w:val="6"/>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71" w:type="dxa"/>
            <w:gridSpan w:val="6"/>
            <w:tcBorders>
              <w:top w:val="nil"/>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bookmarkStart w:id="39" w:name="P31467"/>
            <w:bookmarkEnd w:id="39"/>
            <w:r w:rsidRPr="009F6508">
              <w:rPr>
                <w:rFonts w:ascii="Times New Roman" w:hAnsi="Times New Roman" w:cs="Times New Roman"/>
                <w:sz w:val="28"/>
                <w:szCs w:val="28"/>
              </w:rPr>
              <w:lastRenderedPageBreak/>
              <w:t>УВЕДОМЛЕНИЕ</w:t>
            </w:r>
          </w:p>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приостановлении предоставления государственной услуги</w:t>
            </w:r>
          </w:p>
        </w:tc>
      </w:tr>
      <w:tr w:rsidR="00F208F8" w:rsidRPr="009F6508" w:rsidTr="00EB12BF">
        <w:tc>
          <w:tcPr>
            <w:tcW w:w="9071" w:type="dxa"/>
            <w:gridSpan w:val="6"/>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1919" w:type="dxa"/>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Уважаемый(ая)</w:t>
            </w:r>
          </w:p>
        </w:tc>
        <w:tc>
          <w:tcPr>
            <w:tcW w:w="5908" w:type="dxa"/>
            <w:gridSpan w:val="3"/>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1244" w:type="dxa"/>
            <w:gridSpan w:val="2"/>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1919"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5908" w:type="dxa"/>
            <w:gridSpan w:val="3"/>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(имя, отчество)</w:t>
            </w:r>
          </w:p>
        </w:tc>
        <w:tc>
          <w:tcPr>
            <w:tcW w:w="1244" w:type="dxa"/>
            <w:gridSpan w:val="2"/>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71" w:type="dxa"/>
            <w:gridSpan w:val="6"/>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71" w:type="dxa"/>
            <w:gridSpan w:val="6"/>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связи с непоступлением ответа на межведомственный запрос, направленный в рамках Федерального </w:t>
            </w:r>
            <w:hyperlink r:id="rId121">
              <w:r w:rsidRPr="009F6508">
                <w:rPr>
                  <w:rFonts w:ascii="Times New Roman" w:hAnsi="Times New Roman" w:cs="Times New Roman"/>
                  <w:color w:val="0000FF"/>
                  <w:sz w:val="28"/>
                  <w:szCs w:val="28"/>
                </w:rPr>
                <w:t>закона</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из</w:t>
            </w:r>
          </w:p>
        </w:tc>
      </w:tr>
      <w:tr w:rsidR="00F208F8" w:rsidRPr="009F6508" w:rsidTr="00EB12BF">
        <w:tc>
          <w:tcPr>
            <w:tcW w:w="9071" w:type="dxa"/>
            <w:gridSpan w:val="6"/>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71" w:type="dxa"/>
            <w:gridSpan w:val="6"/>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(наименование организации)</w:t>
            </w:r>
          </w:p>
        </w:tc>
      </w:tr>
      <w:tr w:rsidR="00F208F8" w:rsidRPr="009F6508" w:rsidTr="00EB12BF">
        <w:tc>
          <w:tcPr>
            <w:tcW w:w="4819" w:type="dxa"/>
            <w:gridSpan w:val="2"/>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 вопросу получения документа (сведений)</w:t>
            </w:r>
          </w:p>
        </w:tc>
        <w:tc>
          <w:tcPr>
            <w:tcW w:w="3892" w:type="dxa"/>
            <w:gridSpan w:val="3"/>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360" w:type="dxa"/>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F208F8" w:rsidRPr="009F6508" w:rsidTr="00EB12BF">
        <w:tc>
          <w:tcPr>
            <w:tcW w:w="6028" w:type="dxa"/>
            <w:gridSpan w:val="3"/>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по назначению</w:t>
            </w:r>
          </w:p>
        </w:tc>
        <w:tc>
          <w:tcPr>
            <w:tcW w:w="3043" w:type="dxa"/>
            <w:gridSpan w:val="3"/>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6028" w:type="dxa"/>
            <w:gridSpan w:val="3"/>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3043" w:type="dxa"/>
            <w:gridSpan w:val="3"/>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(наименование меры социальной поддержки)</w:t>
            </w:r>
          </w:p>
        </w:tc>
      </w:tr>
      <w:tr w:rsidR="00F208F8" w:rsidRPr="009F6508" w:rsidTr="00EB12BF">
        <w:tc>
          <w:tcPr>
            <w:tcW w:w="9071" w:type="dxa"/>
            <w:gridSpan w:val="6"/>
            <w:tcBorders>
              <w:top w:val="nil"/>
              <w:left w:val="nil"/>
              <w:bottom w:val="nil"/>
              <w:right w:val="nil"/>
            </w:tcBorders>
          </w:tcPr>
          <w:p w:rsidR="00F208F8" w:rsidRPr="009F6508" w:rsidRDefault="00F208F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приостановлено.</w:t>
            </w:r>
          </w:p>
          <w:p w:rsidR="00F208F8" w:rsidRPr="009F6508" w:rsidRDefault="00F208F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tc>
      </w:tr>
    </w:tbl>
    <w:p w:rsidR="00F208F8" w:rsidRPr="009F6508" w:rsidRDefault="00F208F8" w:rsidP="00F208F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88"/>
        <w:gridCol w:w="2534"/>
        <w:gridCol w:w="344"/>
        <w:gridCol w:w="3105"/>
      </w:tblGrid>
      <w:tr w:rsidR="00F208F8" w:rsidRPr="009F6508" w:rsidTr="00EB12BF">
        <w:tc>
          <w:tcPr>
            <w:tcW w:w="3088"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 руководителя ЦСЗН</w:t>
            </w:r>
          </w:p>
        </w:tc>
        <w:tc>
          <w:tcPr>
            <w:tcW w:w="2534"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c>
          <w:tcPr>
            <w:tcW w:w="344"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3105" w:type="dxa"/>
            <w:tcBorders>
              <w:top w:val="nil"/>
              <w:left w:val="nil"/>
              <w:bottom w:val="single" w:sz="4" w:space="0" w:color="auto"/>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3088"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2534"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4" w:type="dxa"/>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c>
          <w:tcPr>
            <w:tcW w:w="3105" w:type="dxa"/>
            <w:tcBorders>
              <w:top w:val="single" w:sz="4" w:space="0" w:color="auto"/>
              <w:left w:val="nil"/>
              <w:bottom w:val="nil"/>
              <w:right w:val="nil"/>
            </w:tcBorders>
          </w:tcPr>
          <w:p w:rsidR="00F208F8" w:rsidRPr="009F6508" w:rsidRDefault="00F208F8"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r>
      <w:tr w:rsidR="00F208F8" w:rsidRPr="009F6508" w:rsidTr="00EB12BF">
        <w:tc>
          <w:tcPr>
            <w:tcW w:w="9071" w:type="dxa"/>
            <w:gridSpan w:val="4"/>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p>
        </w:tc>
      </w:tr>
      <w:tr w:rsidR="00F208F8" w:rsidRPr="009F6508" w:rsidTr="00EB12BF">
        <w:tc>
          <w:tcPr>
            <w:tcW w:w="9071" w:type="dxa"/>
            <w:gridSpan w:val="4"/>
            <w:tcBorders>
              <w:top w:val="nil"/>
              <w:left w:val="nil"/>
              <w:bottom w:val="nil"/>
              <w:right w:val="nil"/>
            </w:tcBorders>
          </w:tcPr>
          <w:p w:rsidR="00F208F8" w:rsidRPr="009F6508" w:rsidRDefault="00F208F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Исп.</w:t>
            </w:r>
          </w:p>
        </w:tc>
      </w:tr>
    </w:tbl>
    <w:p w:rsidR="000166F1" w:rsidRDefault="000166F1">
      <w:bookmarkStart w:id="40" w:name="_GoBack"/>
      <w:bookmarkEnd w:id="40"/>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5D9"/>
    <w:rsid w:val="000166F1"/>
    <w:rsid w:val="00D655D9"/>
    <w:rsid w:val="00F20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E8C60-B9CA-4DEA-A6D4-8689C0CB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8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08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08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08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08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08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08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08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08F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707&amp;dst=100202" TargetMode="External"/><Relationship Id="rId117" Type="http://schemas.openxmlformats.org/officeDocument/2006/relationships/hyperlink" Target="https://login.consultant.ru/link/?req=doc&amp;base=SPB&amp;n=285479&amp;dst=100499" TargetMode="External"/><Relationship Id="rId21" Type="http://schemas.openxmlformats.org/officeDocument/2006/relationships/hyperlink" Target="http://social.lenobl.ru/" TargetMode="External"/><Relationship Id="rId42" Type="http://schemas.openxmlformats.org/officeDocument/2006/relationships/hyperlink" Target="https://login.consultant.ru/link/?req=doc&amp;base=SPB&amp;n=286591&amp;dst=100323" TargetMode="External"/><Relationship Id="rId47" Type="http://schemas.openxmlformats.org/officeDocument/2006/relationships/hyperlink" Target="https://login.consultant.ru/link/?req=doc&amp;base=LAW&amp;n=489340&amp;dst=100544" TargetMode="External"/><Relationship Id="rId63" Type="http://schemas.openxmlformats.org/officeDocument/2006/relationships/hyperlink" Target="https://login.consultant.ru/link/?req=doc&amp;base=SPB&amp;n=280965&amp;dst=100035" TargetMode="External"/><Relationship Id="rId68" Type="http://schemas.openxmlformats.org/officeDocument/2006/relationships/hyperlink" Target="https://login.consultant.ru/link/?req=doc&amp;base=SPB&amp;n=304051&amp;dst=101629" TargetMode="External"/><Relationship Id="rId84" Type="http://schemas.openxmlformats.org/officeDocument/2006/relationships/hyperlink" Target="https://login.consultant.ru/link/?req=doc&amp;base=LAW&amp;n=494996&amp;dst=100134" TargetMode="External"/><Relationship Id="rId89" Type="http://schemas.openxmlformats.org/officeDocument/2006/relationships/hyperlink" Target="https://login.consultant.ru/link/?req=doc&amp;base=LAW&amp;n=494996&amp;dst=100354" TargetMode="External"/><Relationship Id="rId112" Type="http://schemas.openxmlformats.org/officeDocument/2006/relationships/hyperlink" Target="https://login.consultant.ru/link/?req=doc&amp;base=LAW&amp;n=492758" TargetMode="External"/><Relationship Id="rId16" Type="http://schemas.openxmlformats.org/officeDocument/2006/relationships/hyperlink" Target="https://login.consultant.ru/link/?req=doc&amp;base=SPB&amp;n=290096&amp;dst=100242" TargetMode="External"/><Relationship Id="rId107" Type="http://schemas.openxmlformats.org/officeDocument/2006/relationships/hyperlink" Target="https://login.consultant.ru/link/?req=doc&amp;base=LAW&amp;n=503624&amp;dst=1224" TargetMode="External"/><Relationship Id="rId11" Type="http://schemas.openxmlformats.org/officeDocument/2006/relationships/hyperlink" Target="https://login.consultant.ru/link/?req=doc&amp;base=SPB&amp;n=304051&amp;dst=101626" TargetMode="External"/><Relationship Id="rId32" Type="http://schemas.openxmlformats.org/officeDocument/2006/relationships/hyperlink" Target="https://login.consultant.ru/link/?req=doc&amp;base=SPB&amp;n=308078&amp;dst=100758" TargetMode="External"/><Relationship Id="rId37" Type="http://schemas.openxmlformats.org/officeDocument/2006/relationships/hyperlink" Target="https://login.consultant.ru/link/?req=doc&amp;base=LAW&amp;n=492758" TargetMode="External"/><Relationship Id="rId53" Type="http://schemas.openxmlformats.org/officeDocument/2006/relationships/hyperlink" Target="https://login.consultant.ru/link/?req=doc&amp;base=SPB&amp;n=306891&amp;dst=100400" TargetMode="External"/><Relationship Id="rId58" Type="http://schemas.openxmlformats.org/officeDocument/2006/relationships/hyperlink" Target="https://login.consultant.ru/link/?req=doc&amp;base=SPB&amp;n=306891&amp;dst=100402" TargetMode="External"/><Relationship Id="rId74" Type="http://schemas.openxmlformats.org/officeDocument/2006/relationships/hyperlink" Target="https://login.consultant.ru/link/?req=doc&amp;base=SPB&amp;n=293547&amp;dst=101008" TargetMode="External"/><Relationship Id="rId79" Type="http://schemas.openxmlformats.org/officeDocument/2006/relationships/hyperlink" Target="https://login.consultant.ru/link/?req=doc&amp;base=SPB&amp;n=286591&amp;dst=100332" TargetMode="External"/><Relationship Id="rId102" Type="http://schemas.openxmlformats.org/officeDocument/2006/relationships/hyperlink" Target="https://login.consultant.ru/link/?req=doc&amp;base=SPB&amp;n=290096&amp;dst=100251" TargetMode="External"/><Relationship Id="rId123" Type="http://schemas.openxmlformats.org/officeDocument/2006/relationships/theme" Target="theme/theme1.xml"/><Relationship Id="rId5" Type="http://schemas.openxmlformats.org/officeDocument/2006/relationships/hyperlink" Target="https://login.consultant.ru/link/?req=doc&amp;base=SPB&amp;n=280965&amp;dst=100014" TargetMode="External"/><Relationship Id="rId61" Type="http://schemas.openxmlformats.org/officeDocument/2006/relationships/hyperlink" Target="https://login.consultant.ru/link/?req=doc&amp;base=LAW&amp;n=494996&amp;dst=290" TargetMode="External"/><Relationship Id="rId82" Type="http://schemas.openxmlformats.org/officeDocument/2006/relationships/hyperlink" Target="https://login.consultant.ru/link/?req=doc&amp;base=SPB&amp;n=308078&amp;dst=100762" TargetMode="External"/><Relationship Id="rId90" Type="http://schemas.openxmlformats.org/officeDocument/2006/relationships/hyperlink" Target="https://login.consultant.ru/link/?req=doc&amp;base=LAW&amp;n=494996&amp;dst=100354" TargetMode="External"/><Relationship Id="rId95" Type="http://schemas.openxmlformats.org/officeDocument/2006/relationships/hyperlink" Target="https://login.consultant.ru/link/?req=doc&amp;base=LAW&amp;n=494996&amp;dst=100354" TargetMode="External"/><Relationship Id="rId19" Type="http://schemas.openxmlformats.org/officeDocument/2006/relationships/hyperlink" Target="https://login.consultant.ru/link/?req=doc&amp;base=SPB&amp;n=280965&amp;dst=100020" TargetMode="External"/><Relationship Id="rId14" Type="http://schemas.openxmlformats.org/officeDocument/2006/relationships/hyperlink" Target="https://login.consultant.ru/link/?req=doc&amp;base=LAW&amp;n=494439&amp;dst=100366" TargetMode="External"/><Relationship Id="rId22" Type="http://schemas.openxmlformats.org/officeDocument/2006/relationships/hyperlink" Target="http://mfc47.ru/" TargetMode="External"/><Relationship Id="rId27" Type="http://schemas.openxmlformats.org/officeDocument/2006/relationships/hyperlink" Target="https://login.consultant.ru/link/?req=doc&amp;base=LAW&amp;n=482707&amp;dst=100243" TargetMode="External"/><Relationship Id="rId30" Type="http://schemas.openxmlformats.org/officeDocument/2006/relationships/hyperlink" Target="https://login.consultant.ru/link/?req=doc&amp;base=LAW&amp;n=482707&amp;dst=100202" TargetMode="External"/><Relationship Id="rId35" Type="http://schemas.openxmlformats.org/officeDocument/2006/relationships/hyperlink" Target="http://social.lenobl.ru/" TargetMode="External"/><Relationship Id="rId43" Type="http://schemas.openxmlformats.org/officeDocument/2006/relationships/hyperlink" Target="https://login.consultant.ru/link/?req=doc&amp;base=SPB&amp;n=280965&amp;dst=100030" TargetMode="External"/><Relationship Id="rId48" Type="http://schemas.openxmlformats.org/officeDocument/2006/relationships/hyperlink" Target="https://login.consultant.ru/link/?req=doc&amp;base=SPB&amp;n=306891&amp;dst=100398" TargetMode="External"/><Relationship Id="rId56" Type="http://schemas.openxmlformats.org/officeDocument/2006/relationships/hyperlink" Target="https://login.consultant.ru/link/?req=doc&amp;base=SPB&amp;n=285479&amp;dst=100469" TargetMode="External"/><Relationship Id="rId64" Type="http://schemas.openxmlformats.org/officeDocument/2006/relationships/hyperlink" Target="https://login.consultant.ru/link/?req=doc&amp;base=SPB&amp;n=285479&amp;dst=100470" TargetMode="External"/><Relationship Id="rId69" Type="http://schemas.openxmlformats.org/officeDocument/2006/relationships/hyperlink" Target="https://login.consultant.ru/link/?req=doc&amp;base=SPB&amp;n=304051&amp;dst=101630" TargetMode="External"/><Relationship Id="rId77" Type="http://schemas.openxmlformats.org/officeDocument/2006/relationships/hyperlink" Target="https://login.consultant.ru/link/?req=doc&amp;base=SPB&amp;n=286591&amp;dst=100329" TargetMode="External"/><Relationship Id="rId100" Type="http://schemas.openxmlformats.org/officeDocument/2006/relationships/hyperlink" Target="https://login.consultant.ru/link/?req=doc&amp;base=SPB&amp;n=293547&amp;dst=101019" TargetMode="External"/><Relationship Id="rId105" Type="http://schemas.openxmlformats.org/officeDocument/2006/relationships/hyperlink" Target="https://login.consultant.ru/link/?req=doc&amp;base=LAW&amp;n=489340&amp;dst=100544" TargetMode="External"/><Relationship Id="rId113" Type="http://schemas.openxmlformats.org/officeDocument/2006/relationships/hyperlink" Target="https://login.consultant.ru/link/?req=doc&amp;base=LAW&amp;n=503624&amp;dst=1224" TargetMode="External"/><Relationship Id="rId118" Type="http://schemas.openxmlformats.org/officeDocument/2006/relationships/hyperlink" Target="https://login.consultant.ru/link/?req=doc&amp;base=SPB&amp;n=285479&amp;dst=100509" TargetMode="External"/><Relationship Id="rId8" Type="http://schemas.openxmlformats.org/officeDocument/2006/relationships/hyperlink" Target="https://login.consultant.ru/link/?req=doc&amp;base=SPB&amp;n=286591&amp;dst=100319" TargetMode="External"/><Relationship Id="rId51" Type="http://schemas.openxmlformats.org/officeDocument/2006/relationships/hyperlink" Target="https://login.consultant.ru/link/?req=doc&amp;base=SPB&amp;n=306891&amp;dst=100399" TargetMode="External"/><Relationship Id="rId72" Type="http://schemas.openxmlformats.org/officeDocument/2006/relationships/hyperlink" Target="https://login.consultant.ru/link/?req=doc&amp;base=SPB&amp;n=293547&amp;dst=101006" TargetMode="External"/><Relationship Id="rId80" Type="http://schemas.openxmlformats.org/officeDocument/2006/relationships/hyperlink" Target="https://login.consultant.ru/link/?req=doc&amp;base=SPB&amp;n=308078&amp;dst=100760" TargetMode="External"/><Relationship Id="rId85" Type="http://schemas.openxmlformats.org/officeDocument/2006/relationships/hyperlink" Target="https://login.consultant.ru/link/?req=doc&amp;base=LAW&amp;n=494996" TargetMode="External"/><Relationship Id="rId93" Type="http://schemas.openxmlformats.org/officeDocument/2006/relationships/hyperlink" Target="https://login.consultant.ru/link/?req=doc&amp;base=LAW&amp;n=494996&amp;dst=290" TargetMode="External"/><Relationship Id="rId98" Type="http://schemas.openxmlformats.org/officeDocument/2006/relationships/hyperlink" Target="https://login.consultant.ru/link/?req=doc&amp;base=SPB&amp;n=304051&amp;dst=101637" TargetMode="External"/><Relationship Id="rId121" Type="http://schemas.openxmlformats.org/officeDocument/2006/relationships/hyperlink" Target="https://login.consultant.ru/link/?req=doc&amp;base=LAW&amp;n=494996"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6891&amp;dst=100391" TargetMode="External"/><Relationship Id="rId17" Type="http://schemas.openxmlformats.org/officeDocument/2006/relationships/hyperlink" Target="https://login.consultant.ru/link/?req=doc&amp;base=SPB&amp;n=290096&amp;dst=100243" TargetMode="External"/><Relationship Id="rId25" Type="http://schemas.openxmlformats.org/officeDocument/2006/relationships/hyperlink" Target="https://login.consultant.ru/link/?req=doc&amp;base=LAW&amp;n=482707&amp;dst=100189" TargetMode="External"/><Relationship Id="rId33" Type="http://schemas.openxmlformats.org/officeDocument/2006/relationships/hyperlink" Target="https://login.consultant.ru/link/?req=doc&amp;base=SPB&amp;n=285479&amp;dst=100467" TargetMode="External"/><Relationship Id="rId38" Type="http://schemas.openxmlformats.org/officeDocument/2006/relationships/hyperlink" Target="https://login.consultant.ru/link/?req=doc&amp;base=SPB&amp;n=286591&amp;dst=100321" TargetMode="External"/><Relationship Id="rId46" Type="http://schemas.openxmlformats.org/officeDocument/2006/relationships/hyperlink" Target="https://login.consultant.ru/link/?req=doc&amp;base=SPB&amp;n=306891&amp;dst=100396" TargetMode="External"/><Relationship Id="rId59" Type="http://schemas.openxmlformats.org/officeDocument/2006/relationships/hyperlink" Target="https://login.consultant.ru/link/?req=doc&amp;base=LAW&amp;n=494996&amp;dst=43" TargetMode="External"/><Relationship Id="rId67" Type="http://schemas.openxmlformats.org/officeDocument/2006/relationships/hyperlink" Target="https://login.consultant.ru/link/?req=doc&amp;base=SPB&amp;n=306891&amp;dst=100405" TargetMode="External"/><Relationship Id="rId103" Type="http://schemas.openxmlformats.org/officeDocument/2006/relationships/hyperlink" Target="https://login.consultant.ru/link/?req=doc&amp;base=LAW&amp;n=492758" TargetMode="External"/><Relationship Id="rId108" Type="http://schemas.openxmlformats.org/officeDocument/2006/relationships/hyperlink" Target="https://login.consultant.ru/link/?req=doc&amp;base=SPB&amp;n=290096&amp;dst=100285" TargetMode="External"/><Relationship Id="rId116" Type="http://schemas.openxmlformats.org/officeDocument/2006/relationships/hyperlink" Target="https://login.consultant.ru/link/?req=doc&amp;base=SPB&amp;n=285479&amp;dst=100487" TargetMode="External"/><Relationship Id="rId20" Type="http://schemas.openxmlformats.org/officeDocument/2006/relationships/hyperlink" Target="https://login.consultant.ru/link/?req=doc&amp;base=SPB&amp;n=280965&amp;dst=100026" TargetMode="External"/><Relationship Id="rId41" Type="http://schemas.openxmlformats.org/officeDocument/2006/relationships/hyperlink" Target="https://login.consultant.ru/link/?req=doc&amp;base=SPB&amp;n=306891&amp;dst=100393" TargetMode="External"/><Relationship Id="rId54" Type="http://schemas.openxmlformats.org/officeDocument/2006/relationships/hyperlink" Target="https://login.consultant.ru/link/?req=doc&amp;base=LAW&amp;n=482692&amp;dst=475" TargetMode="External"/><Relationship Id="rId62" Type="http://schemas.openxmlformats.org/officeDocument/2006/relationships/hyperlink" Target="https://login.consultant.ru/link/?req=doc&amp;base=LAW&amp;n=494996&amp;dst=359" TargetMode="External"/><Relationship Id="rId70" Type="http://schemas.openxmlformats.org/officeDocument/2006/relationships/hyperlink" Target="https://login.consultant.ru/link/?req=doc&amp;base=SPB&amp;n=304051&amp;dst=101632" TargetMode="External"/><Relationship Id="rId75" Type="http://schemas.openxmlformats.org/officeDocument/2006/relationships/hyperlink" Target="https://login.consultant.ru/link/?req=doc&amp;base=SPB&amp;n=293547&amp;dst=101014" TargetMode="External"/><Relationship Id="rId83" Type="http://schemas.openxmlformats.org/officeDocument/2006/relationships/hyperlink" Target="https://login.consultant.ru/link/?req=doc&amp;base=SPB&amp;n=304051&amp;dst=101635" TargetMode="External"/><Relationship Id="rId88" Type="http://schemas.openxmlformats.org/officeDocument/2006/relationships/hyperlink" Target="https://login.consultant.ru/link/?req=doc&amp;base=LAW&amp;n=494996&amp;dst=244" TargetMode="External"/><Relationship Id="rId91" Type="http://schemas.openxmlformats.org/officeDocument/2006/relationships/hyperlink" Target="https://login.consultant.ru/link/?req=doc&amp;base=LAW&amp;n=494996&amp;dst=100354" TargetMode="External"/><Relationship Id="rId96" Type="http://schemas.openxmlformats.org/officeDocument/2006/relationships/hyperlink" Target="https://login.consultant.ru/link/?req=doc&amp;base=LAW&amp;n=494996&amp;dst=112" TargetMode="External"/><Relationship Id="rId111" Type="http://schemas.openxmlformats.org/officeDocument/2006/relationships/hyperlink" Target="https://login.consultant.ru/link/?req=doc&amp;base=LAW&amp;n=489340&amp;dst=100544" TargetMode="External"/><Relationship Id="rId1" Type="http://schemas.openxmlformats.org/officeDocument/2006/relationships/styles" Target="styles.xml"/><Relationship Id="rId6" Type="http://schemas.openxmlformats.org/officeDocument/2006/relationships/hyperlink" Target="https://login.consultant.ru/link/?req=doc&amp;base=SPB&amp;n=285479&amp;dst=100465" TargetMode="External"/><Relationship Id="rId15" Type="http://schemas.openxmlformats.org/officeDocument/2006/relationships/hyperlink" Target="https://login.consultant.ru/link/?req=doc&amp;base=LAW&amp;n=489340&amp;dst=100544" TargetMode="External"/><Relationship Id="rId23" Type="http://schemas.openxmlformats.org/officeDocument/2006/relationships/hyperlink" Target="https://gu.lenobl.ru" TargetMode="External"/><Relationship Id="rId28" Type="http://schemas.openxmlformats.org/officeDocument/2006/relationships/hyperlink" Target="https://login.consultant.ru/link/?req=doc&amp;base=SPB&amp;n=308078&amp;dst=100757" TargetMode="External"/><Relationship Id="rId36" Type="http://schemas.openxmlformats.org/officeDocument/2006/relationships/hyperlink" Target="https://login.consultant.ru/link/?req=doc&amp;base=LAW&amp;n=424314&amp;dst=88" TargetMode="External"/><Relationship Id="rId49" Type="http://schemas.openxmlformats.org/officeDocument/2006/relationships/hyperlink" Target="https://login.consultant.ru/link/?req=doc&amp;base=SPB&amp;n=286591&amp;dst=100324" TargetMode="External"/><Relationship Id="rId57" Type="http://schemas.openxmlformats.org/officeDocument/2006/relationships/hyperlink" Target="https://login.consultant.ru/link/?req=doc&amp;base=SPB&amp;n=285728&amp;dst=100203" TargetMode="External"/><Relationship Id="rId106" Type="http://schemas.openxmlformats.org/officeDocument/2006/relationships/hyperlink" Target="https://login.consultant.ru/link/?req=doc&amp;base=LAW&amp;n=492758" TargetMode="External"/><Relationship Id="rId114" Type="http://schemas.openxmlformats.org/officeDocument/2006/relationships/hyperlink" Target="https://login.consultant.ru/link/?req=doc&amp;base=SPB&amp;n=285479&amp;dst=100471" TargetMode="External"/><Relationship Id="rId119" Type="http://schemas.openxmlformats.org/officeDocument/2006/relationships/hyperlink" Target="https://login.consultant.ru/link/?req=doc&amp;base=SPB&amp;n=285479&amp;dst=100522" TargetMode="External"/><Relationship Id="rId10" Type="http://schemas.openxmlformats.org/officeDocument/2006/relationships/hyperlink" Target="https://login.consultant.ru/link/?req=doc&amp;base=SPB&amp;n=293547&amp;dst=101001" TargetMode="External"/><Relationship Id="rId31" Type="http://schemas.openxmlformats.org/officeDocument/2006/relationships/hyperlink" Target="https://login.consultant.ru/link/?req=doc&amp;base=LAW&amp;n=482707&amp;dst=100243" TargetMode="External"/><Relationship Id="rId44" Type="http://schemas.openxmlformats.org/officeDocument/2006/relationships/hyperlink" Target="https://login.consultant.ru/link/?req=doc&amp;base=SPB&amp;n=305038&amp;dst=100254" TargetMode="External"/><Relationship Id="rId52" Type="http://schemas.openxmlformats.org/officeDocument/2006/relationships/hyperlink" Target="https://login.consultant.ru/link/?req=doc&amp;base=LAW&amp;n=483243" TargetMode="External"/><Relationship Id="rId60" Type="http://schemas.openxmlformats.org/officeDocument/2006/relationships/hyperlink" Target="https://login.consultant.ru/link/?req=doc&amp;base=LAW&amp;n=494996&amp;dst=339" TargetMode="External"/><Relationship Id="rId65" Type="http://schemas.openxmlformats.org/officeDocument/2006/relationships/hyperlink" Target="https://login.consultant.ru/link/?req=doc&amp;base=SPB&amp;n=290096&amp;dst=100250" TargetMode="External"/><Relationship Id="rId73" Type="http://schemas.openxmlformats.org/officeDocument/2006/relationships/hyperlink" Target="https://login.consultant.ru/link/?req=doc&amp;base=SPB&amp;n=293547&amp;dst=101007" TargetMode="External"/><Relationship Id="rId78" Type="http://schemas.openxmlformats.org/officeDocument/2006/relationships/hyperlink" Target="https://login.consultant.ru/link/?req=doc&amp;base=SPB&amp;n=286591&amp;dst=100330" TargetMode="External"/><Relationship Id="rId81" Type="http://schemas.openxmlformats.org/officeDocument/2006/relationships/hyperlink" Target="https://login.consultant.ru/link/?req=doc&amp;base=SPB&amp;n=304051&amp;dst=101634" TargetMode="External"/><Relationship Id="rId86" Type="http://schemas.openxmlformats.org/officeDocument/2006/relationships/hyperlink" Target="https://login.consultant.ru/link/?req=doc&amp;base=LAW&amp;n=442096" TargetMode="External"/><Relationship Id="rId94" Type="http://schemas.openxmlformats.org/officeDocument/2006/relationships/hyperlink" Target="https://login.consultant.ru/link/?req=doc&amp;base=LAW&amp;n=494996&amp;dst=100354" TargetMode="External"/><Relationship Id="rId99" Type="http://schemas.openxmlformats.org/officeDocument/2006/relationships/hyperlink" Target="https://login.consultant.ru/link/?req=doc&amp;base=SPB&amp;n=304051&amp;dst=101639" TargetMode="External"/><Relationship Id="rId101" Type="http://schemas.openxmlformats.org/officeDocument/2006/relationships/hyperlink" Target="https://login.consultant.ru/link/?req=doc&amp;base=LAW&amp;n=197748&amp;dst=100008" TargetMode="External"/><Relationship Id="rId122" Type="http://schemas.openxmlformats.org/officeDocument/2006/relationships/fontTable" Target="fontTable.xml"/><Relationship Id="rId4" Type="http://schemas.openxmlformats.org/officeDocument/2006/relationships/hyperlink" Target="https://login.consultant.ru/link/?req=doc&amp;base=SPB&amp;n=278305&amp;dst=100136" TargetMode="External"/><Relationship Id="rId9" Type="http://schemas.openxmlformats.org/officeDocument/2006/relationships/hyperlink" Target="https://login.consultant.ru/link/?req=doc&amp;base=SPB&amp;n=290096&amp;dst=100240" TargetMode="External"/><Relationship Id="rId13" Type="http://schemas.openxmlformats.org/officeDocument/2006/relationships/hyperlink" Target="https://login.consultant.ru/link/?req=doc&amp;base=SPB&amp;n=308078&amp;dst=100754" TargetMode="External"/><Relationship Id="rId18" Type="http://schemas.openxmlformats.org/officeDocument/2006/relationships/hyperlink" Target="https://login.consultant.ru/link/?req=doc&amp;base=SPB&amp;n=280965&amp;dst=100015" TargetMode="External"/><Relationship Id="rId39" Type="http://schemas.openxmlformats.org/officeDocument/2006/relationships/hyperlink" Target="https://login.consultant.ru/link/?req=doc&amp;base=SPB&amp;n=290096&amp;dst=100246" TargetMode="External"/><Relationship Id="rId109" Type="http://schemas.openxmlformats.org/officeDocument/2006/relationships/hyperlink" Target="https://login.consultant.ru/link/?req=doc&amp;base=LAW&amp;n=492758" TargetMode="External"/><Relationship Id="rId34" Type="http://schemas.openxmlformats.org/officeDocument/2006/relationships/hyperlink" Target="https://login.consultant.ru/link/?req=doc&amp;base=SPB&amp;n=285479&amp;dst=100468" TargetMode="External"/><Relationship Id="rId50" Type="http://schemas.openxmlformats.org/officeDocument/2006/relationships/hyperlink" Target="https://login.consultant.ru/link/?req=doc&amp;base=SPB&amp;n=286591&amp;dst=100326" TargetMode="External"/><Relationship Id="rId55" Type="http://schemas.openxmlformats.org/officeDocument/2006/relationships/hyperlink" Target="https://login.consultant.ru/link/?req=doc&amp;base=SPB&amp;n=290096&amp;dst=100248" TargetMode="External"/><Relationship Id="rId76" Type="http://schemas.openxmlformats.org/officeDocument/2006/relationships/hyperlink" Target="https://login.consultant.ru/link/?req=doc&amp;base=SPB&amp;n=293547&amp;dst=101017" TargetMode="External"/><Relationship Id="rId97" Type="http://schemas.openxmlformats.org/officeDocument/2006/relationships/hyperlink" Target="https://login.consultant.ru/link/?req=doc&amp;base=LAW&amp;n=494996&amp;dst=219" TargetMode="External"/><Relationship Id="rId104" Type="http://schemas.openxmlformats.org/officeDocument/2006/relationships/hyperlink" Target="https://login.consultant.ru/link/?req=doc&amp;base=LAW&amp;n=494439&amp;dst=100372" TargetMode="External"/><Relationship Id="rId120" Type="http://schemas.openxmlformats.org/officeDocument/2006/relationships/hyperlink" Target="https://login.consultant.ru/link/?req=doc&amp;base=SPB&amp;n=285479&amp;dst=100542" TargetMode="External"/><Relationship Id="rId7" Type="http://schemas.openxmlformats.org/officeDocument/2006/relationships/hyperlink" Target="https://login.consultant.ru/link/?req=doc&amp;base=SPB&amp;n=285728&amp;dst=100202" TargetMode="External"/><Relationship Id="rId71" Type="http://schemas.openxmlformats.org/officeDocument/2006/relationships/hyperlink" Target="https://login.consultant.ru/link/?req=doc&amp;base=SPB&amp;n=304051&amp;dst=101633" TargetMode="External"/><Relationship Id="rId92"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29" Type="http://schemas.openxmlformats.org/officeDocument/2006/relationships/hyperlink" Target="https://login.consultant.ru/link/?req=doc&amp;base=LAW&amp;n=482707&amp;dst=100189" TargetMode="External"/><Relationship Id="rId24" Type="http://schemas.openxmlformats.org/officeDocument/2006/relationships/hyperlink" Target="https://login.consultant.ru/link/?req=doc&amp;base=SPB&amp;n=308078&amp;dst=100755" TargetMode="External"/><Relationship Id="rId40" Type="http://schemas.openxmlformats.org/officeDocument/2006/relationships/hyperlink" Target="https://login.consultant.ru/link/?req=doc&amp;base=LAW&amp;n=489643" TargetMode="External"/><Relationship Id="rId45" Type="http://schemas.openxmlformats.org/officeDocument/2006/relationships/hyperlink" Target="https://login.consultant.ru/link/?req=doc&amp;base=LAW&amp;n=494439&amp;dst=100372" TargetMode="External"/><Relationship Id="rId66" Type="http://schemas.openxmlformats.org/officeDocument/2006/relationships/hyperlink" Target="https://login.consultant.ru/link/?req=doc&amp;base=SPB&amp;n=304051&amp;dst=101628" TargetMode="External"/><Relationship Id="rId87" Type="http://schemas.openxmlformats.org/officeDocument/2006/relationships/hyperlink" Target="https://login.consultant.ru/link/?req=doc&amp;base=SPB&amp;n=308078&amp;dst=100763" TargetMode="External"/><Relationship Id="rId110" Type="http://schemas.openxmlformats.org/officeDocument/2006/relationships/hyperlink" Target="https://login.consultant.ru/link/?req=doc&amp;base=LAW&amp;n=494439&amp;dst=100372" TargetMode="External"/><Relationship Id="rId115" Type="http://schemas.openxmlformats.org/officeDocument/2006/relationships/hyperlink" Target="https://login.consultant.ru/link/?req=doc&amp;base=LAW&amp;n=482686&amp;dst=100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17734</Words>
  <Characters>101085</Characters>
  <Application>Microsoft Office Word</Application>
  <DocSecurity>0</DocSecurity>
  <Lines>842</Lines>
  <Paragraphs>237</Paragraphs>
  <ScaleCrop>false</ScaleCrop>
  <Company/>
  <LinksUpToDate>false</LinksUpToDate>
  <CharactersWithSpaces>118582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2025-04-25T11:19:00Z</dcterms:created>
  <dcterms:modified xsi:type="dcterms:W3CDTF">2025-04-25T11:19:00Z</dcterms:modified>
</cp:coreProperties>
</file>