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EE" w:rsidRPr="009F6508" w:rsidRDefault="00D63BEE" w:rsidP="00D63BEE">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32</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D63BEE" w:rsidRPr="009F6508" w:rsidRDefault="00D63BEE" w:rsidP="00D63BEE">
      <w:pPr>
        <w:pStyle w:val="ConsPlusNormal"/>
        <w:jc w:val="center"/>
        <w:rPr>
          <w:rFonts w:ascii="Times New Roman" w:hAnsi="Times New Roman" w:cs="Times New Roman"/>
          <w:sz w:val="28"/>
          <w:szCs w:val="28"/>
        </w:rPr>
      </w:pPr>
    </w:p>
    <w:p w:rsidR="00D63BEE" w:rsidRPr="009F6508" w:rsidRDefault="00D63BEE" w:rsidP="00D63BEE">
      <w:pPr>
        <w:pStyle w:val="ConsPlusTitle"/>
        <w:jc w:val="center"/>
        <w:rPr>
          <w:rFonts w:ascii="Times New Roman" w:hAnsi="Times New Roman" w:cs="Times New Roman"/>
          <w:sz w:val="28"/>
          <w:szCs w:val="28"/>
        </w:rPr>
      </w:pPr>
      <w:bookmarkStart w:id="0" w:name="P18438"/>
      <w:bookmarkEnd w:id="0"/>
      <w:r w:rsidRPr="009F6508">
        <w:rPr>
          <w:rFonts w:ascii="Times New Roman" w:hAnsi="Times New Roman" w:cs="Times New Roman"/>
          <w:sz w:val="28"/>
          <w:szCs w:val="28"/>
        </w:rPr>
        <w:t>АДМИНИСТРАТИВНЫЙ РЕГЛАМЕНТ</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 МНОГОДЕТНОЙ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СЕМЬИ ЛЕНИНГРАДСКОЙ ОБЛАСТИ И ВЫДАЧЕ (ПЕРЕОФОРМЛЕНИЮ)</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УДОСТОВЕРЕНИЯ МНОГОДЕТНОЙ СЕМЬИ ЛЕНИНГРАДСКОЙ ОБЛАСТИ</w:t>
      </w:r>
    </w:p>
    <w:p w:rsidR="00D63BEE" w:rsidRPr="009F6508" w:rsidRDefault="00D63BEE" w:rsidP="00D63BE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63BEE"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D63BEE" w:rsidRPr="009F6508" w:rsidRDefault="00D63BEE"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63BEE" w:rsidRPr="009F6508" w:rsidRDefault="00D63BEE"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25.09.2024 </w:t>
            </w:r>
            <w:hyperlink r:id="rId4">
              <w:r w:rsidRPr="009F6508">
                <w:rPr>
                  <w:rFonts w:ascii="Times New Roman" w:hAnsi="Times New Roman" w:cs="Times New Roman"/>
                  <w:color w:val="0000FF"/>
                  <w:sz w:val="28"/>
                  <w:szCs w:val="28"/>
                </w:rPr>
                <w:t>N 04-71</w:t>
              </w:r>
            </w:hyperlink>
            <w:r w:rsidRPr="009F6508">
              <w:rPr>
                <w:rFonts w:ascii="Times New Roman" w:hAnsi="Times New Roman" w:cs="Times New Roman"/>
                <w:color w:val="392C69"/>
                <w:sz w:val="28"/>
                <w:szCs w:val="28"/>
              </w:rPr>
              <w:t xml:space="preserve">, от 28.12.2024 </w:t>
            </w:r>
            <w:hyperlink r:id="rId5">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6">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27.02.2025 </w:t>
            </w:r>
            <w:hyperlink r:id="rId7">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17.03.2025 </w:t>
            </w:r>
            <w:hyperlink r:id="rId8">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присвоение статуса многодетной</w:t>
      </w:r>
    </w:p>
    <w:p w:rsidR="00D63BEE" w:rsidRPr="009F6508" w:rsidRDefault="00D63BEE" w:rsidP="00D63BE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семьи Ленинградской области и выдача (переоформление)</w:t>
      </w:r>
    </w:p>
    <w:p w:rsidR="00D63BEE" w:rsidRPr="009F6508" w:rsidRDefault="00D63BEE" w:rsidP="00D63BE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удостоверения многодетной семьи Ленинградской области</w:t>
      </w:r>
    </w:p>
    <w:p w:rsidR="00D63BEE" w:rsidRPr="009F6508" w:rsidRDefault="00D63BEE" w:rsidP="00D63BE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Заявителем, имеющим право обратиться за получением государственной услуги, является физическое лицо (далее - заявитель) - один из родителей (единственный родитель) многодетной (многодетной приемной) семьи (опекун, попечитель), отвечающей положениям </w:t>
      </w:r>
      <w:hyperlink r:id="rId9">
        <w:r w:rsidRPr="009F6508">
          <w:rPr>
            <w:rFonts w:ascii="Times New Roman" w:hAnsi="Times New Roman" w:cs="Times New Roman"/>
            <w:color w:val="0000FF"/>
            <w:sz w:val="28"/>
            <w:szCs w:val="28"/>
          </w:rPr>
          <w:t>пункта 1</w:t>
        </w:r>
      </w:hyperlink>
      <w:r w:rsidRPr="009F6508">
        <w:rPr>
          <w:rFonts w:ascii="Times New Roman" w:hAnsi="Times New Roman" w:cs="Times New Roman"/>
          <w:sz w:val="28"/>
          <w:szCs w:val="28"/>
        </w:rPr>
        <w:t xml:space="preserve"> Указа Президента Российской Федерации от 23 января 2024 года N 63 "О мерах социальной поддержки многодетных семей" и </w:t>
      </w:r>
      <w:hyperlink r:id="rId10">
        <w:r w:rsidRPr="009F6508">
          <w:rPr>
            <w:rFonts w:ascii="Times New Roman" w:hAnsi="Times New Roman" w:cs="Times New Roman"/>
            <w:color w:val="0000FF"/>
            <w:sz w:val="28"/>
            <w:szCs w:val="28"/>
          </w:rPr>
          <w:t>пунктов 4</w:t>
        </w:r>
      </w:hyperlink>
      <w:r w:rsidRPr="009F6508">
        <w:rPr>
          <w:rFonts w:ascii="Times New Roman" w:hAnsi="Times New Roman" w:cs="Times New Roman"/>
          <w:sz w:val="28"/>
          <w:szCs w:val="28"/>
        </w:rPr>
        <w:t xml:space="preserve"> и </w:t>
      </w:r>
      <w:hyperlink r:id="rId11">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Порядка </w:t>
      </w:r>
      <w:r w:rsidRPr="009F6508">
        <w:rPr>
          <w:rFonts w:ascii="Times New Roman" w:hAnsi="Times New Roman" w:cs="Times New Roman"/>
          <w:sz w:val="28"/>
          <w:szCs w:val="28"/>
        </w:rPr>
        <w:lastRenderedPageBreak/>
        <w:t>присвоения статуса многодетной семьи Ленинградской области и выдачи (переоформления) удостоверения многодетной семьи Ленинградской области, утвержденного постановлением Правительства Ленинградской области от 30 августа 2024 года N 597 (далее - Порядок присвоения статуса многодетной семьи Ленинградской области), в которой дети, в том числе совершеннолетние в возрасте до 23 лет, обучающиеся в образовательных организациях по очной форме обучения и один или оба родителя (опекуна (попечителя), имеют место жительства или место пребывания на территории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2">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w:t>
      </w:r>
      <w:r w:rsidRPr="009F6508">
        <w:rPr>
          <w:rFonts w:ascii="Times New Roman" w:hAnsi="Times New Roman" w:cs="Times New Roman"/>
          <w:sz w:val="28"/>
          <w:szCs w:val="28"/>
        </w:rPr>
        <w:lastRenderedPageBreak/>
        <w:t>сведения о ходе предоставления государственной услуги предоставляются заявителю в устной, письменной или электронной формах.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 - в случае подачи заявления на получение государственной услуги с комплектом документов при личной явке в ГБУ ЛО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Руководитель структурного подразделения ЦСЗН определяет исполнителя для подготовки ответа по каждому конкретному письменному </w:t>
      </w:r>
      <w:r w:rsidRPr="009F6508">
        <w:rPr>
          <w:rFonts w:ascii="Times New Roman" w:hAnsi="Times New Roman" w:cs="Times New Roman"/>
          <w:sz w:val="28"/>
          <w:szCs w:val="28"/>
        </w:rPr>
        <w:lastRenderedPageBreak/>
        <w:t>обращению заявителя (представителя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присвоению статуса многодетной семьи Ленинградской области и выдаче (переоформлению) удостоверения многодетной семьи Ленинградской области (далее - государственная услуга).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Сокращенное наименование государственной услуги: государственная услуга по присвоению статуса многодетной семьи и выдаче (переоформлению) удостоверения.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 Ленинградской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области (органа местного самоуправления), предоставляющего</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способы обращения заявителя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действующие филиалы, отделы, территориальные обособленные структурные подразделения и удаленные рабочие места ГБУ ЛО "МФЦ" (далее -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 w:name="P18511"/>
      <w:bookmarkEnd w:id="1"/>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может записаться на прием в МФЦ для подачи заявления о предоставлении государственной услуги следующими способами: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w:t>
      </w:r>
      <w:r w:rsidRPr="009F6508">
        <w:rPr>
          <w:rFonts w:ascii="Times New Roman" w:hAnsi="Times New Roman" w:cs="Times New Roman"/>
          <w:sz w:val="28"/>
          <w:szCs w:val="28"/>
        </w:rPr>
        <w:lastRenderedPageBreak/>
        <w:t>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9275">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установлении статуса многодетной семьи и выдаче (переоформлении) удостоверения по форме согласно приложению 3 к настоящему регламенту и выдача удостоверения на бумажном носителе;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9369">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установлении статуса многодетной семьи и выдаче (переоформлении) удостоверения по форме согласно приложению 4 к настоящему регламенту;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запись в реестре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сформированная в результате совершения ЦСЗН юридически значимого действия в соответствии с действующим законодательством.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Выдача оформленного удостоверения на бумажном носителе производится в МФЦ.</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10 рабочих дней с даты регистрации заявления в ЦСЗН в соответствии с </w:t>
      </w:r>
      <w:hyperlink w:anchor="P1875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предоставление Комитета </w:t>
      </w:r>
      <w:hyperlink r:id="rId2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2" w:name="P18557"/>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3" w:name="P18558"/>
      <w:bookmarkEnd w:id="3"/>
      <w:r w:rsidRPr="009F6508">
        <w:rPr>
          <w:rFonts w:ascii="Times New Roman" w:hAnsi="Times New Roman" w:cs="Times New Roman"/>
          <w:sz w:val="28"/>
          <w:szCs w:val="28"/>
        </w:rPr>
        <w:t>2.6.1. В случае первичного обращения за выдачей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4" w:name="P18559"/>
      <w:bookmarkEnd w:id="4"/>
      <w:r w:rsidRPr="009F6508">
        <w:rPr>
          <w:rFonts w:ascii="Times New Roman" w:hAnsi="Times New Roman" w:cs="Times New Roman"/>
          <w:sz w:val="28"/>
          <w:szCs w:val="28"/>
        </w:rPr>
        <w:t xml:space="preserve">1) для предоставления государственной услуги заполняется </w:t>
      </w:r>
      <w:hyperlink w:anchor="P19024">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работником МФЦ при личном обращении заявителя (представителя заявителя) в МФЦ. При обращении в МФЦ необходимо предъявить документ, удостоверяющий личность гражданина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заявителя и второго родителя.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жительства или месте пребывания заявителя и членов его семьи;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рождении всех детей, смерти детей, браке, разводе, установлении отцовства;</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5" w:name="P18571"/>
      <w:bookmarkEnd w:id="5"/>
      <w:r w:rsidRPr="009F6508">
        <w:rPr>
          <w:rFonts w:ascii="Times New Roman" w:hAnsi="Times New Roman" w:cs="Times New Roman"/>
          <w:sz w:val="28"/>
          <w:szCs w:val="28"/>
        </w:rPr>
        <w:t>2) документ, удостоверяющий личность ребенка при рождении ребенка на территории иностранного государства: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свидетельство о рождении ребенка, выданное консульским учреждением Российской Федерации за пределами территории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w:t>
      </w:r>
      <w:r w:rsidRPr="009F6508">
        <w:rPr>
          <w:rFonts w:ascii="Times New Roman" w:hAnsi="Times New Roman" w:cs="Times New Roman"/>
          <w:sz w:val="28"/>
          <w:szCs w:val="28"/>
        </w:rPr>
        <w:lastRenderedPageBreak/>
        <w:t xml:space="preserve">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5">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1961 года);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26">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1961 года;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7">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 (далее - Конвенция 2002 года), или </w:t>
      </w:r>
      <w:hyperlink r:id="rId28">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заключенной в Минске 22 января 1993 года (далее - Конвенция 1993 года) (при рождении и регистрации ребенка на территории иностранного государства - участника </w:t>
      </w:r>
      <w:hyperlink r:id="rId29">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1993 года, для которого </w:t>
      </w:r>
      <w:hyperlink r:id="rId30">
        <w:r w:rsidRPr="009F6508">
          <w:rPr>
            <w:rFonts w:ascii="Times New Roman" w:hAnsi="Times New Roman" w:cs="Times New Roman"/>
            <w:color w:val="0000FF"/>
            <w:sz w:val="28"/>
            <w:szCs w:val="28"/>
          </w:rPr>
          <w:t>Конвенция</w:t>
        </w:r>
      </w:hyperlink>
      <w:r w:rsidRPr="009F6508">
        <w:rPr>
          <w:rFonts w:ascii="Times New Roman" w:hAnsi="Times New Roman" w:cs="Times New Roman"/>
          <w:sz w:val="28"/>
          <w:szCs w:val="28"/>
        </w:rPr>
        <w:t xml:space="preserve"> 2002 года не вступила в силу);</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6" w:name="P18576"/>
      <w:bookmarkEnd w:id="6"/>
      <w:r w:rsidRPr="009F6508">
        <w:rPr>
          <w:rFonts w:ascii="Times New Roman" w:hAnsi="Times New Roman" w:cs="Times New Roman"/>
          <w:sz w:val="28"/>
          <w:szCs w:val="28"/>
        </w:rPr>
        <w:t>3) документы, подтверждающие состав семьи - при наличии, к которым относятся: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 договор о приемной семье, действующий на дату подачи заявления (в отношении детей, переданных на воспитание в приемную семью);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копия решения суда о лишении родительских прав (ограничении в родительских правах),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справка образовательной организации, содержащая сведения об обучении, включая срок обучения ребенка (детей) в возрасте от 18 до 23 лет по очной форме обучения, в случае наличия в семье ребенка в возрасте от 18 до 23 лет, обучающегося в образовательной организации по очной форме обучения;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 - для разведенных родителей и для детей с установлением отцовства.</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2.6.2. В случае если второй родитель является иностранным гражданином или лицом без гражданства, дополнительно к документам, перечисленным в </w:t>
      </w:r>
      <w:hyperlink w:anchor="P1855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представляется один из указанных ниже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 иностранного гражданина;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вид на жительство или удостоверение беженца - для иностранных граждан и лиц без гражданства, имеющих место жительства на территории Российской Федерации, а также для беженцев;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2.6.3. В случае обращения за внесением записи в удостоверение о продлении срока предоставления мер социальной поддержки или выдачи нового удостоверения в случае его порчи заявитель в дополнение к документам, перечисленным в </w:t>
      </w:r>
      <w:hyperlink w:anchor="P18559">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и </w:t>
      </w:r>
      <w:hyperlink w:anchor="P18571">
        <w:r w:rsidRPr="009F6508">
          <w:rPr>
            <w:rFonts w:ascii="Times New Roman" w:hAnsi="Times New Roman" w:cs="Times New Roman"/>
            <w:color w:val="0000FF"/>
            <w:sz w:val="28"/>
            <w:szCs w:val="28"/>
          </w:rPr>
          <w:t>2 пункта 2.6.1</w:t>
        </w:r>
      </w:hyperlink>
      <w:r w:rsidRPr="009F6508">
        <w:rPr>
          <w:rFonts w:ascii="Times New Roman" w:hAnsi="Times New Roman" w:cs="Times New Roman"/>
          <w:sz w:val="28"/>
          <w:szCs w:val="28"/>
        </w:rPr>
        <w:t xml:space="preserve"> настоящего регламента, представляет: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приемной семье, действующий на дату подачи заявления, -</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внесения записи о продлении срока предоставления мер социальной поддержки в связи с рождением (усыновлением), принятием под опеку по договору о приемной семье ребенка;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образовательной организации, содержащую сведения об обучении, включая срок обучения ребенка (детей) в возрасте от 18 до 23 лет по очной форме обучения, - в случае внесения записи о продлении срока предоставления мер социальной поддержки в связи с обучением ребенка.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hyperlink w:anchor="P19024">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w:t>
      </w:r>
      <w:hyperlink w:anchor="P19202">
        <w:r w:rsidRPr="009F6508">
          <w:rPr>
            <w:rFonts w:ascii="Times New Roman" w:hAnsi="Times New Roman" w:cs="Times New Roman"/>
            <w:color w:val="0000FF"/>
            <w:sz w:val="28"/>
            <w:szCs w:val="28"/>
          </w:rPr>
          <w:t>согласие</w:t>
        </w:r>
      </w:hyperlink>
      <w:r w:rsidRPr="009F6508">
        <w:rPr>
          <w:rFonts w:ascii="Times New Roman" w:hAnsi="Times New Roman" w:cs="Times New Roman"/>
          <w:sz w:val="28"/>
          <w:szCs w:val="28"/>
        </w:rPr>
        <w:t xml:space="preserve"> на обработку персональных данных по форме согласно приложению 2 к настоящему регламенту в МФЦ и на ЕПГУ формируются в автоматизированном режиме.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2.6.4. В случае прекращения предоставления мер социальной поддержки заявитель в дополнение к документам, перечисленным в </w:t>
      </w:r>
      <w:hyperlink w:anchor="P18559">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и </w:t>
      </w:r>
      <w:hyperlink w:anchor="P18571">
        <w:r w:rsidRPr="009F6508">
          <w:rPr>
            <w:rFonts w:ascii="Times New Roman" w:hAnsi="Times New Roman" w:cs="Times New Roman"/>
            <w:color w:val="0000FF"/>
            <w:sz w:val="28"/>
            <w:szCs w:val="28"/>
          </w:rPr>
          <w:t>2 пункта 2.6.1</w:t>
        </w:r>
      </w:hyperlink>
      <w:r w:rsidRPr="009F6508">
        <w:rPr>
          <w:rFonts w:ascii="Times New Roman" w:hAnsi="Times New Roman" w:cs="Times New Roman"/>
          <w:sz w:val="28"/>
          <w:szCs w:val="28"/>
        </w:rPr>
        <w:t xml:space="preserve"> настоящего регламента, представляет: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постановление отдела опеки и попечительства по месту жительства, подтверждающее факт передачи ребенка на полное государственное </w:t>
      </w:r>
      <w:r w:rsidRPr="009F6508">
        <w:rPr>
          <w:rFonts w:ascii="Times New Roman" w:hAnsi="Times New Roman" w:cs="Times New Roman"/>
          <w:sz w:val="28"/>
          <w:szCs w:val="28"/>
        </w:rPr>
        <w:lastRenderedPageBreak/>
        <w:t>обеспечение (если в семье при этом остается менее трех несовершеннолетних детей, в том числе совершеннолетние в возрасте до 23 лет, обучающиеся в образовательных организациях по очной форме обучения);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копию решения суда о лишении родительских прав (ограничении в родительских правах), заверенную судебным органом.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Заявление о предоставлении государственной услуги по форме согласно приложению 1.1 (не приводится) к настоящему регламенту, </w:t>
      </w:r>
      <w:hyperlink w:anchor="P19202">
        <w:r w:rsidRPr="009F6508">
          <w:rPr>
            <w:rFonts w:ascii="Times New Roman" w:hAnsi="Times New Roman" w:cs="Times New Roman"/>
            <w:color w:val="0000FF"/>
            <w:sz w:val="28"/>
            <w:szCs w:val="28"/>
          </w:rPr>
          <w:t>согласие</w:t>
        </w:r>
      </w:hyperlink>
      <w:r w:rsidRPr="009F6508">
        <w:rPr>
          <w:rFonts w:ascii="Times New Roman" w:hAnsi="Times New Roman" w:cs="Times New Roman"/>
          <w:sz w:val="28"/>
          <w:szCs w:val="28"/>
        </w:rPr>
        <w:t xml:space="preserve"> на обработку персональных данных по форме согласно приложению 2 к настоящему регламенту в МФЦ и на ПГУ ЛО/ЕПГУ формируются в автоматизированном режиме.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2.6.5. В случае наличия у многодетной семьи действующего удостоверения, несоответствующего форме единого образца </w:t>
      </w:r>
      <w:hyperlink r:id="rId32">
        <w:r w:rsidRPr="009F6508">
          <w:rPr>
            <w:rFonts w:ascii="Times New Roman" w:hAnsi="Times New Roman" w:cs="Times New Roman"/>
            <w:color w:val="0000FF"/>
            <w:sz w:val="28"/>
            <w:szCs w:val="28"/>
          </w:rPr>
          <w:t>удостоверения</w:t>
        </w:r>
      </w:hyperlink>
      <w:r w:rsidRPr="009F6508">
        <w:rPr>
          <w:rFonts w:ascii="Times New Roman" w:hAnsi="Times New Roman" w:cs="Times New Roman"/>
          <w:sz w:val="28"/>
          <w:szCs w:val="28"/>
        </w:rPr>
        <w:t xml:space="preserve">, утвержденного распоряжением Правительства Российской Федерации от 29 июня 2024 года N 1725-р (далее - удостоверение единого образца), заявитель представляет заявление и документы, установленные в </w:t>
      </w:r>
      <w:hyperlink w:anchor="P18559">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8576">
        <w:r w:rsidRPr="009F6508">
          <w:rPr>
            <w:rFonts w:ascii="Times New Roman" w:hAnsi="Times New Roman" w:cs="Times New Roman"/>
            <w:color w:val="0000FF"/>
            <w:sz w:val="28"/>
            <w:szCs w:val="28"/>
          </w:rPr>
          <w:t>3 пункта 2.6.1</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2.6.6. В случае получения удостоверения на бумажном носителе заявитель представляет в МФЦ фотографию размером 3 x 4 см в формате jpeg обоих родителей либо единственного родителя, имеющуюся в наличии на бумажном либо электронном носителе, независимо от способа, указанного в </w:t>
      </w:r>
      <w:hyperlink w:anchor="P18511">
        <w:r w:rsidRPr="009F6508">
          <w:rPr>
            <w:rFonts w:ascii="Times New Roman" w:hAnsi="Times New Roman" w:cs="Times New Roman"/>
            <w:color w:val="0000FF"/>
            <w:sz w:val="28"/>
            <w:szCs w:val="28"/>
          </w:rPr>
          <w:t>пункте 2.2.2</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первичном обращении за выдачей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продлении срока действия удостоверения более четырех раз;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замене действующего удостоверения, несоответствующего форме единого образца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отсутствия фотографий обоим родителям либо единственному родителю необходима личная явка для фотографирования при получении удостоверения на бумажном носителе в филиалах/отделах ГБУ ЛО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7" w:name="P18602"/>
      <w:bookmarkEnd w:id="7"/>
      <w:r w:rsidRPr="009F6508">
        <w:rPr>
          <w:rFonts w:ascii="Times New Roman" w:hAnsi="Times New Roman" w:cs="Times New Roman"/>
          <w:sz w:val="28"/>
          <w:szCs w:val="28"/>
        </w:rPr>
        <w:t>2.6.7. Представитель заявителя из числа уполномоченных лиц дополнительно представляет документ, удостоверяющий личность гражданина Российской Федерации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3">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w:t>
      </w:r>
      <w:r w:rsidRPr="009F6508">
        <w:rPr>
          <w:rFonts w:ascii="Times New Roman" w:hAnsi="Times New Roman" w:cs="Times New Roman"/>
          <w:sz w:val="28"/>
          <w:szCs w:val="28"/>
        </w:rPr>
        <w:lastRenderedPageBreak/>
        <w:t>от 11 февраля 1993 года N 4462-1, либо консульским должностным лицом, уполномоченным на совершение этих действий;</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5">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19481">
        <w:r w:rsidRPr="009F6508">
          <w:rPr>
            <w:rFonts w:ascii="Times New Roman" w:hAnsi="Times New Roman" w:cs="Times New Roman"/>
            <w:color w:val="0000FF"/>
            <w:sz w:val="28"/>
            <w:szCs w:val="28"/>
          </w:rPr>
          <w:t>приложениям 6</w:t>
        </w:r>
      </w:hyperlink>
      <w:r w:rsidRPr="009F6508">
        <w:rPr>
          <w:rFonts w:ascii="Times New Roman" w:hAnsi="Times New Roman" w:cs="Times New Roman"/>
          <w:sz w:val="28"/>
          <w:szCs w:val="28"/>
        </w:rPr>
        <w:t xml:space="preserve"> и </w:t>
      </w:r>
      <w:hyperlink w:anchor="P19555">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2.6.8. Заявление о предоставлении государственной услуги заполняется в электронном виде в МФЦ или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19024">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w:t>
      </w:r>
      <w:r w:rsidRPr="009F6508">
        <w:rPr>
          <w:rFonts w:ascii="Times New Roman" w:hAnsi="Times New Roman" w:cs="Times New Roman"/>
          <w:sz w:val="28"/>
          <w:szCs w:val="28"/>
        </w:rPr>
        <w:lastRenderedPageBreak/>
        <w:t>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2.6.9.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w:t>
      </w:r>
      <w:r w:rsidRPr="009F6508">
        <w:rPr>
          <w:rFonts w:ascii="Times New Roman" w:hAnsi="Times New Roman" w:cs="Times New Roman"/>
          <w:sz w:val="28"/>
          <w:szCs w:val="28"/>
        </w:rPr>
        <w:lastRenderedPageBreak/>
        <w:t xml:space="preserve">силу Федерального </w:t>
      </w:r>
      <w:hyperlink r:id="rId36">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2.6.10. Содержание фотографии на удостоверение должно соответствовать следующим рекомендациям: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задний фон должен быть белого или серого цвета, ровный, без полос, пятен и изображения посторонних предметов и теней;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должно быть равномерно освещено;</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желтого, красного и т.д. освещения;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освещение не должно искажать естественный цвет кожи, недопустим эффект "красных глаз";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количество человек на фотографии должно быть не более одного, а также на фотографии должны отсутствовать другие предметы.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Фотографии, направляемые в виде электронного файла через ЕПГУ, должны отвечать следующим рекомендациям: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размер фотографии должен составлять 3 x 4 см;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минимальное разрешение фотографии должно составлять 150 dpi;</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максимальное разрешение фотографии не должно превышать 300 dpi;</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файла должен быть jpeg с размером не более 300 Кбайт.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случае если фотография не соответствует рекомендациям, указанным в настоящем пункте, или при подаче заявления на ЕПГУ, в территориальном обособленном структурном подразделении или удаленном рабочем месте ГБУ ЛО "МФЦ", работник МФЦ фотографирует родителей либо единственного родителя в филиалах/отделах ГБУ ЛО "МФЦ".</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8" w:name="P18652"/>
      <w:bookmarkEnd w:id="8"/>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расторжения брака;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опеки и попечительства (в случае отсутствия сведений в Единой централизованной цифровой платформе в социальной сфере):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8652">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 в том числе документ, подтверждающий проживание на территории Ленинградской области одного из родителя: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документы регистрационного учета по месту жительства или по месту пребывания (свидетельство о регистрации по месту жительства (форма N 8, </w:t>
      </w:r>
      <w:r w:rsidRPr="009F6508">
        <w:rPr>
          <w:rFonts w:ascii="Times New Roman" w:hAnsi="Times New Roman" w:cs="Times New Roman"/>
          <w:sz w:val="28"/>
          <w:szCs w:val="28"/>
        </w:rPr>
        <w:lastRenderedPageBreak/>
        <w:t>свидетельство о регистрации по месту пребывания (форма N 3));</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8">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9">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w:t>
      </w:r>
      <w:r w:rsidRPr="009F6508">
        <w:rPr>
          <w:rFonts w:ascii="Times New Roman" w:hAnsi="Times New Roman" w:cs="Times New Roman"/>
          <w:sz w:val="28"/>
          <w:szCs w:val="28"/>
        </w:rPr>
        <w:lastRenderedPageBreak/>
        <w:t xml:space="preserve">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0">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1">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орган, предоставляющий государственную услугу, вправе: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9438">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в личный кабинет заявителя на ЕПГУ/на электронную почту заявителя (представителя заявителя), указанную в заявлении.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8828">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9" w:name="P18708"/>
      <w:bookmarkEnd w:id="9"/>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0" w:name="P18714"/>
      <w:bookmarkEnd w:id="10"/>
      <w:r w:rsidRPr="009F6508">
        <w:rPr>
          <w:rFonts w:ascii="Times New Roman" w:hAnsi="Times New Roman" w:cs="Times New Roman"/>
          <w:sz w:val="28"/>
          <w:szCs w:val="28"/>
        </w:rPr>
        <w:t xml:space="preserve">Заявитель в течение 5 рабочих дней со дня получения уведомления ЦСЗН </w:t>
      </w:r>
      <w:r w:rsidRPr="009F6508">
        <w:rPr>
          <w:rFonts w:ascii="Times New Roman" w:hAnsi="Times New Roman" w:cs="Times New Roman"/>
          <w:sz w:val="28"/>
          <w:szCs w:val="28"/>
        </w:rPr>
        <w:lastRenderedPageBreak/>
        <w:t>представляет документы (сведения).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8708">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18714">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через ЕПГУ - дата отправки ЦСЗН уведомления, направленного через ЕПГУ.</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11" w:name="P18730"/>
      <w:bookmarkEnd w:id="11"/>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предоставление меры социальной поддержки;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несоответствие заявителя требованиям </w:t>
      </w:r>
      <w:hyperlink r:id="rId46">
        <w:r w:rsidRPr="009F6508">
          <w:rPr>
            <w:rFonts w:ascii="Times New Roman" w:hAnsi="Times New Roman" w:cs="Times New Roman"/>
            <w:color w:val="0000FF"/>
            <w:sz w:val="28"/>
            <w:szCs w:val="28"/>
          </w:rPr>
          <w:t>пункта 4</w:t>
        </w:r>
      </w:hyperlink>
      <w:r w:rsidRPr="009F6508">
        <w:rPr>
          <w:rFonts w:ascii="Times New Roman" w:hAnsi="Times New Roman" w:cs="Times New Roman"/>
          <w:sz w:val="28"/>
          <w:szCs w:val="28"/>
        </w:rPr>
        <w:t xml:space="preserve"> Порядка присвоения статуса многодетной семьи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870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18714">
        <w:r w:rsidRPr="009F6508">
          <w:rPr>
            <w:rFonts w:ascii="Times New Roman" w:hAnsi="Times New Roman" w:cs="Times New Roman"/>
            <w:color w:val="0000FF"/>
            <w:sz w:val="28"/>
            <w:szCs w:val="28"/>
          </w:rPr>
          <w:t xml:space="preserve">одиннадцатым </w:t>
        </w:r>
        <w:r w:rsidRPr="009F6508">
          <w:rPr>
            <w:rFonts w:ascii="Times New Roman" w:hAnsi="Times New Roman" w:cs="Times New Roman"/>
            <w:color w:val="0000FF"/>
            <w:sz w:val="28"/>
            <w:szCs w:val="28"/>
          </w:rPr>
          <w:lastRenderedPageBreak/>
          <w:t>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выдача ранее одному из родителей многодетной (многодетной приемной) семьи удостоверения, соответствующего удостоверению единого образца.</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12" w:name="P18753"/>
      <w:bookmarkEnd w:id="12"/>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к обеспечению доступности для инвалидов указанных объектов</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13" w:name="P18767"/>
      <w:bookmarkEnd w:id="13"/>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2.14.9. Дублирование необходимой для инвалидов звуковой и зрительной </w:t>
      </w:r>
      <w:r w:rsidRPr="009F6508">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4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8767">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Информация об услугах, являющихся необходимыми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1">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посредством ЕПГУ.</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bookmarkStart w:id="14" w:name="P18828"/>
      <w:bookmarkEnd w:id="14"/>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5" w:name="P18830"/>
      <w:bookmarkEnd w:id="15"/>
      <w:r w:rsidRPr="009F6508">
        <w:rPr>
          <w:rFonts w:ascii="Times New Roman" w:hAnsi="Times New Roman" w:cs="Times New Roman"/>
          <w:sz w:val="28"/>
          <w:szCs w:val="28"/>
        </w:rPr>
        <w:t xml:space="preserve">1) прием и регистрация </w:t>
      </w:r>
      <w:hyperlink w:anchor="P19024">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875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6" w:name="P18831"/>
      <w:bookmarkEnd w:id="16"/>
      <w:r w:rsidRPr="009F6508">
        <w:rPr>
          <w:rFonts w:ascii="Times New Roman" w:hAnsi="Times New Roman" w:cs="Times New Roman"/>
          <w:sz w:val="28"/>
          <w:szCs w:val="28"/>
        </w:rPr>
        <w:lastRenderedPageBreak/>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7" w:name="P18832"/>
      <w:bookmarkEnd w:id="17"/>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8" w:name="P18833"/>
      <w:bookmarkEnd w:id="18"/>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19275">
        <w:r w:rsidRPr="009F6508">
          <w:rPr>
            <w:rFonts w:ascii="Times New Roman" w:hAnsi="Times New Roman" w:cs="Times New Roman"/>
            <w:color w:val="0000FF"/>
            <w:sz w:val="28"/>
            <w:szCs w:val="28"/>
          </w:rPr>
          <w:t>приложениям N 3</w:t>
        </w:r>
      </w:hyperlink>
      <w:r w:rsidRPr="009F6508">
        <w:rPr>
          <w:rFonts w:ascii="Times New Roman" w:hAnsi="Times New Roman" w:cs="Times New Roman"/>
          <w:sz w:val="28"/>
          <w:szCs w:val="28"/>
        </w:rPr>
        <w:t xml:space="preserve">, </w:t>
      </w:r>
      <w:hyperlink w:anchor="P1936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855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8830">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8753">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8831">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8832">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3.1.4.3. Лицо, ответственное за выполнение административной </w:t>
      </w:r>
      <w:r w:rsidRPr="009F6508">
        <w:rPr>
          <w:rFonts w:ascii="Times New Roman" w:hAnsi="Times New Roman" w:cs="Times New Roman"/>
          <w:sz w:val="28"/>
          <w:szCs w:val="28"/>
        </w:rPr>
        <w:lastRenderedPageBreak/>
        <w:t>процедуры: должностное лицо, ответственное за рассмотрение документов и формирование проекта решения.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9275">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1936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18730">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18833">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5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5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bookmarkStart w:id="19" w:name="P18863"/>
      <w:bookmarkEnd w:id="19"/>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Требования к типу и разрешению передаваемых файлов при загрузке заявителем документов на ЕПГУ (черно-белый или серый многостраничный PDF, разрешением 150 точек на дюйм). Совокупный объем в 128 Мб при указанном разрешении позволяет принимать в АИС "Соцзащита" (ПК "Катарсис: Соцзащита") заявления, содержащие до 150 листов сведений в электронном виде (сканы документов, заявлений и др.).</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ЕПГУ в соответствии с требованиями </w:t>
      </w:r>
      <w:hyperlink w:anchor="P18863">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18828">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w:t>
      </w:r>
      <w:r w:rsidRPr="009F6508">
        <w:rPr>
          <w:rFonts w:ascii="Times New Roman" w:hAnsi="Times New Roman" w:cs="Times New Roman"/>
          <w:sz w:val="28"/>
          <w:szCs w:val="28"/>
        </w:rPr>
        <w:lastRenderedPageBreak/>
        <w:t>переводит дело в архив АИС "Соцзащита".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855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8602">
        <w:r w:rsidRPr="009F6508">
          <w:rPr>
            <w:rFonts w:ascii="Times New Roman" w:hAnsi="Times New Roman" w:cs="Times New Roman"/>
            <w:color w:val="0000FF"/>
            <w:sz w:val="28"/>
            <w:szCs w:val="28"/>
          </w:rPr>
          <w:t>2.6.7</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9F6508">
        <w:rPr>
          <w:rFonts w:ascii="Times New Roman" w:hAnsi="Times New Roman" w:cs="Times New Roman"/>
          <w:sz w:val="28"/>
          <w:szCs w:val="28"/>
        </w:rPr>
        <w:lastRenderedPageBreak/>
        <w:t>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специалистами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w:t>
      </w:r>
      <w:r w:rsidRPr="009F6508">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Специалисты ЦСЗН,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ДОЛЖНОСТНЫХ ЛИЦ</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ОРГАНА, ПРЕДОСТАВЛЯЮЩЕГО ГОСУДАРСТВЕННУЮ УСЛУГУ,</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56">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F6508">
        <w:rPr>
          <w:rFonts w:ascii="Times New Roman" w:hAnsi="Times New Roman" w:cs="Times New Roman"/>
          <w:sz w:val="28"/>
          <w:szCs w:val="28"/>
        </w:rPr>
        <w:lastRenderedPageBreak/>
        <w:t>правовыми актами Ленинградской области для предоставления государственной услуги, у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w:t>
      </w:r>
      <w:r w:rsidRPr="009F6508">
        <w:rPr>
          <w:rFonts w:ascii="Times New Roman" w:hAnsi="Times New Roman" w:cs="Times New Roman"/>
          <w:sz w:val="28"/>
          <w:szCs w:val="28"/>
        </w:rPr>
        <w:lastRenderedPageBreak/>
        <w:t>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специалиста ЦСЗН подаются руководителю ЦСЗН. Жалобы на решения и действия (бездействие) ЦСЗН подаются в Комитет.</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письменной жалобе в обязательном порядке указываются: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действующего филиала, отдела, территориального обособленного структурного подразделения и удаленного рабочего места ГБУ ЛО "МФЦ, его руководителя и(или) работника, решения и действия (бездействие) которых обжалуются;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rsidRPr="009F650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Реестре.</w:t>
      </w:r>
    </w:p>
    <w:p w:rsidR="00D63BEE" w:rsidRPr="009F6508" w:rsidRDefault="00D63BEE" w:rsidP="00D63BE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D63BEE" w:rsidRPr="009F6508" w:rsidRDefault="00D63BEE" w:rsidP="00D63BE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8558">
        <w:r w:rsidRPr="009F6508">
          <w:rPr>
            <w:rFonts w:ascii="Times New Roman" w:hAnsi="Times New Roman" w:cs="Times New Roman"/>
            <w:color w:val="0000FF"/>
            <w:sz w:val="28"/>
            <w:szCs w:val="28"/>
          </w:rPr>
          <w:t>пунктах 2.6.1</w:t>
        </w:r>
      </w:hyperlink>
      <w:r w:rsidRPr="009F6508">
        <w:rPr>
          <w:rFonts w:ascii="Times New Roman" w:hAnsi="Times New Roman" w:cs="Times New Roman"/>
          <w:sz w:val="28"/>
          <w:szCs w:val="28"/>
        </w:rPr>
        <w:t xml:space="preserve"> - </w:t>
      </w:r>
      <w:hyperlink w:anchor="P18602">
        <w:r w:rsidRPr="009F6508">
          <w:rPr>
            <w:rFonts w:ascii="Times New Roman" w:hAnsi="Times New Roman" w:cs="Times New Roman"/>
            <w:color w:val="0000FF"/>
            <w:sz w:val="28"/>
            <w:szCs w:val="28"/>
          </w:rPr>
          <w:t>2.6.7</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настоящего регламента, работник МФЦ выполняет в соответствии с настоящим регламентом следующие действия: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электронном виде, в соответствии с </w:t>
      </w:r>
      <w:hyperlink r:id="rId67">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порчи удостоверения заявитель (представитель заявителя) сдает ранее выданное удостоверение работнику МФЦ под подпись, которая фиксируется в журнале выдачи удостоверений.</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6.5. Работник МФЦ в течение двух рабочих дней со дня выдачи оформленного удостоверения (дубликата удостоверения) заявителю </w:t>
      </w:r>
      <w:r w:rsidRPr="009F6508">
        <w:rPr>
          <w:rFonts w:ascii="Times New Roman" w:hAnsi="Times New Roman" w:cs="Times New Roman"/>
          <w:sz w:val="28"/>
          <w:szCs w:val="28"/>
        </w:rPr>
        <w:lastRenderedPageBreak/>
        <w:t>направляет в ЦСЗН информацию, подтверждающую факт выдачи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номер удостоверения. В случае отсутствия технической возможности осуществляется передача реестра выдачи удостоверений посредством курьерской доставки, организованной силами МФЦ.</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6.6. Работник МФЦ ежеквартально не позднее 15 числа месяца, следующего за отчетным, передает в ЦСЗН по акту приема-передачи удостоверения, оформленные МФЦ, но не полученные гражданами в течение двух месяцев с даты оформления, испорченные удостоверения, ведомости выдачи удостоверения, содержащие подпись заявителя (представителя заявителя), сканированный образ подписанного удостоверения, ранее полученные удостоверения, отчет об использовании бланков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6.7. При обращении гражданина в МФЦ по истечении двух месяцев со дня оформления удостоверений,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w:t>
      </w:r>
    </w:p>
    <w:p w:rsidR="00D63BEE" w:rsidRPr="009F6508" w:rsidRDefault="00D63BEE" w:rsidP="00D63BE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566"/>
        <w:gridCol w:w="623"/>
        <w:gridCol w:w="453"/>
        <w:gridCol w:w="680"/>
        <w:gridCol w:w="3288"/>
      </w:tblGrid>
      <w:tr w:rsidR="00D63BEE" w:rsidRPr="009F6508" w:rsidTr="00EB12BF">
        <w:tc>
          <w:tcPr>
            <w:tcW w:w="3458" w:type="dxa"/>
            <w:vMerge w:val="restart"/>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566"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w:t>
            </w:r>
          </w:p>
        </w:tc>
        <w:tc>
          <w:tcPr>
            <w:tcW w:w="5044" w:type="dxa"/>
            <w:gridSpan w:val="4"/>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566"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5044" w:type="dxa"/>
            <w:gridSpan w:val="4"/>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D63BEE" w:rsidRPr="009F6508" w:rsidTr="00EB12BF">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642"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968" w:type="dxa"/>
            <w:gridSpan w:val="2"/>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642"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968" w:type="dxa"/>
            <w:gridSpan w:val="2"/>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D63BEE" w:rsidRPr="009F6508" w:rsidTr="00EB12BF">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5610"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89" w:type="dxa"/>
            <w:gridSpan w:val="2"/>
            <w:tcBorders>
              <w:top w:val="single" w:sz="4" w:space="0" w:color="auto"/>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421" w:type="dxa"/>
            <w:gridSpan w:val="3"/>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58"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322"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3288"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8" w:type="dxa"/>
            <w:gridSpan w:val="6"/>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8" w:type="dxa"/>
            <w:gridSpan w:val="6"/>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bookmarkStart w:id="20" w:name="P19024"/>
            <w:bookmarkEnd w:id="20"/>
            <w:r w:rsidRPr="009F6508">
              <w:rPr>
                <w:rFonts w:ascii="Times New Roman" w:hAnsi="Times New Roman" w:cs="Times New Roman"/>
                <w:sz w:val="28"/>
                <w:szCs w:val="28"/>
              </w:rPr>
              <w:t>ЗАЯВЛЕНИЕ</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D63BEE" w:rsidRPr="009F6508" w:rsidTr="00EB12BF">
        <w:tc>
          <w:tcPr>
            <w:tcW w:w="9068" w:type="dxa"/>
            <w:gridSpan w:val="6"/>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8" w:type="dxa"/>
            <w:gridSpan w:val="6"/>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(поставить отметку(и) "V")</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8390"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присвоить статус многодетной семьи Ленинградской области</w:t>
            </w: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8390"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продлить срок предоставления мер социальной поддержки</w:t>
            </w: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8390"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заменить действующее удостоверение</w:t>
            </w: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8390"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дубликат удостоверения</w:t>
            </w:r>
          </w:p>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объяснения обстоятельств утраты (порчи) удостоверения:</w:t>
            </w:r>
          </w:p>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Состав семьи:</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40"/>
        <w:gridCol w:w="3061"/>
        <w:gridCol w:w="340"/>
        <w:gridCol w:w="2551"/>
      </w:tblGrid>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Степень родства к ребенку - для родителей</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Гражданство</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постоянной регистрации</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в Ленинградской области</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 - для родителей</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вид документа</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выдавшего документ</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 - для детей независимо от возраста</w:t>
            </w: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Семейное положение - для родителей</w:t>
            </w:r>
          </w:p>
        </w:tc>
        <w:tc>
          <w:tcPr>
            <w:tcW w:w="3741" w:type="dxa"/>
            <w:gridSpan w:val="3"/>
            <w:tcBorders>
              <w:bottom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Состою в браке:</w:t>
            </w:r>
          </w:p>
        </w:tc>
        <w:tc>
          <w:tcPr>
            <w:tcW w:w="2551" w:type="dxa"/>
            <w:vMerge w:val="restart"/>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il"/>
            <w:insideV w:val="nil"/>
          </w:tblBorders>
        </w:tblPrEx>
        <w:tc>
          <w:tcPr>
            <w:tcW w:w="2778" w:type="dxa"/>
            <w:vMerge/>
            <w:tcBorders>
              <w:left w:val="single" w:sz="4" w:space="0" w:color="auto"/>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D63BEE" w:rsidRPr="009F6508" w:rsidRDefault="00D63BEE" w:rsidP="00EB12BF">
            <w:pPr>
              <w:pStyle w:val="ConsPlusNormal"/>
              <w:rPr>
                <w:rFonts w:ascii="Times New Roman" w:hAnsi="Times New Roman" w:cs="Times New Roman"/>
                <w:sz w:val="28"/>
                <w:szCs w:val="28"/>
              </w:rPr>
            </w:pPr>
          </w:p>
        </w:tc>
        <w:tc>
          <w:tcPr>
            <w:tcW w:w="3061" w:type="dxa"/>
            <w:tcBorders>
              <w:top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bottom w:val="nil"/>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2551" w:type="dxa"/>
            <w:vMerge/>
            <w:tcBorders>
              <w:left w:val="single" w:sz="4" w:space="0" w:color="auto"/>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Borders>
              <w:top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ФИО супруга/супруги)</w:t>
            </w:r>
          </w:p>
        </w:tc>
        <w:tc>
          <w:tcPr>
            <w:tcW w:w="2551" w:type="dxa"/>
            <w:vMerge/>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Разведена/разведен</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Вдова/вдовец</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Не замужем</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регистрации брака - для родителей</w:t>
            </w: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val="restart"/>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смерти - в случае изменения состава семьи при наличии статуса многодетной семьи Ленинградской области</w:t>
            </w: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vMerge/>
          </w:tcPr>
          <w:p w:rsidR="00D63BEE" w:rsidRPr="009F6508" w:rsidRDefault="00D63BEE" w:rsidP="00EB12BF">
            <w:pPr>
              <w:pStyle w:val="ConsPlusNormal"/>
              <w:rPr>
                <w:rFonts w:ascii="Times New Roman" w:hAnsi="Times New Roman" w:cs="Times New Roman"/>
                <w:sz w:val="28"/>
                <w:szCs w:val="28"/>
              </w:rPr>
            </w:pPr>
          </w:p>
        </w:tc>
        <w:tc>
          <w:tcPr>
            <w:tcW w:w="3741" w:type="dxa"/>
            <w:gridSpan w:val="3"/>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551"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об изменении ФИО (указывается ФИО до изменения и основание изменений)</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помещении ребенка на полное государственное обеспечение (да/нет)</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 (да/нет)</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8"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Имею в собственности жилое помещение на территории Ленинградской области с указанием адреса (да/нет)</w:t>
            </w:r>
          </w:p>
        </w:tc>
        <w:tc>
          <w:tcPr>
            <w:tcW w:w="6292" w:type="dxa"/>
            <w:gridSpan w:val="4"/>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В составе семьи указывается мать, отец, супруг (супруга), несовершеннолетние дети и совершеннолетние дети в возрасте до 23 лет, обучающиеся в образовательных организациях по очной форме.</w:t>
            </w:r>
          </w:p>
        </w:tc>
      </w:tr>
      <w:tr w:rsidR="00D63BEE" w:rsidRPr="009F6508" w:rsidTr="00EB12BF">
        <w:tc>
          <w:tcPr>
            <w:tcW w:w="9071"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1"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7"/>
        <w:gridCol w:w="3544"/>
        <w:gridCol w:w="2748"/>
      </w:tblGrid>
      <w:tr w:rsidR="00D63BEE" w:rsidRPr="009F6508" w:rsidTr="00EB12BF">
        <w:tc>
          <w:tcPr>
            <w:tcW w:w="2777" w:type="dxa"/>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292" w:type="dxa"/>
            <w:gridSpan w:val="2"/>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vMerge w:val="restart"/>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c>
          <w:tcPr>
            <w:tcW w:w="3544"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вид документа</w:t>
            </w:r>
          </w:p>
        </w:tc>
        <w:tc>
          <w:tcPr>
            <w:tcW w:w="2748"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vMerge/>
          </w:tcPr>
          <w:p w:rsidR="00D63BEE" w:rsidRPr="009F6508" w:rsidRDefault="00D63BEE" w:rsidP="00EB12BF">
            <w:pPr>
              <w:pStyle w:val="ConsPlusNormal"/>
              <w:rPr>
                <w:rFonts w:ascii="Times New Roman" w:hAnsi="Times New Roman" w:cs="Times New Roman"/>
                <w:sz w:val="28"/>
                <w:szCs w:val="28"/>
              </w:rPr>
            </w:pPr>
          </w:p>
        </w:tc>
        <w:tc>
          <w:tcPr>
            <w:tcW w:w="3544"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748"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vMerge/>
          </w:tcPr>
          <w:p w:rsidR="00D63BEE" w:rsidRPr="009F6508" w:rsidRDefault="00D63BEE" w:rsidP="00EB12BF">
            <w:pPr>
              <w:pStyle w:val="ConsPlusNormal"/>
              <w:rPr>
                <w:rFonts w:ascii="Times New Roman" w:hAnsi="Times New Roman" w:cs="Times New Roman"/>
                <w:sz w:val="28"/>
                <w:szCs w:val="28"/>
              </w:rPr>
            </w:pPr>
          </w:p>
        </w:tc>
        <w:tc>
          <w:tcPr>
            <w:tcW w:w="3544"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выдавшего документ</w:t>
            </w:r>
          </w:p>
        </w:tc>
        <w:tc>
          <w:tcPr>
            <w:tcW w:w="2748"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vMerge/>
          </w:tcPr>
          <w:p w:rsidR="00D63BEE" w:rsidRPr="009F6508" w:rsidRDefault="00D63BEE" w:rsidP="00EB12BF">
            <w:pPr>
              <w:pStyle w:val="ConsPlusNormal"/>
              <w:rPr>
                <w:rFonts w:ascii="Times New Roman" w:hAnsi="Times New Roman" w:cs="Times New Roman"/>
                <w:sz w:val="28"/>
                <w:szCs w:val="28"/>
              </w:rPr>
            </w:pPr>
          </w:p>
        </w:tc>
        <w:tc>
          <w:tcPr>
            <w:tcW w:w="3544"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748"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vMerge/>
          </w:tcPr>
          <w:p w:rsidR="00D63BEE" w:rsidRPr="009F6508" w:rsidRDefault="00D63BEE" w:rsidP="00EB12BF">
            <w:pPr>
              <w:pStyle w:val="ConsPlusNormal"/>
              <w:rPr>
                <w:rFonts w:ascii="Times New Roman" w:hAnsi="Times New Roman" w:cs="Times New Roman"/>
                <w:sz w:val="28"/>
                <w:szCs w:val="28"/>
              </w:rPr>
            </w:pPr>
          </w:p>
        </w:tc>
        <w:tc>
          <w:tcPr>
            <w:tcW w:w="3544"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748"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777" w:type="dxa"/>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Ранее удостоверение многодетной семьи выдавалось (указать фамилию, имя, отчество)</w:t>
            </w:r>
          </w:p>
        </w:tc>
        <w:tc>
          <w:tcPr>
            <w:tcW w:w="6292" w:type="dxa"/>
            <w:gridSpan w:val="2"/>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59"/>
        <w:gridCol w:w="1530"/>
      </w:tblGrid>
      <w:tr w:rsidR="00D63BEE" w:rsidRPr="009F6508" w:rsidTr="00EB12BF">
        <w:tc>
          <w:tcPr>
            <w:tcW w:w="680" w:type="dxa"/>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859" w:type="dxa"/>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530" w:type="dxa"/>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6859" w:type="dxa"/>
          </w:tcPr>
          <w:p w:rsidR="00D63BEE" w:rsidRPr="009F6508" w:rsidRDefault="00D63BEE" w:rsidP="00EB12BF">
            <w:pPr>
              <w:pStyle w:val="ConsPlusNormal"/>
              <w:rPr>
                <w:rFonts w:ascii="Times New Roman" w:hAnsi="Times New Roman" w:cs="Times New Roman"/>
                <w:sz w:val="28"/>
                <w:szCs w:val="28"/>
              </w:rPr>
            </w:pPr>
          </w:p>
        </w:tc>
        <w:tc>
          <w:tcPr>
            <w:tcW w:w="1530"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6859" w:type="dxa"/>
          </w:tcPr>
          <w:p w:rsidR="00D63BEE" w:rsidRPr="009F6508" w:rsidRDefault="00D63BEE" w:rsidP="00EB12BF">
            <w:pPr>
              <w:pStyle w:val="ConsPlusNormal"/>
              <w:rPr>
                <w:rFonts w:ascii="Times New Roman" w:hAnsi="Times New Roman" w:cs="Times New Roman"/>
                <w:sz w:val="28"/>
                <w:szCs w:val="28"/>
              </w:rPr>
            </w:pPr>
          </w:p>
        </w:tc>
        <w:tc>
          <w:tcPr>
            <w:tcW w:w="1530" w:type="dxa"/>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680" w:type="dxa"/>
          </w:tcPr>
          <w:p w:rsidR="00D63BEE" w:rsidRPr="009F6508" w:rsidRDefault="00D63BEE" w:rsidP="00EB12BF">
            <w:pPr>
              <w:pStyle w:val="ConsPlusNormal"/>
              <w:rPr>
                <w:rFonts w:ascii="Times New Roman" w:hAnsi="Times New Roman" w:cs="Times New Roman"/>
                <w:sz w:val="28"/>
                <w:szCs w:val="28"/>
              </w:rPr>
            </w:pPr>
          </w:p>
        </w:tc>
        <w:tc>
          <w:tcPr>
            <w:tcW w:w="6859" w:type="dxa"/>
          </w:tcPr>
          <w:p w:rsidR="00D63BEE" w:rsidRPr="009F6508" w:rsidRDefault="00D63BEE" w:rsidP="00EB12BF">
            <w:pPr>
              <w:pStyle w:val="ConsPlusNormal"/>
              <w:rPr>
                <w:rFonts w:ascii="Times New Roman" w:hAnsi="Times New Roman" w:cs="Times New Roman"/>
                <w:sz w:val="28"/>
                <w:szCs w:val="28"/>
              </w:rPr>
            </w:pPr>
          </w:p>
        </w:tc>
        <w:tc>
          <w:tcPr>
            <w:tcW w:w="1530" w:type="dxa"/>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Проинформирован(а), что необходимо в письменной форме уведомить ЦСЗН о наступлении указанных ниже обстоятельств, влекущих замену удостоверения: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смерть родителей (единственного родителя) и(или) ребенка (детей);</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перемена фамилии (имени, отчества) лиц, указанных в удостоверении;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3) расторжение брака между родителями;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4) возникновение оснований для продления срока действия удостоверения в пятый раз;</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5) уменьшение численности семьи;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6) расторжение договора о приемной семье.</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Согласен на запрос документов (сведений), необходимых для предоставления государственных(ой)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8">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сообщенные мной в настоящем заявлении точны и исчерпывающи.</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D63BEE" w:rsidRPr="009F6508" w:rsidTr="00EB12BF">
        <w:tc>
          <w:tcPr>
            <w:tcW w:w="623" w:type="dxa"/>
          </w:tcPr>
          <w:p w:rsidR="00D63BEE" w:rsidRPr="009F6508" w:rsidRDefault="00D63BEE" w:rsidP="00EB12BF">
            <w:pPr>
              <w:pStyle w:val="ConsPlusNormal"/>
              <w:rPr>
                <w:rFonts w:ascii="Times New Roman" w:hAnsi="Times New Roman" w:cs="Times New Roman"/>
                <w:sz w:val="28"/>
                <w:szCs w:val="28"/>
              </w:rPr>
            </w:pPr>
          </w:p>
        </w:tc>
        <w:tc>
          <w:tcPr>
            <w:tcW w:w="8447" w:type="dxa"/>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w:t>
            </w:r>
          </w:p>
        </w:tc>
      </w:tr>
      <w:tr w:rsidR="00D63BEE" w:rsidRPr="009F6508" w:rsidTr="00EB12BF">
        <w:tc>
          <w:tcPr>
            <w:tcW w:w="623" w:type="dxa"/>
          </w:tcPr>
          <w:p w:rsidR="00D63BEE" w:rsidRPr="009F6508" w:rsidRDefault="00D63BEE" w:rsidP="00EB12BF">
            <w:pPr>
              <w:pStyle w:val="ConsPlusNormal"/>
              <w:rPr>
                <w:rFonts w:ascii="Times New Roman" w:hAnsi="Times New Roman" w:cs="Times New Roman"/>
                <w:sz w:val="28"/>
                <w:szCs w:val="28"/>
              </w:rPr>
            </w:pPr>
          </w:p>
        </w:tc>
        <w:tc>
          <w:tcPr>
            <w:tcW w:w="8447" w:type="dxa"/>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указанной в заявлении</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выдать удостоверение (поставить отметку "V"):</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D63BEE" w:rsidRPr="009F6508" w:rsidTr="00EB12BF">
        <w:tc>
          <w:tcPr>
            <w:tcW w:w="623" w:type="dxa"/>
            <w:tcBorders>
              <w:top w:val="single" w:sz="4" w:space="0" w:color="auto"/>
              <w:bottom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8447" w:type="dxa"/>
            <w:tcBorders>
              <w:top w:val="single" w:sz="4" w:space="0" w:color="auto"/>
              <w:bottom w:val="single" w:sz="4" w:space="0" w:color="auto"/>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бумажном носителе в МФЦ, расположенном по адресу &lt;*&gt;: Ленинградская область, ___________________</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3BEE" w:rsidRPr="009F6508" w:rsidTr="00EB12BF">
        <w:tc>
          <w:tcPr>
            <w:tcW w:w="9071"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ЕПГУ либо при подаче документов в МФЦ, находящийся по другому адресу.</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3798"/>
        <w:gridCol w:w="340"/>
        <w:gridCol w:w="2100"/>
      </w:tblGrid>
      <w:tr w:rsidR="00D63BEE" w:rsidRPr="009F6508" w:rsidTr="00EB12BF">
        <w:tc>
          <w:tcPr>
            <w:tcW w:w="2494" w:type="dxa"/>
            <w:tcBorders>
              <w:top w:val="nil"/>
              <w:left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98" w:type="dxa"/>
            <w:tcBorders>
              <w:top w:val="nil"/>
              <w:left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100" w:type="dxa"/>
            <w:tcBorders>
              <w:top w:val="nil"/>
              <w:left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494" w:type="dxa"/>
            <w:tcBorders>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98" w:type="dxa"/>
            <w:tcBorders>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100" w:type="dxa"/>
            <w:tcBorders>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020"/>
        <w:gridCol w:w="907"/>
        <w:gridCol w:w="6236"/>
        <w:gridCol w:w="340"/>
      </w:tblGrid>
      <w:tr w:rsidR="00D63BEE" w:rsidRPr="009F6508" w:rsidTr="00EB12BF">
        <w:tc>
          <w:tcPr>
            <w:tcW w:w="9069" w:type="dxa"/>
            <w:gridSpan w:val="5"/>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bookmarkStart w:id="21" w:name="P19202"/>
            <w:bookmarkEnd w:id="21"/>
            <w:r w:rsidRPr="009F6508">
              <w:rPr>
                <w:rFonts w:ascii="Times New Roman" w:hAnsi="Times New Roman" w:cs="Times New Roman"/>
                <w:sz w:val="28"/>
                <w:szCs w:val="28"/>
              </w:rPr>
              <w:t>Согласие</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D63BEE" w:rsidRPr="009F6508" w:rsidTr="00EB12BF">
        <w:tc>
          <w:tcPr>
            <w:tcW w:w="9069"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566"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03" w:type="dxa"/>
            <w:gridSpan w:val="4"/>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566"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503" w:type="dxa"/>
            <w:gridSpan w:val="4"/>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D63BEE" w:rsidRPr="009F6508" w:rsidTr="00EB12BF">
        <w:tc>
          <w:tcPr>
            <w:tcW w:w="9069"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 ____года рождения.</w:t>
            </w:r>
          </w:p>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D63BEE" w:rsidRPr="009F6508" w:rsidTr="00EB12BF">
        <w:tc>
          <w:tcPr>
            <w:tcW w:w="9069"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5"/>
            <w:tcBorders>
              <w:top w:val="single" w:sz="4" w:space="0" w:color="auto"/>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 номер __________ Дата выдачи "___" ____________ _____ г.</w:t>
            </w:r>
          </w:p>
        </w:tc>
      </w:tr>
      <w:tr w:rsidR="00D63BEE" w:rsidRPr="009F6508" w:rsidTr="00EB12BF">
        <w:tc>
          <w:tcPr>
            <w:tcW w:w="1586"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483"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493"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576" w:type="dxa"/>
            <w:gridSpan w:val="2"/>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D63BEE" w:rsidRPr="009F6508" w:rsidTr="00EB12BF">
        <w:tc>
          <w:tcPr>
            <w:tcW w:w="9069"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D63BEE" w:rsidRPr="009F6508" w:rsidTr="00EB12BF">
        <w:tc>
          <w:tcPr>
            <w:tcW w:w="9069" w:type="dxa"/>
            <w:gridSpan w:val="5"/>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69">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D63BEE" w:rsidRPr="009F6508" w:rsidTr="00EB12BF">
        <w:tc>
          <w:tcPr>
            <w:tcW w:w="9069"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органа социальной защиты, адрес - далее оператор)</w:t>
            </w:r>
          </w:p>
        </w:tc>
      </w:tr>
      <w:tr w:rsidR="00D63BEE" w:rsidRPr="009F6508" w:rsidTr="00EB12BF">
        <w:tc>
          <w:tcPr>
            <w:tcW w:w="9069"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8729" w:type="dxa"/>
            <w:gridSpan w:val="4"/>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bl>
    <w:p w:rsidR="00D63BEE" w:rsidRPr="009F6508" w:rsidRDefault="00D63BEE" w:rsidP="00D63BEE">
      <w:pPr>
        <w:pStyle w:val="ConsPlusNormal"/>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D63BEE" w:rsidRPr="009F6508" w:rsidTr="00EB12BF">
        <w:tc>
          <w:tcPr>
            <w:tcW w:w="454" w:type="dxa"/>
            <w:tcBorders>
              <w:top w:val="single" w:sz="4" w:space="0" w:color="auto"/>
              <w:left w:val="single" w:sz="4" w:space="0" w:color="auto"/>
              <w:bottom w:val="single" w:sz="4" w:space="0" w:color="auto"/>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63BEE" w:rsidRPr="009F6508" w:rsidTr="00EB12BF">
        <w:tblPrEx>
          <w:tblBorders>
            <w:left w:val="none" w:sz="0" w:space="0" w:color="auto"/>
          </w:tblBorders>
        </w:tblPrEx>
        <w:tc>
          <w:tcPr>
            <w:tcW w:w="454"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54" w:type="dxa"/>
            <w:tcBorders>
              <w:top w:val="single" w:sz="4" w:space="0" w:color="auto"/>
              <w:left w:val="single" w:sz="4" w:space="0" w:color="auto"/>
              <w:bottom w:val="single" w:sz="4" w:space="0" w:color="auto"/>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63BEE" w:rsidRPr="009F6508" w:rsidTr="00EB12BF">
        <w:tblPrEx>
          <w:tblBorders>
            <w:left w:val="none" w:sz="0" w:space="0" w:color="auto"/>
          </w:tblBorders>
        </w:tblPrEx>
        <w:tc>
          <w:tcPr>
            <w:tcW w:w="454"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54" w:type="dxa"/>
            <w:tcBorders>
              <w:top w:val="single" w:sz="4" w:space="0" w:color="auto"/>
              <w:left w:val="single" w:sz="4" w:space="0" w:color="auto"/>
              <w:bottom w:val="single" w:sz="4" w:space="0" w:color="auto"/>
              <w:right w:val="single" w:sz="4" w:space="0" w:color="auto"/>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63BEE" w:rsidRPr="009F6508" w:rsidTr="00EB12BF">
        <w:tblPrEx>
          <w:tblBorders>
            <w:left w:val="none" w:sz="0" w:space="0" w:color="auto"/>
          </w:tblBorders>
        </w:tblPrEx>
        <w:tc>
          <w:tcPr>
            <w:tcW w:w="454" w:type="dxa"/>
            <w:tcBorders>
              <w:top w:val="single" w:sz="4" w:space="0" w:color="auto"/>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left w:val="none" w:sz="0" w:space="0" w:color="auto"/>
          </w:tblBorders>
        </w:tblPrEx>
        <w:tc>
          <w:tcPr>
            <w:tcW w:w="9071"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left w:val="none" w:sz="0" w:space="0" w:color="auto"/>
          </w:tblBorders>
        </w:tblPrEx>
        <w:tc>
          <w:tcPr>
            <w:tcW w:w="9071"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фамилия, имя, отчество заявителя)</w:t>
            </w:r>
          </w:p>
        </w:tc>
      </w:tr>
      <w:tr w:rsidR="00D63BEE" w:rsidRPr="009F6508" w:rsidTr="00EB12BF">
        <w:tblPrEx>
          <w:tblBorders>
            <w:left w:val="none" w:sz="0" w:space="0" w:color="auto"/>
          </w:tblBorders>
        </w:tblPrEx>
        <w:tc>
          <w:tcPr>
            <w:tcW w:w="9071" w:type="dxa"/>
            <w:gridSpan w:val="3"/>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Настоящее согласие действует до даты его отзыва, указанного в личном </w:t>
            </w:r>
            <w:r w:rsidRPr="009F6508">
              <w:rPr>
                <w:rFonts w:ascii="Times New Roman" w:hAnsi="Times New Roman" w:cs="Times New Roman"/>
                <w:sz w:val="28"/>
                <w:szCs w:val="28"/>
              </w:rPr>
              <w:lastRenderedPageBreak/>
              <w:t>заявлении, заполненного в произвольной форме, поданного оператору.</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3149"/>
      </w:tblGrid>
      <w:tr w:rsidR="00D63BEE" w:rsidRPr="009F6508" w:rsidTr="00EB12BF">
        <w:tc>
          <w:tcPr>
            <w:tcW w:w="1757"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824"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149" w:type="dxa"/>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 20__ г.</w:t>
            </w:r>
          </w:p>
        </w:tc>
      </w:tr>
      <w:tr w:rsidR="00D63BEE" w:rsidRPr="009F6508" w:rsidTr="00EB12BF">
        <w:tc>
          <w:tcPr>
            <w:tcW w:w="1757"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824"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149"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26"/>
        <w:gridCol w:w="1077"/>
        <w:gridCol w:w="1984"/>
        <w:gridCol w:w="794"/>
        <w:gridCol w:w="2890"/>
      </w:tblGrid>
      <w:tr w:rsidR="00D63BEE" w:rsidRPr="009F6508" w:rsidTr="00EB12BF">
        <w:tc>
          <w:tcPr>
            <w:tcW w:w="9068" w:type="dxa"/>
            <w:gridSpan w:val="7"/>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68" w:type="dxa"/>
            <w:gridSpan w:val="7"/>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5384" w:type="dxa"/>
            <w:gridSpan w:val="5"/>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bookmarkStart w:id="22" w:name="P19275"/>
            <w:bookmarkEnd w:id="22"/>
            <w:r w:rsidRPr="009F6508">
              <w:rPr>
                <w:rFonts w:ascii="Times New Roman" w:hAnsi="Times New Roman" w:cs="Times New Roman"/>
                <w:sz w:val="28"/>
                <w:szCs w:val="28"/>
              </w:rPr>
              <w:t>РАСПОРЯЖЕНИЕ N</w:t>
            </w:r>
          </w:p>
        </w:tc>
        <w:tc>
          <w:tcPr>
            <w:tcW w:w="794"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89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установлении статуса многодетной семьи и выдаче (переоформлении) удостоверения многодетной семьи Ленинградской области</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323"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745" w:type="dxa"/>
            <w:gridSpan w:val="4"/>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323"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745" w:type="dxa"/>
            <w:gridSpan w:val="4"/>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правовых актов)</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установить статус многодетной семьи и выдать (внести запись о продлении срока предоставления мер социальной поддержки) удостоверение (дубликат удостоверения) многодетной семьи Ленинградской области</w:t>
            </w:r>
          </w:p>
        </w:tc>
      </w:tr>
      <w:tr w:rsidR="00D63BEE" w:rsidRPr="009F6508" w:rsidTr="00EB12BF">
        <w:tblPrEx>
          <w:tblBorders>
            <w:insideH w:val="none" w:sz="0" w:space="0" w:color="auto"/>
          </w:tblBorders>
        </w:tblPrEx>
        <w:tc>
          <w:tcPr>
            <w:tcW w:w="9068" w:type="dxa"/>
            <w:gridSpan w:val="7"/>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68" w:type="dxa"/>
            <w:gridSpan w:val="7"/>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D63BEE" w:rsidRPr="009F6508" w:rsidTr="00EB12BF">
        <w:tblPrEx>
          <w:tblBorders>
            <w:insideH w:val="none" w:sz="0" w:space="0" w:color="auto"/>
          </w:tblBorders>
        </w:tblPrEx>
        <w:tc>
          <w:tcPr>
            <w:tcW w:w="3400"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проживающему по адресу:</w:t>
            </w:r>
          </w:p>
        </w:tc>
        <w:tc>
          <w:tcPr>
            <w:tcW w:w="5668"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3400"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5668"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адрес проживания)</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состав многодетной семьи входят:</w:t>
            </w:r>
          </w:p>
        </w:tc>
      </w:tr>
      <w:tr w:rsidR="00D63BEE" w:rsidRPr="009F6508" w:rsidTr="00EB12BF">
        <w:tblPrEx>
          <w:tblBorders>
            <w:insideH w:val="none" w:sz="0" w:space="0" w:color="auto"/>
          </w:tblBorders>
        </w:tblPrEx>
        <w:tc>
          <w:tcPr>
            <w:tcW w:w="9068" w:type="dxa"/>
            <w:gridSpan w:val="7"/>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141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1. Мать -</w:t>
            </w:r>
          </w:p>
        </w:tc>
        <w:tc>
          <w:tcPr>
            <w:tcW w:w="7651"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141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7651" w:type="dxa"/>
            <w:gridSpan w:val="6"/>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дату рождения)</w:t>
            </w:r>
          </w:p>
        </w:tc>
      </w:tr>
      <w:tr w:rsidR="00D63BEE" w:rsidRPr="009F6508" w:rsidTr="00EB12BF">
        <w:tblPrEx>
          <w:tblBorders>
            <w:insideH w:val="none" w:sz="0" w:space="0" w:color="auto"/>
          </w:tblBorders>
        </w:tblPrEx>
        <w:tc>
          <w:tcPr>
            <w:tcW w:w="141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2. Отец -</w:t>
            </w:r>
          </w:p>
        </w:tc>
        <w:tc>
          <w:tcPr>
            <w:tcW w:w="7651"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141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7651" w:type="dxa"/>
            <w:gridSpan w:val="6"/>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дату рождения)</w:t>
            </w:r>
          </w:p>
        </w:tc>
      </w:tr>
      <w:tr w:rsidR="00D63BEE" w:rsidRPr="009F6508" w:rsidTr="00EB12BF">
        <w:tblPrEx>
          <w:tblBorders>
            <w:insideH w:val="none" w:sz="0" w:space="0" w:color="auto"/>
          </w:tblBorders>
        </w:tblPrEx>
        <w:tc>
          <w:tcPr>
            <w:tcW w:w="2097"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3. Сын (Дочь) -</w:t>
            </w:r>
          </w:p>
        </w:tc>
        <w:tc>
          <w:tcPr>
            <w:tcW w:w="6971"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097"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971"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дату рождения)</w:t>
            </w:r>
          </w:p>
        </w:tc>
      </w:tr>
      <w:tr w:rsidR="00D63BEE" w:rsidRPr="009F6508" w:rsidTr="00EB12BF">
        <w:tblPrEx>
          <w:tblBorders>
            <w:insideH w:val="none" w:sz="0" w:space="0" w:color="auto"/>
          </w:tblBorders>
        </w:tblPrEx>
        <w:tc>
          <w:tcPr>
            <w:tcW w:w="2097"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4. Сын (Дочь) -</w:t>
            </w:r>
          </w:p>
        </w:tc>
        <w:tc>
          <w:tcPr>
            <w:tcW w:w="6971"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097"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971"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дату рождения)</w:t>
            </w:r>
          </w:p>
        </w:tc>
      </w:tr>
      <w:tr w:rsidR="00D63BEE" w:rsidRPr="009F6508" w:rsidTr="00EB12BF">
        <w:tblPrEx>
          <w:tblBorders>
            <w:insideH w:val="none" w:sz="0" w:space="0" w:color="auto"/>
          </w:tblBorders>
        </w:tblPrEx>
        <w:tc>
          <w:tcPr>
            <w:tcW w:w="2323"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5. Сын (Дочь) &lt;*&gt; -</w:t>
            </w:r>
          </w:p>
        </w:tc>
        <w:tc>
          <w:tcPr>
            <w:tcW w:w="6745" w:type="dxa"/>
            <w:gridSpan w:val="4"/>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323"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745" w:type="dxa"/>
            <w:gridSpan w:val="4"/>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дату рождения)</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530"/>
        <w:gridCol w:w="398"/>
        <w:gridCol w:w="340"/>
        <w:gridCol w:w="3401"/>
      </w:tblGrid>
      <w:tr w:rsidR="00D63BEE" w:rsidRPr="009F6508" w:rsidTr="00EB12BF">
        <w:tc>
          <w:tcPr>
            <w:tcW w:w="4932"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Статус многодетной семьи установлен с</w:t>
            </w:r>
          </w:p>
        </w:tc>
        <w:tc>
          <w:tcPr>
            <w:tcW w:w="4139"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932"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139"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число, месяц, год)</w:t>
            </w:r>
          </w:p>
        </w:tc>
      </w:tr>
      <w:tr w:rsidR="00D63BEE" w:rsidRPr="009F6508" w:rsidTr="00EB12BF">
        <w:tc>
          <w:tcPr>
            <w:tcW w:w="4932"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предоставляются на срок до &lt;**&gt;</w:t>
            </w:r>
          </w:p>
        </w:tc>
        <w:tc>
          <w:tcPr>
            <w:tcW w:w="4139"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932"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139"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число, месяц, год)</w:t>
            </w:r>
          </w:p>
        </w:tc>
      </w:tr>
      <w:tr w:rsidR="00D63BEE" w:rsidRPr="009F6508" w:rsidTr="00EB12BF">
        <w:tc>
          <w:tcPr>
            <w:tcW w:w="9071"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02"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928" w:type="dxa"/>
            <w:gridSpan w:val="2"/>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1"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02"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928" w:type="dxa"/>
            <w:gridSpan w:val="2"/>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1"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D63BEE" w:rsidRPr="009F6508" w:rsidTr="00EB12BF">
        <w:tc>
          <w:tcPr>
            <w:tcW w:w="4251" w:type="dxa"/>
            <w:vMerge w:val="restart"/>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______________________.</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Ребенок, принятый на воспитание в приемную семью.</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Ограничение срока предоставления мер социальной поддержки: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не более чем период проживания многодетной семьи на территории Ленинградской области;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не более чем на период обучения в образовательной организации по очной форме обучения;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при условии действия договора о передаче на воспитание в приемную семью</w:t>
            </w: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97"/>
        <w:gridCol w:w="2494"/>
        <w:gridCol w:w="623"/>
        <w:gridCol w:w="3345"/>
      </w:tblGrid>
      <w:tr w:rsidR="00D63BEE" w:rsidRPr="009F6508" w:rsidTr="00EB12BF">
        <w:tc>
          <w:tcPr>
            <w:tcW w:w="9070"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70"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D63BEE" w:rsidRPr="009F6508" w:rsidTr="00EB12BF">
        <w:tblPrEx>
          <w:tblBorders>
            <w:insideH w:val="none" w:sz="0" w:space="0" w:color="auto"/>
          </w:tblBorders>
        </w:tblPrEx>
        <w:tc>
          <w:tcPr>
            <w:tcW w:w="9070"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5102" w:type="dxa"/>
            <w:gridSpan w:val="3"/>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bookmarkStart w:id="23" w:name="P19369"/>
            <w:bookmarkEnd w:id="23"/>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345"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D63BEE" w:rsidRPr="009F6508" w:rsidTr="00EB12BF">
        <w:tblPrEx>
          <w:tblBorders>
            <w:insideH w:val="none" w:sz="0" w:space="0" w:color="auto"/>
          </w:tblBorders>
        </w:tblPrEx>
        <w:tc>
          <w:tcPr>
            <w:tcW w:w="2608" w:type="dxa"/>
            <w:gridSpan w:val="2"/>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 отказе в выдаче</w:t>
            </w:r>
          </w:p>
        </w:tc>
        <w:tc>
          <w:tcPr>
            <w:tcW w:w="6462"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608"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462"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удостоверения)</w:t>
            </w:r>
          </w:p>
        </w:tc>
      </w:tr>
      <w:tr w:rsidR="00D63BEE" w:rsidRPr="009F6508" w:rsidTr="00EB12BF">
        <w:tblPrEx>
          <w:tblBorders>
            <w:insideH w:val="none" w:sz="0" w:space="0" w:color="auto"/>
          </w:tblBorders>
        </w:tblPrEx>
        <w:tc>
          <w:tcPr>
            <w:tcW w:w="9070"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211"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859" w:type="dxa"/>
            <w:gridSpan w:val="4"/>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2211"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6859" w:type="dxa"/>
            <w:gridSpan w:val="4"/>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правовых актов)</w:t>
            </w:r>
          </w:p>
        </w:tc>
      </w:tr>
      <w:tr w:rsidR="00D63BEE" w:rsidRPr="009F6508" w:rsidTr="00EB12BF">
        <w:tblPrEx>
          <w:tblBorders>
            <w:insideH w:val="none" w:sz="0" w:space="0" w:color="auto"/>
          </w:tblBorders>
        </w:tblPrEx>
        <w:tc>
          <w:tcPr>
            <w:tcW w:w="9070" w:type="dxa"/>
            <w:gridSpan w:val="5"/>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выдаче ________________________ (наименование удостоверения) __________________________ (указать фамилию, имя, отчество, адрес заявителя) _______________________________________________ (указать причины отказа)</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40"/>
        <w:gridCol w:w="3402"/>
      </w:tblGrid>
      <w:tr w:rsidR="00D63BEE" w:rsidRPr="009F6508" w:rsidTr="00EB12BF">
        <w:tc>
          <w:tcPr>
            <w:tcW w:w="3402"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9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2"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402"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402"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1190"/>
        <w:gridCol w:w="3628"/>
      </w:tblGrid>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D63BEE" w:rsidRPr="009F6508" w:rsidTr="00EB12BF">
        <w:tc>
          <w:tcPr>
            <w:tcW w:w="4251" w:type="dxa"/>
            <w:vMerge w:val="restart"/>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6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6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251" w:type="dxa"/>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почтовым отправлением в филиал Ленинградского областного </w:t>
            </w:r>
            <w:r w:rsidRPr="009F6508">
              <w:rPr>
                <w:rFonts w:ascii="Times New Roman" w:hAnsi="Times New Roman" w:cs="Times New Roman"/>
                <w:sz w:val="28"/>
                <w:szCs w:val="28"/>
              </w:rPr>
              <w:lastRenderedPageBreak/>
              <w:t>государственного казенного учреждения "Центр социальной защиты населения";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9" w:type="dxa"/>
            <w:gridSpan w:val="3"/>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D63BEE" w:rsidRPr="009F6508" w:rsidRDefault="00D63BEE" w:rsidP="00D63BE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401"/>
        <w:gridCol w:w="3741"/>
      </w:tblGrid>
      <w:tr w:rsidR="00D63BEE" w:rsidRPr="009F6508" w:rsidTr="00EB12BF">
        <w:tc>
          <w:tcPr>
            <w:tcW w:w="5328" w:type="dxa"/>
            <w:gridSpan w:val="2"/>
            <w:vMerge w:val="restart"/>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41"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5328" w:type="dxa"/>
            <w:gridSpan w:val="2"/>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41"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(И.О.Ф. заявителя)</w:t>
            </w:r>
          </w:p>
        </w:tc>
      </w:tr>
      <w:tr w:rsidR="00D63BEE" w:rsidRPr="009F6508" w:rsidTr="00EB12BF">
        <w:tblPrEx>
          <w:tblBorders>
            <w:insideH w:val="none" w:sz="0" w:space="0" w:color="auto"/>
          </w:tblBorders>
        </w:tblPrEx>
        <w:tc>
          <w:tcPr>
            <w:tcW w:w="5328" w:type="dxa"/>
            <w:gridSpan w:val="2"/>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41"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5328" w:type="dxa"/>
            <w:gridSpan w:val="2"/>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741"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bookmarkStart w:id="24" w:name="P19438"/>
            <w:bookmarkEnd w:id="24"/>
            <w:r w:rsidRPr="009F6508">
              <w:rPr>
                <w:rFonts w:ascii="Times New Roman" w:hAnsi="Times New Roman" w:cs="Times New Roman"/>
                <w:sz w:val="28"/>
                <w:szCs w:val="28"/>
              </w:rPr>
              <w:t>УВЕДОМЛЕНИЕ</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192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42" w:type="dxa"/>
            <w:gridSpan w:val="2"/>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192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7142" w:type="dxa"/>
            <w:gridSpan w:val="2"/>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70">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 __________________________________ (наименование организации) по вопросу получения документа (сведений) ____________________________, предоставление государственной услуги по выдаче</w:t>
            </w:r>
          </w:p>
        </w:tc>
      </w:tr>
      <w:tr w:rsidR="00D63BEE" w:rsidRPr="009F6508" w:rsidTr="00EB12BF">
        <w:tblPrEx>
          <w:tblBorders>
            <w:insideH w:val="none" w:sz="0" w:space="0" w:color="auto"/>
          </w:tblBorders>
        </w:tblPrEx>
        <w:tc>
          <w:tcPr>
            <w:tcW w:w="9069"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none" w:sz="0" w:space="0" w:color="auto"/>
          </w:tblBorders>
        </w:tblPrEx>
        <w:tc>
          <w:tcPr>
            <w:tcW w:w="9069" w:type="dxa"/>
            <w:gridSpan w:val="3"/>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удостоверения)</w:t>
            </w:r>
          </w:p>
        </w:tc>
      </w:tr>
      <w:tr w:rsidR="00D63BEE" w:rsidRPr="009F6508" w:rsidTr="00EB12BF">
        <w:tblPrEx>
          <w:tblBorders>
            <w:insideH w:val="none" w:sz="0" w:space="0" w:color="auto"/>
          </w:tblBorders>
        </w:tblPrEx>
        <w:tc>
          <w:tcPr>
            <w:tcW w:w="9069" w:type="dxa"/>
            <w:gridSpan w:val="3"/>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___________ будет направлено в Ваш адрес в течение _______ дней со дня поступления соответствующего ответа.</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0"/>
        <w:gridCol w:w="2958"/>
        <w:gridCol w:w="1928"/>
        <w:gridCol w:w="340"/>
        <w:gridCol w:w="3005"/>
      </w:tblGrid>
      <w:tr w:rsidR="00D63BEE" w:rsidRPr="009F6508" w:rsidTr="00EB12BF">
        <w:tc>
          <w:tcPr>
            <w:tcW w:w="3798"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92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798"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D63BEE" w:rsidRPr="009F6508" w:rsidTr="00EB12BF">
        <w:tc>
          <w:tcPr>
            <w:tcW w:w="9071"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8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c>
          <w:tcPr>
            <w:tcW w:w="2958"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5273" w:type="dxa"/>
            <w:gridSpan w:val="3"/>
            <w:vMerge w:val="restart"/>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8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958"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телефон)</w:t>
            </w:r>
          </w:p>
        </w:tc>
        <w:tc>
          <w:tcPr>
            <w:tcW w:w="5273" w:type="dxa"/>
            <w:gridSpan w:val="3"/>
            <w:vMerge/>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10"/>
        <w:gridCol w:w="1984"/>
        <w:gridCol w:w="510"/>
        <w:gridCol w:w="509"/>
        <w:gridCol w:w="1303"/>
        <w:gridCol w:w="283"/>
        <w:gridCol w:w="623"/>
        <w:gridCol w:w="2494"/>
        <w:gridCol w:w="340"/>
      </w:tblGrid>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bookmarkStart w:id="25" w:name="P19481"/>
            <w:bookmarkEnd w:id="25"/>
            <w:r w:rsidRPr="009F6508">
              <w:rPr>
                <w:rFonts w:ascii="Times New Roman" w:hAnsi="Times New Roman" w:cs="Times New Roman"/>
                <w:sz w:val="28"/>
                <w:szCs w:val="28"/>
              </w:rPr>
              <w:t>ДОВЕРЕННОСТЬ</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3004"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6062" w:type="dxa"/>
            <w:gridSpan w:val="7"/>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________________ 20__ г.</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51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6"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740" w:type="dxa"/>
            <w:gridSpan w:val="4"/>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D63BEE" w:rsidRPr="009F6508" w:rsidTr="00EB12BF">
        <w:tc>
          <w:tcPr>
            <w:tcW w:w="51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816"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40"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023"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________,</w:t>
            </w:r>
          </w:p>
        </w:tc>
        <w:tc>
          <w:tcPr>
            <w:tcW w:w="5043"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1020" w:type="dxa"/>
            <w:gridSpan w:val="2"/>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выдан</w:t>
            </w:r>
          </w:p>
        </w:tc>
        <w:tc>
          <w:tcPr>
            <w:tcW w:w="7706" w:type="dxa"/>
            <w:gridSpan w:val="7"/>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6232" w:type="dxa"/>
            <w:gridSpan w:val="8"/>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____ г., зарегистрированный(ая) по адресу:</w:t>
            </w:r>
          </w:p>
        </w:tc>
        <w:tc>
          <w:tcPr>
            <w:tcW w:w="2494"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3514"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212"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настоящей доверенностью уполномочиваю социального работника _______________</w:t>
            </w:r>
          </w:p>
        </w:tc>
      </w:tr>
      <w:tr w:rsidR="00D63BEE" w:rsidRPr="009F6508" w:rsidTr="00EB12BF">
        <w:tc>
          <w:tcPr>
            <w:tcW w:w="9066" w:type="dxa"/>
            <w:gridSpan w:val="10"/>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6" w:type="dxa"/>
            <w:gridSpan w:val="10"/>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D63BEE" w:rsidRPr="009F6508" w:rsidTr="00EB12BF">
        <w:tc>
          <w:tcPr>
            <w:tcW w:w="8726" w:type="dxa"/>
            <w:gridSpan w:val="9"/>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____ год рождения, паспорт серии _________ N ____________, выдан</w:t>
            </w:r>
          </w:p>
        </w:tc>
      </w:tr>
      <w:tr w:rsidR="00D63BEE" w:rsidRPr="009F6508" w:rsidTr="00EB12BF">
        <w:tc>
          <w:tcPr>
            <w:tcW w:w="8726" w:type="dxa"/>
            <w:gridSpan w:val="9"/>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6232" w:type="dxa"/>
            <w:gridSpan w:val="8"/>
            <w:tcBorders>
              <w:top w:val="single" w:sz="4" w:space="0" w:color="auto"/>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 г., зарегистрированного(ую) по адресу:</w:t>
            </w:r>
          </w:p>
        </w:tc>
        <w:tc>
          <w:tcPr>
            <w:tcW w:w="2494"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3514"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552"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5609" w:type="dxa"/>
            <w:gridSpan w:val="7"/>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в целях получения государственной(ых) услуг(и)</w:t>
            </w:r>
          </w:p>
        </w:tc>
        <w:tc>
          <w:tcPr>
            <w:tcW w:w="3457" w:type="dxa"/>
            <w:gridSpan w:val="3"/>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6" w:type="dxa"/>
            <w:gridSpan w:val="10"/>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66" w:type="dxa"/>
            <w:gridSpan w:val="10"/>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D63BEE" w:rsidRPr="009F6508" w:rsidTr="00EB12BF">
        <w:tc>
          <w:tcPr>
            <w:tcW w:w="9066" w:type="dxa"/>
            <w:gridSpan w:val="10"/>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___________ месяца(ев).</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D63BEE" w:rsidRPr="009F6508" w:rsidTr="00EB12BF">
        <w:tc>
          <w:tcPr>
            <w:tcW w:w="158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281"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863"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158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281"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863"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r w:rsidR="00D63BEE" w:rsidRPr="009F6508" w:rsidTr="00EB12BF">
        <w:tc>
          <w:tcPr>
            <w:tcW w:w="9071"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1" w:type="dxa"/>
            <w:gridSpan w:val="4"/>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jc w:val="both"/>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присвоению статуса</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выдаче (переоформлению) удостоверения</w:t>
      </w:r>
    </w:p>
    <w:p w:rsidR="00D63BEE" w:rsidRPr="009F6508" w:rsidRDefault="00D63BEE" w:rsidP="00D63BE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многодетной семьи Ленинградской области</w:t>
      </w:r>
    </w:p>
    <w:p w:rsidR="00D63BEE" w:rsidRPr="009F6508" w:rsidRDefault="00D63BEE" w:rsidP="00D63BEE">
      <w:pPr>
        <w:pStyle w:val="ConsPlusNormal"/>
        <w:rPr>
          <w:rFonts w:ascii="Times New Roman" w:hAnsi="Times New Roman" w:cs="Times New Roman"/>
          <w:sz w:val="28"/>
          <w:szCs w:val="28"/>
        </w:rPr>
      </w:pPr>
    </w:p>
    <w:p w:rsidR="00D63BEE" w:rsidRPr="009F6508" w:rsidRDefault="00D63BEE" w:rsidP="00D63BEE">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2489"/>
        <w:gridCol w:w="454"/>
        <w:gridCol w:w="1077"/>
        <w:gridCol w:w="389"/>
        <w:gridCol w:w="405"/>
        <w:gridCol w:w="286"/>
        <w:gridCol w:w="604"/>
        <w:gridCol w:w="2523"/>
        <w:gridCol w:w="340"/>
      </w:tblGrid>
      <w:tr w:rsidR="00D63BEE" w:rsidRPr="009F6508" w:rsidTr="00EB12BF">
        <w:tc>
          <w:tcPr>
            <w:tcW w:w="9076" w:type="dxa"/>
            <w:gridSpan w:val="10"/>
            <w:tcBorders>
              <w:top w:val="nil"/>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bookmarkStart w:id="26" w:name="P19555"/>
            <w:bookmarkEnd w:id="26"/>
            <w:r w:rsidRPr="009F6508">
              <w:rPr>
                <w:rFonts w:ascii="Times New Roman" w:hAnsi="Times New Roman" w:cs="Times New Roman"/>
                <w:sz w:val="28"/>
                <w:szCs w:val="28"/>
              </w:rPr>
              <w:t>ДОВЕРЕННОСТЬ</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D63BEE" w:rsidRPr="009F6508" w:rsidTr="00EB12BF">
        <w:tc>
          <w:tcPr>
            <w:tcW w:w="907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2998" w:type="dxa"/>
            <w:gridSpan w:val="2"/>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6078" w:type="dxa"/>
            <w:gridSpan w:val="8"/>
            <w:tcBorders>
              <w:top w:val="nil"/>
              <w:left w:val="nil"/>
              <w:bottom w:val="nil"/>
              <w:right w:val="nil"/>
            </w:tcBorders>
          </w:tcPr>
          <w:p w:rsidR="00D63BEE" w:rsidRPr="009F6508" w:rsidRDefault="00D63BEE"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________________ 20__ г.</w:t>
            </w:r>
          </w:p>
        </w:tc>
      </w:tr>
      <w:tr w:rsidR="00D63BEE" w:rsidRPr="009F6508" w:rsidTr="00EB12BF">
        <w:tc>
          <w:tcPr>
            <w:tcW w:w="907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509"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4"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753" w:type="dxa"/>
            <w:gridSpan w:val="4"/>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"___" _______ ____ г. рождения,</w:t>
            </w:r>
          </w:p>
        </w:tc>
      </w:tr>
      <w:tr w:rsidR="00D63BEE" w:rsidRPr="009F6508" w:rsidTr="00EB12BF">
        <w:tc>
          <w:tcPr>
            <w:tcW w:w="509"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814" w:type="dxa"/>
            <w:gridSpan w:val="5"/>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53"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4529" w:type="dxa"/>
            <w:gridSpan w:val="4"/>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серии ______ N _______, выдан</w:t>
            </w:r>
          </w:p>
        </w:tc>
        <w:tc>
          <w:tcPr>
            <w:tcW w:w="4547"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6213" w:type="dxa"/>
            <w:gridSpan w:val="8"/>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____ г., зарегистрированный(ая) по адресу:</w:t>
            </w:r>
          </w:p>
        </w:tc>
        <w:tc>
          <w:tcPr>
            <w:tcW w:w="2523"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3452"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w:t>
            </w:r>
          </w:p>
        </w:tc>
        <w:tc>
          <w:tcPr>
            <w:tcW w:w="5284"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4918" w:type="dxa"/>
            <w:gridSpan w:val="5"/>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настоящей доверенностью уполномочиваю</w:t>
            </w:r>
          </w:p>
        </w:tc>
        <w:tc>
          <w:tcPr>
            <w:tcW w:w="4158" w:type="dxa"/>
            <w:gridSpan w:val="5"/>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6" w:type="dxa"/>
            <w:gridSpan w:val="10"/>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9076" w:type="dxa"/>
            <w:gridSpan w:val="10"/>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6" w:type="dxa"/>
            <w:gridSpan w:val="10"/>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D63BEE" w:rsidRPr="009F6508" w:rsidTr="00EB12BF">
        <w:tc>
          <w:tcPr>
            <w:tcW w:w="9076" w:type="dxa"/>
            <w:gridSpan w:val="10"/>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____ год рождения, паспорт серии _________ N ____________, выдан</w:t>
            </w:r>
          </w:p>
        </w:tc>
      </w:tr>
      <w:tr w:rsidR="00D63BEE" w:rsidRPr="009F6508" w:rsidTr="00EB12BF">
        <w:tc>
          <w:tcPr>
            <w:tcW w:w="9076" w:type="dxa"/>
            <w:gridSpan w:val="10"/>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blPrEx>
          <w:tblBorders>
            <w:insideH w:val="single" w:sz="4" w:space="0" w:color="auto"/>
          </w:tblBorders>
        </w:tblPrEx>
        <w:tc>
          <w:tcPr>
            <w:tcW w:w="6213" w:type="dxa"/>
            <w:gridSpan w:val="8"/>
            <w:tcBorders>
              <w:top w:val="single" w:sz="4" w:space="0" w:color="auto"/>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 ___ г., зарегистрированного(ую) по адресу:</w:t>
            </w:r>
          </w:p>
        </w:tc>
        <w:tc>
          <w:tcPr>
            <w:tcW w:w="2523" w:type="dxa"/>
            <w:tcBorders>
              <w:top w:val="single" w:sz="4" w:space="0" w:color="auto"/>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3452" w:type="dxa"/>
            <w:gridSpan w:val="3"/>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w:t>
            </w:r>
          </w:p>
        </w:tc>
        <w:tc>
          <w:tcPr>
            <w:tcW w:w="5284" w:type="dxa"/>
            <w:gridSpan w:val="6"/>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D63BEE" w:rsidRPr="009F6508" w:rsidTr="00EB12BF">
        <w:tc>
          <w:tcPr>
            <w:tcW w:w="5609" w:type="dxa"/>
            <w:gridSpan w:val="7"/>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государственной(ых) услуг(и)</w:t>
            </w:r>
          </w:p>
        </w:tc>
        <w:tc>
          <w:tcPr>
            <w:tcW w:w="3467" w:type="dxa"/>
            <w:gridSpan w:val="3"/>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6" w:type="dxa"/>
            <w:gridSpan w:val="10"/>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9076" w:type="dxa"/>
            <w:gridSpan w:val="10"/>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D63BEE" w:rsidRPr="009F6508" w:rsidTr="00EB12BF">
        <w:tc>
          <w:tcPr>
            <w:tcW w:w="9076" w:type="dxa"/>
            <w:gridSpan w:val="10"/>
            <w:tcBorders>
              <w:top w:val="nil"/>
              <w:left w:val="nil"/>
              <w:bottom w:val="nil"/>
              <w:right w:val="nil"/>
            </w:tcBorders>
          </w:tcPr>
          <w:p w:rsidR="00D63BEE" w:rsidRPr="009F6508" w:rsidRDefault="00D63BEE"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быть моим представителем в ЦСЗН и(или) МФЦ, в связи с чем совершать от моего имени следующие действия:</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D63BEE" w:rsidRPr="009F6508" w:rsidRDefault="00D63BEE"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___________ месяца(ев).</w:t>
            </w:r>
          </w:p>
        </w:tc>
      </w:tr>
    </w:tbl>
    <w:p w:rsidR="00D63BEE" w:rsidRPr="009F6508" w:rsidRDefault="00D63BEE" w:rsidP="00D63BE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4281"/>
        <w:gridCol w:w="340"/>
        <w:gridCol w:w="2863"/>
      </w:tblGrid>
      <w:tr w:rsidR="00D63BEE" w:rsidRPr="009F6508" w:rsidTr="00EB12BF">
        <w:tc>
          <w:tcPr>
            <w:tcW w:w="158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281"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863" w:type="dxa"/>
            <w:tcBorders>
              <w:top w:val="nil"/>
              <w:left w:val="nil"/>
              <w:bottom w:val="single" w:sz="4" w:space="0" w:color="auto"/>
              <w:right w:val="nil"/>
            </w:tcBorders>
          </w:tcPr>
          <w:p w:rsidR="00D63BEE" w:rsidRPr="009F6508" w:rsidRDefault="00D63BEE" w:rsidP="00EB12BF">
            <w:pPr>
              <w:pStyle w:val="ConsPlusNormal"/>
              <w:rPr>
                <w:rFonts w:ascii="Times New Roman" w:hAnsi="Times New Roman" w:cs="Times New Roman"/>
                <w:sz w:val="28"/>
                <w:szCs w:val="28"/>
              </w:rPr>
            </w:pPr>
          </w:p>
        </w:tc>
      </w:tr>
      <w:tr w:rsidR="00D63BEE" w:rsidRPr="009F6508" w:rsidTr="00EB12BF">
        <w:tc>
          <w:tcPr>
            <w:tcW w:w="1587"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4281"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D63BEE" w:rsidRPr="009F6508" w:rsidRDefault="00D63BEE" w:rsidP="00EB12BF">
            <w:pPr>
              <w:pStyle w:val="ConsPlusNormal"/>
              <w:rPr>
                <w:rFonts w:ascii="Times New Roman" w:hAnsi="Times New Roman" w:cs="Times New Roman"/>
                <w:sz w:val="28"/>
                <w:szCs w:val="28"/>
              </w:rPr>
            </w:pPr>
          </w:p>
        </w:tc>
        <w:tc>
          <w:tcPr>
            <w:tcW w:w="2863" w:type="dxa"/>
            <w:tcBorders>
              <w:top w:val="single" w:sz="4" w:space="0" w:color="auto"/>
              <w:left w:val="nil"/>
              <w:bottom w:val="nil"/>
              <w:right w:val="nil"/>
            </w:tcBorders>
          </w:tcPr>
          <w:p w:rsidR="00D63BEE" w:rsidRPr="009F6508" w:rsidRDefault="00D63BEE"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0166F1" w:rsidRDefault="000166F1">
      <w:bookmarkStart w:id="27" w:name="_GoBack"/>
      <w:bookmarkEnd w:id="27"/>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A0"/>
    <w:rsid w:val="000166F1"/>
    <w:rsid w:val="008260A0"/>
    <w:rsid w:val="00D6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CBDE9-DDB9-4AFC-8194-307717D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B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3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3B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3B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3B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3B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3B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3B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al.lenobl.ru/"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https://login.consultant.ru/link/?req=doc&amp;base=LAW&amp;n=2713" TargetMode="External"/><Relationship Id="rId39" Type="http://schemas.openxmlformats.org/officeDocument/2006/relationships/hyperlink" Target="https://login.consultant.ru/link/?req=doc&amp;base=LAW&amp;n=494996&amp;dst=339" TargetMode="External"/><Relationship Id="rId21" Type="http://schemas.openxmlformats.org/officeDocument/2006/relationships/hyperlink" Target="https://login.consultant.ru/link/?req=doc&amp;base=LAW&amp;n=482707&amp;dst=100202" TargetMode="External"/><Relationship Id="rId34" Type="http://schemas.openxmlformats.org/officeDocument/2006/relationships/hyperlink" Target="https://login.consultant.ru/link/?req=doc&amp;base=SPB&amp;n=306912&amp;dst=100091" TargetMode="External"/><Relationship Id="rId42" Type="http://schemas.openxmlformats.org/officeDocument/2006/relationships/hyperlink" Target="https://login.consultant.ru/link/?req=doc&amp;base=SPB&amp;n=304051&amp;dst=100862" TargetMode="External"/><Relationship Id="rId47" Type="http://schemas.openxmlformats.org/officeDocument/2006/relationships/hyperlink" Target="https://login.consultant.ru/link/?req=doc&amp;base=SPB&amp;n=308078&amp;dst=100551" TargetMode="External"/><Relationship Id="rId50" Type="http://schemas.openxmlformats.org/officeDocument/2006/relationships/hyperlink" Target="https://login.consultant.ru/link/?req=doc&amp;base=SPB&amp;n=304051&amp;dst=100868" TargetMode="External"/><Relationship Id="rId55" Type="http://schemas.openxmlformats.org/officeDocument/2006/relationships/hyperlink" Target="https://login.consultant.ru/link/?req=doc&amp;base=SPB&amp;n=308078&amp;dst=100554" TargetMode="External"/><Relationship Id="rId63" Type="http://schemas.openxmlformats.org/officeDocument/2006/relationships/hyperlink" Target="https://login.consultant.ru/link/?req=doc&amp;base=LAW&amp;n=494996&amp;dst=112" TargetMode="External"/><Relationship Id="rId68"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307105&amp;dst=10017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2707&amp;dst=100189" TargetMode="External"/><Relationship Id="rId29" Type="http://schemas.openxmlformats.org/officeDocument/2006/relationships/hyperlink" Target="https://login.consultant.ru/link/?req=doc&amp;base=LAW&amp;n=359690" TargetMode="External"/><Relationship Id="rId1" Type="http://schemas.openxmlformats.org/officeDocument/2006/relationships/styles" Target="styles.xml"/><Relationship Id="rId6" Type="http://schemas.openxmlformats.org/officeDocument/2006/relationships/hyperlink" Target="https://login.consultant.ru/link/?req=doc&amp;base=SPB&amp;n=306912&amp;dst=100090" TargetMode="External"/><Relationship Id="rId11" Type="http://schemas.openxmlformats.org/officeDocument/2006/relationships/hyperlink" Target="https://login.consultant.ru/link/?req=doc&amp;base=SPB&amp;n=305807&amp;dst=100032" TargetMode="External"/><Relationship Id="rId24" Type="http://schemas.openxmlformats.org/officeDocument/2006/relationships/hyperlink" Target="http://social.lenobl.ru/" TargetMode="External"/><Relationship Id="rId32" Type="http://schemas.openxmlformats.org/officeDocument/2006/relationships/hyperlink" Target="https://login.consultant.ru/link/?req=doc&amp;base=LAW&amp;n=490286&amp;dst=100021" TargetMode="External"/><Relationship Id="rId37" Type="http://schemas.openxmlformats.org/officeDocument/2006/relationships/hyperlink" Target="https://login.consultant.ru/link/?req=doc&amp;base=SPB&amp;n=307105&amp;dst=100176" TargetMode="External"/><Relationship Id="rId40" Type="http://schemas.openxmlformats.org/officeDocument/2006/relationships/hyperlink" Target="https://login.consultant.ru/link/?req=doc&amp;base=LAW&amp;n=494996&amp;dst=290" TargetMode="External"/><Relationship Id="rId45" Type="http://schemas.openxmlformats.org/officeDocument/2006/relationships/hyperlink" Target="https://login.consultant.ru/link/?req=doc&amp;base=SPB&amp;n=304051&amp;dst=100867" TargetMode="External"/><Relationship Id="rId53" Type="http://schemas.openxmlformats.org/officeDocument/2006/relationships/hyperlink" Target="https://login.consultant.ru/link/?req=doc&amp;base=LAW&amp;n=494996"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SPB&amp;n=304051&amp;dst=100902" TargetMode="External"/><Relationship Id="rId5" Type="http://schemas.openxmlformats.org/officeDocument/2006/relationships/hyperlink" Target="https://login.consultant.ru/link/?req=doc&amp;base=SPB&amp;n=304051&amp;dst=100860"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SPB&amp;n=308078&amp;dst=100549" TargetMode="External"/><Relationship Id="rId28" Type="http://schemas.openxmlformats.org/officeDocument/2006/relationships/hyperlink" Target="https://login.consultant.ru/link/?req=doc&amp;base=LAW&amp;n=359690" TargetMode="External"/><Relationship Id="rId36" Type="http://schemas.openxmlformats.org/officeDocument/2006/relationships/hyperlink" Target="https://login.consultant.ru/link/?req=doc&amp;base=LAW&amp;n=494646" TargetMode="External"/><Relationship Id="rId49" Type="http://schemas.openxmlformats.org/officeDocument/2006/relationships/hyperlink" Target="https://login.consultant.ru/link/?req=doc&amp;base=SPB&amp;n=298175" TargetMode="External"/><Relationship Id="rId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SPB&amp;n=305807&amp;dst=100024" TargetMode="External"/><Relationship Id="rId19" Type="http://schemas.openxmlformats.org/officeDocument/2006/relationships/hyperlink" Target="https://login.consultant.ru/link/?req=doc&amp;base=SPB&amp;n=308078&amp;dst=100548" TargetMode="External"/><Relationship Id="rId31" Type="http://schemas.openxmlformats.org/officeDocument/2006/relationships/hyperlink" Target="https://login.consultant.ru/link/?req=doc&amp;base=SPB&amp;n=307105&amp;dst=100176" TargetMode="External"/><Relationship Id="rId44" Type="http://schemas.openxmlformats.org/officeDocument/2006/relationships/hyperlink" Target="https://login.consultant.ru/link/?req=doc&amp;base=SPB&amp;n=304051&amp;dst=100866" TargetMode="External"/><Relationship Id="rId52" Type="http://schemas.openxmlformats.org/officeDocument/2006/relationships/hyperlink" Target="https://login.consultant.ru/link/?req=doc&amp;base=SPB&amp;n=304051&amp;dst=100870"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SPB&amp;n=304051&amp;dst=100900" TargetMode="External"/><Relationship Id="rId4" Type="http://schemas.openxmlformats.org/officeDocument/2006/relationships/hyperlink" Target="https://login.consultant.ru/link/?req=doc&amp;base=SPB&amp;n=298619&amp;dst=100014" TargetMode="External"/><Relationship Id="rId9" Type="http://schemas.openxmlformats.org/officeDocument/2006/relationships/hyperlink" Target="https://login.consultant.ru/link/?req=doc&amp;base=LAW&amp;n=467710&amp;dst=100007"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https://login.consultant.ru/link/?req=doc&amp;base=LAW&amp;n=406603" TargetMode="External"/><Relationship Id="rId30" Type="http://schemas.openxmlformats.org/officeDocument/2006/relationships/hyperlink" Target="https://login.consultant.ru/link/?req=doc&amp;base=LAW&amp;n=406603" TargetMode="External"/><Relationship Id="rId35" Type="http://schemas.openxmlformats.org/officeDocument/2006/relationships/hyperlink" Target="https://login.consultant.ru/link/?req=doc&amp;base=LAW&amp;n=482692&amp;dst=475" TargetMode="External"/><Relationship Id="rId43" Type="http://schemas.openxmlformats.org/officeDocument/2006/relationships/hyperlink" Target="https://login.consultant.ru/link/?req=doc&amp;base=SPB&amp;n=304051&amp;dst=100864" TargetMode="External"/><Relationship Id="rId48" Type="http://schemas.openxmlformats.org/officeDocument/2006/relationships/hyperlink" Target="https://login.consultant.ru/link/?req=doc&amp;base=SPB&amp;n=308078&amp;dst=100553" TargetMode="External"/><Relationship Id="rId56" Type="http://schemas.openxmlformats.org/officeDocument/2006/relationships/hyperlink" Target="https://login.consultant.ru/link/?req=doc&amp;base=LAW&amp;n=494996&amp;dst=244" TargetMode="External"/><Relationship Id="rId64" Type="http://schemas.openxmlformats.org/officeDocument/2006/relationships/hyperlink" Target="https://login.consultant.ru/link/?req=doc&amp;base=LAW&amp;n=494996&amp;dst=219" TargetMode="External"/><Relationship Id="rId69" Type="http://schemas.openxmlformats.org/officeDocument/2006/relationships/hyperlink" Target="https://login.consultant.ru/link/?req=doc&amp;base=LAW&amp;n=482686&amp;dst=100282" TargetMode="External"/><Relationship Id="rId8" Type="http://schemas.openxmlformats.org/officeDocument/2006/relationships/hyperlink" Target="https://login.consultant.ru/link/?req=doc&amp;base=SPB&amp;n=308078&amp;dst=100547" TargetMode="External"/><Relationship Id="rId51" Type="http://schemas.openxmlformats.org/officeDocument/2006/relationships/hyperlink" Target="https://login.consultant.ru/link/?req=doc&amp;base=LAW&amp;n=494996&amp;dst=1001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szn.info"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https://login.consultant.ru/link/?req=doc&amp;base=LAW&amp;n=2713" TargetMode="External"/><Relationship Id="rId33" Type="http://schemas.openxmlformats.org/officeDocument/2006/relationships/hyperlink" Target="https://login.consultant.ru/link/?req=doc&amp;base=LAW&amp;n=483243" TargetMode="External"/><Relationship Id="rId38" Type="http://schemas.openxmlformats.org/officeDocument/2006/relationships/hyperlink" Target="https://login.consultant.ru/link/?req=doc&amp;base=LAW&amp;n=494996&amp;dst=43" TargetMode="External"/><Relationship Id="rId46" Type="http://schemas.openxmlformats.org/officeDocument/2006/relationships/hyperlink" Target="https://login.consultant.ru/link/?req=doc&amp;base=SPB&amp;n=305807&amp;dst=100024"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LAW&amp;n=197748&amp;dst=100008" TargetMode="External"/><Relationship Id="rId20"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LAW&amp;n=494996&amp;dst=359" TargetMode="External"/><Relationship Id="rId54" Type="http://schemas.openxmlformats.org/officeDocument/2006/relationships/hyperlink" Target="https://login.consultant.ru/link/?req=doc&amp;base=LAW&amp;n=442096"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16272</Words>
  <Characters>92752</Characters>
  <Application>Microsoft Office Word</Application>
  <DocSecurity>0</DocSecurity>
  <Lines>772</Lines>
  <Paragraphs>217</Paragraphs>
  <ScaleCrop>false</ScaleCrop>
  <Company/>
  <LinksUpToDate>false</LinksUpToDate>
  <CharactersWithSpaces>108807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2025-04-25T11:01:00Z</dcterms:created>
  <dcterms:modified xsi:type="dcterms:W3CDTF">2025-04-25T11:01:00Z</dcterms:modified>
</cp:coreProperties>
</file>